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</w:t>
            </w:r>
            <w:r w:rsidR="00B417FB">
              <w:rPr>
                <w:rFonts w:ascii="Arial" w:hAnsi="Arial" w:cs="Arial"/>
              </w:rPr>
              <w:t>45340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144AF4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144AF4">
              <w:rPr>
                <w:rFonts w:ascii="Arial" w:hAnsi="Arial" w:cs="Arial"/>
              </w:rPr>
              <w:t xml:space="preserve">Real Time Communication </w:t>
            </w:r>
            <w:proofErr w:type="gramStart"/>
            <w:r w:rsidR="00144AF4">
              <w:rPr>
                <w:rFonts w:ascii="Arial" w:hAnsi="Arial" w:cs="Arial"/>
              </w:rPr>
              <w:t>System  Powered</w:t>
            </w:r>
            <w:proofErr w:type="gramEnd"/>
            <w:r w:rsidR="00144AF4">
              <w:rPr>
                <w:rFonts w:ascii="Arial" w:hAnsi="Arial" w:cs="Arial"/>
              </w:rPr>
              <w:t xml:space="preserve"> By AI for Specially </w:t>
            </w:r>
            <w:proofErr w:type="spellStart"/>
            <w:r w:rsidR="00144AF4">
              <w:rPr>
                <w:rFonts w:ascii="Arial" w:hAnsi="Arial" w:cs="Arial"/>
              </w:rPr>
              <w:t>Abled</w:t>
            </w:r>
            <w:proofErr w:type="spellEnd"/>
            <w:r w:rsidR="00144AF4">
              <w:rPr>
                <w:rFonts w:ascii="Arial" w:hAnsi="Arial" w:cs="Arial"/>
              </w:rPr>
              <w:t>.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0422A5" w:rsidRDefault="003A7FAE" w:rsidP="00DB6A25">
      <w:pPr>
        <w:rPr>
          <w:rFonts w:ascii="Arial" w:hAnsi="Arial" w:cs="Arial"/>
          <w:b/>
          <w:bCs/>
        </w:rPr>
      </w:pPr>
    </w:p>
    <w:p w:rsidR="00F20384" w:rsidRPr="000422A5" w:rsidRDefault="00C5631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>
            <wp:extent cx="7514161" cy="3644722"/>
            <wp:effectExtent l="19050" t="0" r="0" b="0"/>
            <wp:docPr id="3" name="Picture 1" descr="C:\Users\ADMIN\Downloads\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235" cy="364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144AF4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144AF4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all the library files required  for data pre-processing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144AF4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the CNN  model</w:t>
            </w:r>
          </w:p>
        </w:tc>
        <w:tc>
          <w:tcPr>
            <w:tcW w:w="4135" w:type="dxa"/>
          </w:tcPr>
          <w:p w:rsidR="00925945" w:rsidRPr="000422A5" w:rsidRDefault="00144AF4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</w:t>
            </w:r>
            <w:r w:rsidR="00144AF4">
              <w:rPr>
                <w:rFonts w:ascii="Arial" w:hAnsi="Arial" w:cs="Arial"/>
              </w:rPr>
              <w:t>gin into Jupiter notebook</w:t>
            </w:r>
          </w:p>
        </w:tc>
        <w:tc>
          <w:tcPr>
            <w:tcW w:w="4135" w:type="dxa"/>
          </w:tcPr>
          <w:p w:rsidR="000242D9" w:rsidRPr="000422A5" w:rsidRDefault="00144AF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 or application download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144AF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and store the data set and code</w:t>
            </w:r>
          </w:p>
        </w:tc>
        <w:tc>
          <w:tcPr>
            <w:tcW w:w="4135" w:type="dxa"/>
          </w:tcPr>
          <w:p w:rsidR="000242D9" w:rsidRPr="000422A5" w:rsidRDefault="00144AF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storage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</w:t>
            </w:r>
            <w:r w:rsidR="00144AF4">
              <w:rPr>
                <w:rFonts w:ascii="Arial" w:hAnsi="Arial" w:cs="Arial"/>
              </w:rPr>
              <w:t>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144AF4">
              <w:rPr>
                <w:rFonts w:ascii="Arial" w:hAnsi="Arial" w:cs="Arial"/>
              </w:rPr>
              <w:t>cloud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C56318" w:rsidRPr="000422A5" w:rsidTr="00FD49ED">
        <w:trPr>
          <w:trHeight w:val="489"/>
        </w:trPr>
        <w:tc>
          <w:tcPr>
            <w:tcW w:w="834" w:type="dxa"/>
          </w:tcPr>
          <w:p w:rsidR="00C56318" w:rsidRPr="000422A5" w:rsidRDefault="00C56318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C56318" w:rsidRPr="000422A5" w:rsidRDefault="00C56318" w:rsidP="005D6AD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C56318" w:rsidRPr="000422A5" w:rsidRDefault="00C5631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analyze visual images, image processing, video capture and analysis including features like face detection and hand sign detection.</w:t>
            </w:r>
          </w:p>
        </w:tc>
        <w:tc>
          <w:tcPr>
            <w:tcW w:w="4135" w:type="dxa"/>
          </w:tcPr>
          <w:p w:rsidR="00C56318" w:rsidRPr="000422A5" w:rsidRDefault="00C5631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CNN, Anaconda</w:t>
            </w:r>
          </w:p>
        </w:tc>
      </w:tr>
      <w:tr w:rsidR="00C56318" w:rsidRPr="000422A5" w:rsidTr="00FD49ED">
        <w:trPr>
          <w:trHeight w:val="489"/>
        </w:trPr>
        <w:tc>
          <w:tcPr>
            <w:tcW w:w="834" w:type="dxa"/>
          </w:tcPr>
          <w:p w:rsidR="00C56318" w:rsidRPr="000422A5" w:rsidRDefault="00C56318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C56318" w:rsidRPr="000422A5" w:rsidRDefault="00C56318" w:rsidP="005D6AD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C56318" w:rsidRPr="000422A5" w:rsidRDefault="00C5631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 the dataset and model using IBM cloud.</w:t>
            </w:r>
          </w:p>
        </w:tc>
        <w:tc>
          <w:tcPr>
            <w:tcW w:w="4135" w:type="dxa"/>
          </w:tcPr>
          <w:p w:rsidR="00C56318" w:rsidRPr="000422A5" w:rsidRDefault="00C5631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52"/>
        <w:gridCol w:w="4093"/>
        <w:gridCol w:w="5331"/>
        <w:gridCol w:w="3920"/>
      </w:tblGrid>
      <w:tr w:rsidR="000B4CC1" w:rsidRPr="000422A5" w:rsidTr="00B417FB">
        <w:trPr>
          <w:trHeight w:val="880"/>
          <w:tblHeader/>
        </w:trPr>
        <w:tc>
          <w:tcPr>
            <w:tcW w:w="852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93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331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92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B417FB">
        <w:trPr>
          <w:trHeight w:val="373"/>
        </w:trPr>
        <w:tc>
          <w:tcPr>
            <w:tcW w:w="852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3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331" w:type="dxa"/>
          </w:tcPr>
          <w:p w:rsidR="000B4CC1" w:rsidRPr="000422A5" w:rsidRDefault="007C2A2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development , data pre-processing</w:t>
            </w:r>
          </w:p>
        </w:tc>
        <w:tc>
          <w:tcPr>
            <w:tcW w:w="3920" w:type="dxa"/>
          </w:tcPr>
          <w:p w:rsidR="000B4CC1" w:rsidRPr="000422A5" w:rsidRDefault="007C2A2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Pycharm</w:t>
            </w:r>
            <w:proofErr w:type="spellEnd"/>
            <w:r>
              <w:rPr>
                <w:rFonts w:ascii="Arial" w:hAnsi="Arial" w:cs="Arial"/>
              </w:rPr>
              <w:t xml:space="preserve"> , anaconda navigator</w:t>
            </w:r>
          </w:p>
        </w:tc>
      </w:tr>
      <w:tr w:rsidR="008C096A" w:rsidRPr="000422A5" w:rsidTr="00B417FB">
        <w:trPr>
          <w:trHeight w:val="373"/>
        </w:trPr>
        <w:tc>
          <w:tcPr>
            <w:tcW w:w="852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3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331" w:type="dxa"/>
          </w:tcPr>
          <w:p w:rsidR="008C096A" w:rsidRPr="000422A5" w:rsidRDefault="007C2A2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Produces an translation </w:t>
            </w:r>
            <w:proofErr w:type="gramStart"/>
            <w:r>
              <w:rPr>
                <w:rFonts w:ascii="Arial" w:hAnsi="Arial" w:cs="Arial"/>
              </w:rPr>
              <w:t>output  when</w:t>
            </w:r>
            <w:proofErr w:type="gramEnd"/>
            <w:r>
              <w:rPr>
                <w:rFonts w:ascii="Arial" w:hAnsi="Arial" w:cs="Arial"/>
              </w:rPr>
              <w:t xml:space="preserve"> a speech or sign language is given as an output.</w:t>
            </w:r>
          </w:p>
        </w:tc>
        <w:tc>
          <w:tcPr>
            <w:tcW w:w="3920" w:type="dxa"/>
          </w:tcPr>
          <w:p w:rsidR="008C096A" w:rsidRPr="000422A5" w:rsidRDefault="007C2A2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Anaconda</w:t>
            </w:r>
          </w:p>
        </w:tc>
      </w:tr>
      <w:tr w:rsidR="00877017" w:rsidRPr="000422A5" w:rsidTr="00B417FB">
        <w:trPr>
          <w:trHeight w:val="373"/>
        </w:trPr>
        <w:tc>
          <w:tcPr>
            <w:tcW w:w="852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3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331" w:type="dxa"/>
          </w:tcPr>
          <w:p w:rsidR="00877017" w:rsidRPr="000422A5" w:rsidRDefault="00B417F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Easy to use Can be able to respond quickly. Able to produce absolute translation. </w:t>
            </w:r>
            <w:proofErr w:type="gramStart"/>
            <w:r>
              <w:rPr>
                <w:rFonts w:ascii="Arial" w:hAnsi="Arial" w:cs="Arial"/>
              </w:rPr>
              <w:t>Should  consume</w:t>
            </w:r>
            <w:proofErr w:type="gramEnd"/>
            <w:r>
              <w:rPr>
                <w:rFonts w:ascii="Arial" w:hAnsi="Arial" w:cs="Arial"/>
              </w:rPr>
              <w:t xml:space="preserve"> less data.</w:t>
            </w:r>
          </w:p>
        </w:tc>
        <w:tc>
          <w:tcPr>
            <w:tcW w:w="3920" w:type="dxa"/>
          </w:tcPr>
          <w:p w:rsidR="00877017" w:rsidRPr="000422A5" w:rsidRDefault="00B417F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Anaconda</w:t>
            </w:r>
          </w:p>
        </w:tc>
      </w:tr>
      <w:tr w:rsidR="0035733F" w:rsidRPr="000422A5" w:rsidTr="00B417FB">
        <w:trPr>
          <w:trHeight w:val="373"/>
        </w:trPr>
        <w:tc>
          <w:tcPr>
            <w:tcW w:w="852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3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331" w:type="dxa"/>
          </w:tcPr>
          <w:p w:rsidR="0035733F" w:rsidRPr="000422A5" w:rsidRDefault="00B417F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Nowadays </w:t>
            </w:r>
            <w:proofErr w:type="gramStart"/>
            <w:r>
              <w:rPr>
                <w:rFonts w:ascii="Arial" w:hAnsi="Arial" w:cs="Arial"/>
              </w:rPr>
              <w:t>Deaf  Mute</w:t>
            </w:r>
            <w:proofErr w:type="gramEnd"/>
            <w:r>
              <w:rPr>
                <w:rFonts w:ascii="Arial" w:hAnsi="Arial" w:cs="Arial"/>
              </w:rPr>
              <w:t xml:space="preserve"> Communication </w:t>
            </w:r>
            <w:proofErr w:type="spellStart"/>
            <w:r>
              <w:rPr>
                <w:rFonts w:ascii="Arial" w:hAnsi="Arial" w:cs="Arial"/>
              </w:rPr>
              <w:t>Interpretor</w:t>
            </w:r>
            <w:proofErr w:type="spellEnd"/>
            <w:r>
              <w:rPr>
                <w:rFonts w:ascii="Arial" w:hAnsi="Arial" w:cs="Arial"/>
              </w:rPr>
              <w:t xml:space="preserve">, under wearable communication method, there are Glove based system, keypad method and </w:t>
            </w:r>
            <w:proofErr w:type="spellStart"/>
            <w:r>
              <w:rPr>
                <w:rFonts w:ascii="Arial" w:hAnsi="Arial" w:cs="Arial"/>
              </w:rPr>
              <w:t>Handicom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Touchscreen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920" w:type="dxa"/>
          </w:tcPr>
          <w:p w:rsidR="0035733F" w:rsidRPr="000422A5" w:rsidRDefault="00B417F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Artificial Intelligence</w:t>
            </w:r>
          </w:p>
        </w:tc>
      </w:tr>
      <w:tr w:rsidR="007C6669" w:rsidRPr="000422A5" w:rsidTr="00B417FB">
        <w:trPr>
          <w:trHeight w:val="373"/>
        </w:trPr>
        <w:tc>
          <w:tcPr>
            <w:tcW w:w="852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3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331" w:type="dxa"/>
          </w:tcPr>
          <w:p w:rsidR="007C6669" w:rsidRPr="000422A5" w:rsidRDefault="00B417F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Rapid conversion from sign language to text or text to sign language.</w:t>
            </w:r>
          </w:p>
        </w:tc>
        <w:tc>
          <w:tcPr>
            <w:tcW w:w="3920" w:type="dxa"/>
          </w:tcPr>
          <w:p w:rsidR="007C6669" w:rsidRPr="000422A5" w:rsidRDefault="00B417F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 Model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9B4356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9B4356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9B4356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9B4356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9B4356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4AF4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10A05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C1068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2A24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4356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417FB"/>
    <w:rsid w:val="00B56DA8"/>
    <w:rsid w:val="00B76CB2"/>
    <w:rsid w:val="00B76D2E"/>
    <w:rsid w:val="00BC4125"/>
    <w:rsid w:val="00C06AC7"/>
    <w:rsid w:val="00C16947"/>
    <w:rsid w:val="00C23998"/>
    <w:rsid w:val="00C335FF"/>
    <w:rsid w:val="00C56318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2022-10-12T07:05:00Z</cp:lastPrinted>
  <dcterms:created xsi:type="dcterms:W3CDTF">2022-10-31T07:11:00Z</dcterms:created>
  <dcterms:modified xsi:type="dcterms:W3CDTF">2022-10-31T07:11:00Z</dcterms:modified>
</cp:coreProperties>
</file>