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7E513C0C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NERELLA VENKATA NAGA ANJANEYA SUNIL SAGAR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041A8308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</w:t>
            </w:r>
            <w:r>
              <w:rPr>
                <w:sz w:val="28"/>
              </w:rPr>
              <w:t>03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55D6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color w:val="0F8A13"/>
          <w:sz w:val="15"/>
        </w:rPr>
        <w:t>GB</w:t>
      </w:r>
      <w:r w:rsidR="00000000">
        <w:rPr>
          <w:rFonts w:ascii="Arial"/>
          <w:color w:val="0F8A13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6"/>
          <w:sz w:val="15"/>
        </w:rPr>
        <w:t xml:space="preserve"> </w:t>
      </w:r>
      <w:r w:rsidR="00000000">
        <w:rPr>
          <w:rFonts w:ascii="Arial"/>
          <w:sz w:val="15"/>
        </w:rPr>
        <w:t>Fulffy</w:t>
      </w:r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000000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000000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000000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000000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000000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000000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000000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r>
        <w:rPr>
          <w:rFonts w:ascii="Arial"/>
          <w:w w:val="85"/>
          <w:sz w:val="11"/>
        </w:rPr>
        <w:t>Photoresis</w:t>
      </w:r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Mais</w:t>
      </w:r>
      <w:r>
        <w:rPr>
          <w:rFonts w:ascii="Arial"/>
          <w:spacing w:val="-2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ture</w:t>
      </w:r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000000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000000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r>
        <w:rPr>
          <w:rFonts w:ascii="Arial Narrow"/>
          <w:w w:val="110"/>
          <w:sz w:val="10"/>
        </w:rPr>
        <w:t>ezo</w:t>
      </w:r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000000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988C9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000000">
      <w:pPr>
        <w:spacing w:before="98"/>
        <w:ind w:left="-4"/>
        <w:rPr>
          <w:rFonts w:ascii="Arial"/>
          <w:sz w:val="15"/>
        </w:rPr>
      </w:pPr>
      <w:r>
        <w:rPr>
          <w:rFonts w:ascii="Arial"/>
          <w:color w:val="0A8C08"/>
          <w:sz w:val="15"/>
        </w:rPr>
        <w:t xml:space="preserve">TEgIg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r>
        <w:rPr>
          <w:rFonts w:ascii="Arial"/>
          <w:sz w:val="15"/>
        </w:rPr>
        <w:t>Fulffy</w:t>
      </w:r>
    </w:p>
    <w:p w14:paraId="4AD68076" w14:textId="77777777" w:rsidR="00F57DC7" w:rsidRDefault="00000000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A7C1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000000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000000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35FF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 w:rsidR="00000000"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92262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000000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r>
        <w:rPr>
          <w:color w:val="939393"/>
        </w:rPr>
        <w:t>rp</w:t>
      </w:r>
      <w:r>
        <w:rPr>
          <w:color w:val="939393"/>
        </w:rPr>
        <w:tab/>
      </w:r>
      <w:r>
        <w:rPr>
          <w:color w:val="A8A8A8"/>
        </w:rPr>
        <w:t>q)g</w:t>
      </w:r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000000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01E9A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</w:rPr>
        <w:t>Code</w:t>
      </w:r>
      <w:r w:rsidR="00000000">
        <w:rPr>
          <w:rFonts w:ascii="Arial"/>
        </w:rPr>
        <w:tab/>
      </w:r>
      <w:r w:rsidR="00000000">
        <w:rPr>
          <w:rFonts w:ascii="Arial"/>
          <w:w w:val="90"/>
        </w:rPr>
        <w:t>Send</w:t>
      </w:r>
      <w:r w:rsidR="00000000">
        <w:rPr>
          <w:rFonts w:ascii="Arial"/>
          <w:spacing w:val="-4"/>
          <w:w w:val="90"/>
        </w:rPr>
        <w:t xml:space="preserve"> </w:t>
      </w:r>
      <w:r w:rsidR="00000000"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000000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000000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000000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r>
        <w:rPr>
          <w:rFonts w:ascii="Arial"/>
          <w:spacing w:val="-1"/>
          <w:sz w:val="11"/>
        </w:rPr>
        <w:t>Oiode</w:t>
      </w:r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000000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000000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11"/>
        </w:rPr>
        <w:t>DlMance...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000000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r>
        <w:rPr>
          <w:rFonts w:ascii="Arial"/>
          <w:w w:val="85"/>
          <w:sz w:val="11"/>
        </w:rPr>
        <w:t>MuTlimeter</w:t>
      </w:r>
    </w:p>
    <w:p w14:paraId="0E9BF706" w14:textId="77777777" w:rsidR="00F57DC7" w:rsidRDefault="00000000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r>
        <w:rPr>
          <w:rFonts w:ascii="Courier New"/>
          <w:w w:val="105"/>
          <w:sz w:val="13"/>
        </w:rPr>
        <w:t>Fex</w:t>
      </w:r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E5B9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mbria"/>
          <w:color w:val="0F8A16"/>
          <w:sz w:val="15"/>
        </w:rPr>
        <w:t>GB</w:t>
      </w:r>
      <w:r w:rsidR="00000000">
        <w:rPr>
          <w:rFonts w:ascii="Cambria"/>
          <w:color w:val="0F8A16"/>
          <w:sz w:val="15"/>
        </w:rPr>
        <w:tab/>
      </w:r>
      <w:r w:rsidR="00000000">
        <w:rPr>
          <w:rFonts w:ascii="Cambria"/>
          <w:sz w:val="15"/>
        </w:rPr>
        <w:t>Epic</w:t>
      </w:r>
      <w:r w:rsidR="00000000">
        <w:rPr>
          <w:rFonts w:ascii="Cambria"/>
          <w:spacing w:val="3"/>
          <w:sz w:val="15"/>
        </w:rPr>
        <w:t xml:space="preserve"> </w:t>
      </w:r>
      <w:r w:rsidR="00000000">
        <w:rPr>
          <w:rFonts w:ascii="Cambria"/>
          <w:sz w:val="15"/>
        </w:rPr>
        <w:t>Fulffy</w:t>
      </w:r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000000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000000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000000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000000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000000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000000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000000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000000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000000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r>
        <w:rPr>
          <w:rFonts w:ascii="Cambria"/>
          <w:sz w:val="11"/>
        </w:rPr>
        <w:t>ture</w:t>
      </w:r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000000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000000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000000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8B35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000000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000000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AD868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26EA9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6CA11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000000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000000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CCFA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 w:hAnsi="Cambria"/>
          <w:color w:val="0C4185"/>
          <w:sz w:val="30"/>
        </w:rPr>
        <w:t>o</w:t>
      </w:r>
      <w:r w:rsidR="00000000">
        <w:rPr>
          <w:rFonts w:ascii="Cambria" w:hAnsi="Cambria"/>
          <w:color w:val="0C4185"/>
          <w:spacing w:val="6"/>
          <w:sz w:val="30"/>
        </w:rPr>
        <w:t xml:space="preserve"> </w:t>
      </w:r>
      <w:r w:rsidR="00000000">
        <w:rPr>
          <w:rFonts w:ascii="Cambria" w:hAnsi="Cambria"/>
          <w:color w:val="053879"/>
          <w:sz w:val="30"/>
        </w:rPr>
        <w:t>o’</w:t>
      </w:r>
      <w:r w:rsidR="00000000">
        <w:rPr>
          <w:rFonts w:ascii="Cambria" w:hAnsi="Cambria"/>
          <w:color w:val="053879"/>
          <w:sz w:val="30"/>
        </w:rPr>
        <w:tab/>
      </w:r>
      <w:r w:rsidR="00000000"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000000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000000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r>
        <w:rPr>
          <w:color w:val="38133F"/>
          <w:spacing w:val="7"/>
          <w:w w:val="115"/>
          <w:sz w:val="12"/>
        </w:rPr>
        <w:t xml:space="preserve"> </w:t>
      </w:r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r>
        <w:rPr>
          <w:w w:val="125"/>
          <w:sz w:val="12"/>
        </w:rPr>
        <w:t>setu</w:t>
      </w:r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r>
        <w:rPr>
          <w:w w:val="115"/>
          <w:sz w:val="12"/>
        </w:rPr>
        <w:t>rna</w:t>
      </w:r>
      <w:r>
        <w:rPr>
          <w:spacing w:val="20"/>
          <w:w w:val="115"/>
          <w:sz w:val="12"/>
        </w:rPr>
        <w:t xml:space="preserve"> </w:t>
      </w:r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r>
        <w:rPr>
          <w:spacing w:val="17"/>
          <w:w w:val="110"/>
          <w:sz w:val="12"/>
        </w:rPr>
        <w:t xml:space="preserve"> </w:t>
      </w:r>
      <w:r>
        <w:rPr>
          <w:w w:val="115"/>
          <w:sz w:val="12"/>
        </w:rPr>
        <w:t>begin(9688)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000000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r>
        <w:rPr>
          <w:sz w:val="12"/>
        </w:rPr>
        <w:t>pSnMode(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r>
        <w:rPr>
          <w:sz w:val="12"/>
        </w:rPr>
        <w:t>nNode(</w:t>
      </w:r>
      <w:r>
        <w:rPr>
          <w:spacing w:val="-11"/>
          <w:sz w:val="12"/>
        </w:rPr>
        <w:t xml:space="preserve"> </w:t>
      </w:r>
      <w:r>
        <w:rPr>
          <w:sz w:val="12"/>
        </w:rPr>
        <w:t>12,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000000">
      <w:pPr>
        <w:spacing w:before="22"/>
        <w:ind w:left="74"/>
        <w:rPr>
          <w:sz w:val="11"/>
        </w:rPr>
      </w:pPr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</w:p>
    <w:p w14:paraId="7414F4F0" w14:textId="77777777" w:rsidR="00F57DC7" w:rsidRDefault="00000000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000000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000000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 xml:space="preserve">9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</w:p>
    <w:p w14:paraId="636F8F28" w14:textId="77777777" w:rsidR="00F57DC7" w:rsidRDefault="00000000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r>
        <w:rPr>
          <w:color w:val="381A41"/>
          <w:w w:val="110"/>
          <w:sz w:val="13"/>
        </w:rPr>
        <w:t>doubye</w:t>
      </w:r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000000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r>
        <w:rPr>
          <w:spacing w:val="-1"/>
          <w:w w:val="95"/>
        </w:rPr>
        <w:t>doubie</w:t>
      </w:r>
      <w:r>
        <w:rPr>
          <w:spacing w:val="-14"/>
          <w:w w:val="95"/>
        </w:rPr>
        <w:t xml:space="preserve"> </w:t>
      </w:r>
      <w:r>
        <w:rPr>
          <w:w w:val="95"/>
        </w:rPr>
        <w:t>voit=n•5;</w:t>
      </w:r>
    </w:p>
    <w:p w14:paraId="5E2AC1CD" w14:textId="77777777" w:rsidR="00F57DC7" w:rsidRDefault="00000000">
      <w:pPr>
        <w:pStyle w:val="BodyText"/>
        <w:tabs>
          <w:tab w:val="left" w:pos="6833"/>
        </w:tabs>
        <w:spacing w:line="154" w:lineRule="exact"/>
        <w:ind w:left="6414"/>
      </w:pPr>
      <w:r>
        <w:t>lz</w:t>
      </w:r>
      <w:r>
        <w:tab/>
      </w:r>
      <w:r>
        <w:rPr>
          <w:spacing w:val="-1"/>
          <w:w w:val="95"/>
        </w:rPr>
        <w:t>doubie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off-voit-g.s;</w:t>
      </w:r>
    </w:p>
    <w:p w14:paraId="2959C3D8" w14:textId="77777777" w:rsidR="00F57DC7" w:rsidRDefault="00000000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000000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r>
        <w:rPr>
          <w:color w:val="070707"/>
          <w:w w:val="115"/>
          <w:sz w:val="12"/>
        </w:rPr>
        <w:t xml:space="preserve">rjt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i on-d:igit</w:t>
      </w:r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r>
        <w:rPr>
          <w:w w:val="115"/>
          <w:sz w:val="12"/>
        </w:rPr>
        <w:t>lRea</w:t>
      </w:r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000000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 xml:space="preserve">(int </w:t>
      </w:r>
      <w:r>
        <w:rPr>
          <w:rFonts w:ascii="Times New Roman" w:hAnsi="Times New Roman"/>
          <w:spacing w:val="21"/>
          <w:w w:val="110"/>
        </w:rPr>
        <w:t xml:space="preserve"> </w:t>
      </w:r>
      <w:r>
        <w:rPr>
          <w:rFonts w:ascii="Times New Roman" w:hAnsi="Times New Roman"/>
          <w:w w:val="110"/>
        </w:rPr>
        <w:t>yreq-Aj*req‹=5;</w:t>
      </w:r>
      <w:r>
        <w:rPr>
          <w:rFonts w:ascii="Times New Roman" w:hAnsi="Times New Roman"/>
          <w:spacing w:val="4"/>
          <w:w w:val="110"/>
        </w:rPr>
        <w:t xml:space="preserve"> </w:t>
      </w:r>
      <w:r>
        <w:rPr>
          <w:rFonts w:ascii="Times New Roman" w:hAnsi="Times New Roman"/>
          <w:w w:val="110"/>
        </w:rPr>
        <w:t>freq++)</w:t>
      </w:r>
    </w:p>
    <w:p w14:paraId="7C81FFCB" w14:textId="77777777" w:rsidR="00F57DC7" w:rsidRDefault="00000000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000000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r>
        <w:rPr>
          <w:color w:val="0F0F0F"/>
          <w:w w:val="110"/>
          <w:sz w:val="13"/>
        </w:rPr>
        <w:t>i-I</w:t>
      </w:r>
      <w:r>
        <w:rPr>
          <w:w w:val="110"/>
          <w:sz w:val="13"/>
        </w:rPr>
        <w:t>{Temp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r>
        <w:rPr>
          <w:w w:val="110"/>
          <w:sz w:val="13"/>
        </w:rPr>
        <w:t>rarure</w:t>
      </w:r>
      <w:r>
        <w:rPr>
          <w:spacing w:val="-7"/>
          <w:w w:val="110"/>
          <w:sz w:val="13"/>
        </w:rPr>
        <w:t xml:space="preserve"> </w:t>
      </w:r>
      <w:r>
        <w:rPr>
          <w:w w:val="110"/>
          <w:sz w:val="13"/>
        </w:rPr>
        <w:t>i=6e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000000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000000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r>
        <w:rPr>
          <w:spacing w:val="-1"/>
          <w:w w:val="95"/>
        </w:rPr>
        <w:t>Seriai.println(“Temperature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8g“);</w:t>
      </w:r>
    </w:p>
    <w:p w14:paraId="1D59FF0D" w14:textId="77777777" w:rsidR="00F57DC7" w:rsidRDefault="00000000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r>
        <w:rPr>
          <w:w w:val="130"/>
          <w:sz w:val="12"/>
        </w:rPr>
        <w:t>freq</w:t>
      </w:r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000000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000000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000000">
      <w:pPr>
        <w:spacing w:before="14"/>
        <w:ind w:left="39"/>
        <w:rPr>
          <w:sz w:val="12"/>
        </w:rPr>
      </w:pPr>
      <w:r>
        <w:br w:type="column"/>
      </w:r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 xml:space="preserve">lay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000000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000000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000000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3FCBB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color w:val="0E8716"/>
          <w:sz w:val="15"/>
        </w:rPr>
        <w:t>ZB</w:t>
      </w:r>
      <w:r w:rsidR="00000000">
        <w:rPr>
          <w:rFonts w:ascii="Arial"/>
          <w:color w:val="0E8716"/>
          <w:spacing w:val="-8"/>
          <w:sz w:val="15"/>
        </w:rPr>
        <w:t xml:space="preserve"> </w:t>
      </w:r>
      <w:r w:rsidR="00000000">
        <w:rPr>
          <w:rFonts w:ascii="Arial"/>
          <w:color w:val="C4B52D"/>
          <w:sz w:val="15"/>
        </w:rPr>
        <w:t>.</w:t>
      </w:r>
      <w:r w:rsidR="00000000">
        <w:rPr>
          <w:rFonts w:ascii="Arial"/>
          <w:color w:val="C4B52D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4"/>
          <w:sz w:val="15"/>
        </w:rPr>
        <w:t xml:space="preserve"> </w:t>
      </w:r>
      <w:r w:rsidR="00000000">
        <w:rPr>
          <w:rFonts w:ascii="Arial"/>
          <w:sz w:val="15"/>
        </w:rPr>
        <w:t>Fulffy</w:t>
      </w:r>
    </w:p>
    <w:p w14:paraId="047CC745" w14:textId="77777777" w:rsidR="00F57DC7" w:rsidRDefault="00000000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01B8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000000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000000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684EE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                     </w:t>
      </w:r>
      <w:r w:rsidR="00000000">
        <w:rPr>
          <w:spacing w:val="4"/>
          <w:sz w:val="20"/>
        </w:rPr>
        <w:t xml:space="preserve"> </w:t>
      </w:r>
      <w:r w:rsidR="00000000">
        <w:rPr>
          <w:rFonts w:ascii="Arial" w:hAnsi="Arial"/>
          <w:color w:val="151515"/>
          <w:w w:val="85"/>
          <w:sz w:val="15"/>
        </w:rPr>
        <w:t>W</w:t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8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position w:val="-7"/>
          <w:sz w:val="15"/>
        </w:rPr>
        <w:tab/>
      </w:r>
      <w:r w:rsidR="00000000">
        <w:rPr>
          <w:color w:val="151515"/>
          <w:spacing w:val="12"/>
          <w:position w:val="-7"/>
          <w:sz w:val="15"/>
        </w:rPr>
        <w:t xml:space="preserve"> </w:t>
      </w:r>
      <w:r w:rsidR="00000000"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8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spacing w:val="12"/>
          <w:position w:val="1"/>
          <w:sz w:val="15"/>
        </w:rPr>
        <w:t xml:space="preserve">   </w:t>
      </w:r>
      <w:r w:rsidR="00000000">
        <w:rPr>
          <w:color w:val="151515"/>
          <w:spacing w:val="-17"/>
          <w:position w:val="1"/>
          <w:sz w:val="15"/>
        </w:rPr>
        <w:t xml:space="preserve"> </w:t>
      </w:r>
      <w:r w:rsidR="00000000">
        <w:rPr>
          <w:rFonts w:ascii="Arial" w:hAnsi="Arial"/>
          <w:color w:val="262626"/>
          <w:w w:val="85"/>
          <w:position w:val="1"/>
          <w:sz w:val="13"/>
        </w:rPr>
        <w:t>Ș</w:t>
      </w:r>
      <w:r w:rsidR="00000000"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 w:rsidR="00000000">
        <w:rPr>
          <w:rFonts w:ascii="Arial" w:hAnsi="Arial"/>
          <w:position w:val="1"/>
          <w:sz w:val="13"/>
        </w:rPr>
        <w:t>Start</w:t>
      </w:r>
      <w:r w:rsidR="00000000">
        <w:rPr>
          <w:rFonts w:ascii="Arial" w:hAnsi="Arial"/>
          <w:spacing w:val="2"/>
          <w:position w:val="1"/>
          <w:sz w:val="13"/>
        </w:rPr>
        <w:t xml:space="preserve"> </w:t>
      </w:r>
      <w:r w:rsidR="00000000">
        <w:rPr>
          <w:rFonts w:ascii="Arial" w:hAnsi="Arial"/>
          <w:position w:val="1"/>
          <w:sz w:val="13"/>
        </w:rPr>
        <w:t>Simulatïon</w:t>
      </w:r>
      <w:r w:rsidR="00000000">
        <w:rPr>
          <w:rFonts w:ascii="Arial" w:hAnsi="Arial"/>
          <w:position w:val="1"/>
          <w:sz w:val="13"/>
        </w:rPr>
        <w:tab/>
      </w:r>
      <w:r w:rsidR="00000000">
        <w:rPr>
          <w:rFonts w:ascii="Arial" w:hAnsi="Arial"/>
          <w:w w:val="95"/>
          <w:position w:val="1"/>
          <w:sz w:val="13"/>
        </w:rPr>
        <w:t>Send</w:t>
      </w:r>
      <w:r w:rsidR="00000000">
        <w:rPr>
          <w:rFonts w:ascii="Arial" w:hAnsi="Arial"/>
          <w:spacing w:val="-1"/>
          <w:w w:val="95"/>
          <w:position w:val="1"/>
          <w:sz w:val="13"/>
        </w:rPr>
        <w:t xml:space="preserve"> </w:t>
      </w:r>
      <w:r w:rsidR="00000000"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000000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39B7" w14:textId="77777777" w:rsidR="00917A64" w:rsidRDefault="00917A64" w:rsidP="00C90712">
      <w:r>
        <w:separator/>
      </w:r>
    </w:p>
  </w:endnote>
  <w:endnote w:type="continuationSeparator" w:id="0">
    <w:p w14:paraId="16BC54C1" w14:textId="77777777" w:rsidR="00917A64" w:rsidRDefault="00917A64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335E" w14:textId="77777777" w:rsidR="00917A64" w:rsidRDefault="00917A64" w:rsidP="00C90712">
      <w:r>
        <w:separator/>
      </w:r>
    </w:p>
  </w:footnote>
  <w:footnote w:type="continuationSeparator" w:id="0">
    <w:p w14:paraId="7A4BE93E" w14:textId="77777777" w:rsidR="00917A64" w:rsidRDefault="00917A64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917A64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9.jpeg"/><Relationship Id="rId64" Type="http://schemas.openxmlformats.org/officeDocument/2006/relationships/image" Target="media/image57.png"/><Relationship Id="rId69" Type="http://schemas.openxmlformats.org/officeDocument/2006/relationships/image" Target="media/image62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7" Type="http://schemas.openxmlformats.org/officeDocument/2006/relationships/image" Target="media/image1.jpeg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yaswanth kandra</cp:lastModifiedBy>
  <cp:revision>2</cp:revision>
  <dcterms:created xsi:type="dcterms:W3CDTF">2022-10-14T16:15:00Z</dcterms:created>
  <dcterms:modified xsi:type="dcterms:W3CDTF">2022-10-14T16:15:00Z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