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98" w:rsidRPr="004E39A8" w:rsidRDefault="004E39A8">
      <w:pPr>
        <w:pStyle w:val="BodyText"/>
        <w:spacing w:before="72"/>
        <w:ind w:left="3616"/>
        <w:rPr>
          <w:b/>
        </w:rPr>
      </w:pPr>
      <w:r w:rsidRPr="004E39A8">
        <w:rPr>
          <w:b/>
        </w:rPr>
        <w:pict>
          <v:group id="_x0000_s1059" style="position:absolute;left:0;text-align:left;margin-left:51.9pt;margin-top:500.3pt;width:490.05pt;height:204.6pt;z-index:15728640;mso-position-horizontal-relative:page;mso-position-vertical-relative:page" coordorigin="1038,10006" coordsize="9801,40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left:2808;top:10098;width:766;height:755">
              <v:imagedata r:id="rId6" o:title=""/>
            </v:shape>
            <v:rect id="_x0000_s1075" style="position:absolute;left:1048;top:10016;width:2860;height:952" filled="f" strokecolor="#1f3862" strokeweight="1pt"/>
            <v:rect id="_x0000_s1074" style="position:absolute;left:1048;top:10964;width:9781;height:3123" filled="f" strokeweight="1pt"/>
            <v:shape id="_x0000_s1073" type="#_x0000_t75" style="position:absolute;left:1678;top:12525;width:1546;height:806">
              <v:imagedata r:id="rId7" o:title=""/>
            </v:shape>
            <v:shape id="_x0000_s1072" type="#_x0000_t75" style="position:absolute;left:6062;top:11426;width:505;height:505">
              <v:imagedata r:id="rId8" o:title=""/>
            </v:shape>
            <v:rect id="_x0000_s1071" style="position:absolute;left:4090;top:12496;width:3878;height:574" filled="f" strokecolor="#1f3862" strokeweight="1pt"/>
            <v:shape id="_x0000_s1070" type="#_x0000_t75" style="position:absolute;left:6520;top:12578;width:1140;height:410">
              <v:imagedata r:id="rId9" o:title=""/>
            </v:shape>
            <v:shape id="_x0000_s1069" type="#_x0000_t75" style="position:absolute;left:8767;top:12502;width:1156;height:612">
              <v:imagedata r:id="rId10" o:title=""/>
            </v:shape>
            <v:shape id="_x0000_s1068" type="#_x0000_t75" style="position:absolute;left:5819;top:13461;width:1128;height:456">
              <v:imagedata r:id="rId11" o:title=""/>
            </v:shape>
            <v:shape id="_x0000_s1067" style="position:absolute;left:3439;top:12018;width:5165;height:819" coordorigin="3439,12019" coordsize="5165,819" o:spt="100" adj="0,,0" path="m3712,12762r-273,l3439,12792r307,l3751,12793r197,l3948,12838r120,-60l4038,12763r-312,l3712,12762xm3746,12762r-20,l3726,12763r26,l3746,12762xm3948,12718r,45l4038,12763r-90,-45xm5976,12394r-120,l5916,12514r60,-120xm5930,12019r-30,l5901,12394r30,l5930,12019xm8484,12672r,45l8004,12717r,30l8484,12747r,45l8604,12732r-120,-6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5831;top:13011;width:120;height:364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4335;top:12713;width:2043;height:354" filled="f" stroked="f">
              <v:textbox inset="0,0,0,0">
                <w:txbxContent>
                  <w:p w:rsidR="001B4498" w:rsidRDefault="004E39A8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Microcontroller</w:t>
                    </w:r>
                  </w:p>
                </w:txbxContent>
              </v:textbox>
            </v:shape>
            <v:shape id="_x0000_s1064" type="#_x0000_t202" style="position:absolute;left:1058;top:10026;width:2840;height:928" filled="f" stroked="f">
              <v:textbox inset="0,0,0,0">
                <w:txbxContent>
                  <w:p w:rsidR="001B4498" w:rsidRDefault="001B4498">
                    <w:pPr>
                      <w:spacing w:before="9"/>
                      <w:rPr>
                        <w:sz w:val="45"/>
                      </w:rPr>
                    </w:pPr>
                  </w:p>
                  <w:p w:rsidR="001B4498" w:rsidRDefault="004E39A8">
                    <w:pPr>
                      <w:ind w:left="142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Hand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Band</w:t>
                    </w:r>
                  </w:p>
                </w:txbxContent>
              </v:textbox>
            </v:shape>
            <v:shape id="_x0000_s1063" type="#_x0000_t202" style="position:absolute;left:4771;top:13379;width:2354;height:641" filled="f" strokecolor="#1f3862" strokeweight="1pt">
              <v:textbox inset="0,0,0,0">
                <w:txbxContent>
                  <w:p w:rsidR="001B4498" w:rsidRDefault="001B4498">
                    <w:pPr>
                      <w:spacing w:before="6"/>
                      <w:rPr>
                        <w:sz w:val="23"/>
                      </w:rPr>
                    </w:pPr>
                  </w:p>
                  <w:p w:rsidR="001B4498" w:rsidRDefault="004E39A8">
                    <w:pPr>
                      <w:ind w:left="14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Battery</w:t>
                    </w:r>
                  </w:p>
                </w:txbxContent>
              </v:textbox>
            </v:shape>
            <v:shape id="_x0000_s1062" type="#_x0000_t202" style="position:absolute;left:8612;top:12098;width:1517;height:1248" filled="f" strokecolor="#1f3862" strokeweight="1pt">
              <v:textbox inset="0,0,0,0">
                <w:txbxContent>
                  <w:p w:rsidR="001B4498" w:rsidRDefault="004E39A8">
                    <w:pPr>
                      <w:spacing w:before="75"/>
                      <w:ind w:left="497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LoRa</w:t>
                    </w:r>
                    <w:proofErr w:type="spellEnd"/>
                  </w:p>
                </w:txbxContent>
              </v:textbox>
            </v:shape>
            <v:shape id="_x0000_s1061" type="#_x0000_t202" style="position:absolute;left:1524;top:12121;width:1941;height:1293" filled="f" strokecolor="#1f3862" strokeweight="1pt">
              <v:textbox inset="0,0,0,0">
                <w:txbxContent>
                  <w:p w:rsidR="001B4498" w:rsidRDefault="004E39A8">
                    <w:pPr>
                      <w:spacing w:before="74"/>
                      <w:ind w:left="56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Button</w:t>
                    </w:r>
                  </w:p>
                </w:txbxContent>
              </v:textbox>
            </v:shape>
            <v:shape id="_x0000_s1060" type="#_x0000_t202" style="position:absolute;left:5035;top:11344;width:1781;height:674" filled="f" strokecolor="#1f3862" strokeweight="1pt">
              <v:textbox inset="0,0,0,0">
                <w:txbxContent>
                  <w:p w:rsidR="001B4498" w:rsidRDefault="004E39A8">
                    <w:pPr>
                      <w:spacing w:before="189"/>
                      <w:ind w:left="144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GPS</w:t>
                    </w:r>
                  </w:p>
                </w:txbxContent>
              </v:textbox>
            </v:shape>
            <w10:wrap anchorx="page" anchory="page"/>
          </v:group>
        </w:pict>
      </w:r>
      <w:r w:rsidRPr="004E39A8">
        <w:rPr>
          <w:b/>
        </w:rPr>
        <w:t>PROJECT</w:t>
      </w:r>
      <w:r w:rsidRPr="004E39A8">
        <w:rPr>
          <w:b/>
          <w:spacing w:val="-1"/>
        </w:rPr>
        <w:t xml:space="preserve"> </w:t>
      </w:r>
      <w:r w:rsidRPr="004E39A8">
        <w:rPr>
          <w:b/>
        </w:rPr>
        <w:t>DESIGN</w:t>
      </w:r>
      <w:r w:rsidRPr="004E39A8">
        <w:rPr>
          <w:b/>
          <w:spacing w:val="-2"/>
        </w:rPr>
        <w:t xml:space="preserve"> </w:t>
      </w:r>
      <w:r w:rsidRPr="004E39A8">
        <w:rPr>
          <w:b/>
        </w:rPr>
        <w:t>PHASE-II</w:t>
      </w:r>
    </w:p>
    <w:p w:rsidR="001B4498" w:rsidRDefault="001B4498">
      <w:pPr>
        <w:pStyle w:val="BodyText"/>
        <w:rPr>
          <w:sz w:val="20"/>
        </w:rPr>
      </w:pPr>
      <w:bookmarkStart w:id="0" w:name="_GoBack"/>
      <w:bookmarkEnd w:id="0"/>
    </w:p>
    <w:p w:rsidR="001B4498" w:rsidRDefault="001B4498">
      <w:pPr>
        <w:pStyle w:val="BodyText"/>
        <w:spacing w:before="2"/>
        <w:rPr>
          <w:sz w:val="26"/>
        </w:rPr>
      </w:pPr>
    </w:p>
    <w:tbl>
      <w:tblPr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4374"/>
      </w:tblGrid>
      <w:tr w:rsidR="001B4498">
        <w:trPr>
          <w:trHeight w:val="268"/>
        </w:trPr>
        <w:tc>
          <w:tcPr>
            <w:tcW w:w="4374" w:type="dxa"/>
          </w:tcPr>
          <w:p w:rsidR="001B4498" w:rsidRDefault="004E39A8">
            <w:pPr>
              <w:pStyle w:val="TableParagraph"/>
            </w:pPr>
            <w:r>
              <w:t>Team ID</w:t>
            </w:r>
          </w:p>
        </w:tc>
        <w:tc>
          <w:tcPr>
            <w:tcW w:w="4374" w:type="dxa"/>
          </w:tcPr>
          <w:p w:rsidR="001B4498" w:rsidRDefault="008365F0">
            <w:pPr>
              <w:pStyle w:val="TableParagraph"/>
              <w:ind w:left="112"/>
            </w:pPr>
            <w:r>
              <w:t>PT2022TMID18845</w:t>
            </w:r>
          </w:p>
        </w:tc>
      </w:tr>
      <w:tr w:rsidR="001B4498">
        <w:trPr>
          <w:trHeight w:val="537"/>
        </w:trPr>
        <w:tc>
          <w:tcPr>
            <w:tcW w:w="4374" w:type="dxa"/>
          </w:tcPr>
          <w:p w:rsidR="001B4498" w:rsidRDefault="004E39A8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374" w:type="dxa"/>
          </w:tcPr>
          <w:p w:rsidR="001B4498" w:rsidRDefault="004E39A8">
            <w:pPr>
              <w:pStyle w:val="TableParagraph"/>
              <w:spacing w:before="5" w:line="256" w:lineRule="exact"/>
              <w:ind w:left="112" w:right="774"/>
            </w:pPr>
            <w:r>
              <w:t>IOT BASED SAFETY GADGET FOR CHILD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 NOTIFICATION</w:t>
            </w:r>
          </w:p>
        </w:tc>
      </w:tr>
      <w:tr w:rsidR="001B4498">
        <w:trPr>
          <w:trHeight w:val="268"/>
        </w:trPr>
        <w:tc>
          <w:tcPr>
            <w:tcW w:w="4374" w:type="dxa"/>
          </w:tcPr>
          <w:p w:rsidR="001B4498" w:rsidRDefault="004E39A8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374" w:type="dxa"/>
          </w:tcPr>
          <w:p w:rsidR="001B4498" w:rsidRDefault="004E39A8">
            <w:pPr>
              <w:pStyle w:val="TableParagraph"/>
              <w:ind w:left="112"/>
            </w:pPr>
            <w:r>
              <w:t>4 Marks</w:t>
            </w:r>
          </w:p>
        </w:tc>
      </w:tr>
    </w:tbl>
    <w:p w:rsidR="001B4498" w:rsidRDefault="001B4498">
      <w:pPr>
        <w:pStyle w:val="BodyText"/>
        <w:rPr>
          <w:sz w:val="20"/>
        </w:rPr>
      </w:pPr>
    </w:p>
    <w:p w:rsidR="001B4498" w:rsidRDefault="001B4498">
      <w:pPr>
        <w:pStyle w:val="BodyText"/>
        <w:spacing w:before="1"/>
        <w:rPr>
          <w:sz w:val="22"/>
        </w:rPr>
      </w:pPr>
    </w:p>
    <w:p w:rsidR="001B4498" w:rsidRPr="00DA07CE" w:rsidRDefault="00DA07CE">
      <w:pPr>
        <w:pStyle w:val="BodyText"/>
        <w:ind w:left="2908"/>
        <w:rPr>
          <w:rFonts w:ascii="Bahnschrift Light Condensed" w:hAnsi="Bahnschrift Light Condensed"/>
          <w:b/>
          <w:sz w:val="22"/>
          <w:szCs w:val="22"/>
        </w:rPr>
      </w:pPr>
      <w:r>
        <w:rPr>
          <w:rFonts w:ascii="Bahnschrift Light Condensed" w:hAnsi="Bahnschrift Light Condensed"/>
          <w:b/>
          <w:sz w:val="22"/>
          <w:szCs w:val="22"/>
        </w:rPr>
        <w:t xml:space="preserve">                </w:t>
      </w:r>
      <w:r w:rsidR="004E39A8" w:rsidRPr="00DA07CE">
        <w:rPr>
          <w:rFonts w:ascii="Bahnschrift Light Condensed" w:hAnsi="Bahnschrift Light Condensed"/>
          <w:b/>
          <w:sz w:val="22"/>
          <w:szCs w:val="22"/>
        </w:rPr>
        <w:t>TECHNOLOGY</w:t>
      </w:r>
      <w:r w:rsidR="004E39A8" w:rsidRPr="00DA07CE">
        <w:rPr>
          <w:rFonts w:ascii="Bahnschrift Light Condensed" w:hAnsi="Bahnschrift Light Condensed"/>
          <w:b/>
          <w:spacing w:val="-4"/>
          <w:sz w:val="22"/>
          <w:szCs w:val="22"/>
        </w:rPr>
        <w:t xml:space="preserve"> </w:t>
      </w:r>
      <w:r w:rsidR="004E39A8" w:rsidRPr="00DA07CE">
        <w:rPr>
          <w:rFonts w:ascii="Bahnschrift Light Condensed" w:hAnsi="Bahnschrift Light Condensed"/>
          <w:b/>
          <w:sz w:val="22"/>
          <w:szCs w:val="22"/>
        </w:rPr>
        <w:t>STACK</w:t>
      </w:r>
      <w:r w:rsidR="004E39A8" w:rsidRPr="00DA07CE">
        <w:rPr>
          <w:rFonts w:ascii="Bahnschrift Light Condensed" w:hAnsi="Bahnschrift Light Condensed"/>
          <w:b/>
          <w:spacing w:val="-4"/>
          <w:sz w:val="22"/>
          <w:szCs w:val="22"/>
        </w:rPr>
        <w:t xml:space="preserve"> </w:t>
      </w:r>
      <w:r w:rsidR="004E39A8" w:rsidRPr="00DA07CE">
        <w:rPr>
          <w:rFonts w:ascii="Bahnschrift Light Condensed" w:hAnsi="Bahnschrift Light Condensed"/>
          <w:b/>
          <w:sz w:val="22"/>
          <w:szCs w:val="22"/>
        </w:rPr>
        <w:t>ARCHITECTURE</w:t>
      </w:r>
    </w:p>
    <w:p w:rsidR="001B4498" w:rsidRPr="00DA07CE" w:rsidRDefault="001B4498">
      <w:pPr>
        <w:pStyle w:val="BodyText"/>
        <w:rPr>
          <w:rFonts w:ascii="Bahnschrift Light Condensed" w:hAnsi="Bahnschrift Light Condensed"/>
          <w:b/>
          <w:sz w:val="22"/>
          <w:szCs w:val="22"/>
        </w:rPr>
      </w:pPr>
    </w:p>
    <w:p w:rsidR="001B4498" w:rsidRPr="00DA07CE" w:rsidRDefault="004E39A8" w:rsidP="00514A31">
      <w:pPr>
        <w:pStyle w:val="BodyText"/>
        <w:spacing w:line="259" w:lineRule="auto"/>
        <w:ind w:right="331"/>
        <w:rPr>
          <w:rFonts w:ascii="Bahnschrift Light Condensed" w:hAnsi="Bahnschrift Light Condensed"/>
        </w:rPr>
      </w:pPr>
      <w:r w:rsidRPr="00DA07CE">
        <w:rPr>
          <w:rFonts w:ascii="Bahnschrift Light Condensed" w:hAnsi="Bahnschrift Light Condensed"/>
        </w:rPr>
        <w:t>The device can be activated by just pressing the trigger button in an emergency. The</w:t>
      </w:r>
      <w:r w:rsidRPr="00DA07CE">
        <w:rPr>
          <w:rFonts w:ascii="Bahnschrift Light Condensed" w:hAnsi="Bahnschrift Light Condensed"/>
          <w:spacing w:val="-60"/>
        </w:rPr>
        <w:t xml:space="preserve"> </w:t>
      </w:r>
      <w:r w:rsidRPr="00DA07CE">
        <w:rPr>
          <w:rFonts w:ascii="Bahnschrift Light Condensed" w:hAnsi="Bahnschrift Light Condensed"/>
        </w:rPr>
        <w:t>method</w:t>
      </w:r>
      <w:r w:rsidRPr="00DA07CE">
        <w:rPr>
          <w:rFonts w:ascii="Bahnschrift Light Condensed" w:hAnsi="Bahnschrift Light Condensed"/>
          <w:spacing w:val="-2"/>
        </w:rPr>
        <w:t xml:space="preserve"> </w:t>
      </w:r>
      <w:r w:rsidRPr="00DA07CE">
        <w:rPr>
          <w:rFonts w:ascii="Bahnschrift Light Condensed" w:hAnsi="Bahnschrift Light Condensed"/>
        </w:rPr>
        <w:t>which</w:t>
      </w:r>
      <w:r w:rsidRPr="00DA07CE">
        <w:rPr>
          <w:rFonts w:ascii="Bahnschrift Light Condensed" w:hAnsi="Bahnschrift Light Condensed"/>
          <w:spacing w:val="-1"/>
        </w:rPr>
        <w:t xml:space="preserve"> </w:t>
      </w:r>
      <w:r w:rsidRPr="00DA07CE">
        <w:rPr>
          <w:rFonts w:ascii="Bahnschrift Light Condensed" w:hAnsi="Bahnschrift Light Condensed"/>
        </w:rPr>
        <w:t>works</w:t>
      </w:r>
      <w:r w:rsidRPr="00DA07CE">
        <w:rPr>
          <w:rFonts w:ascii="Bahnschrift Light Condensed" w:hAnsi="Bahnschrift Light Condensed"/>
          <w:spacing w:val="1"/>
        </w:rPr>
        <w:t xml:space="preserve"> </w:t>
      </w:r>
      <w:r w:rsidRPr="00DA07CE">
        <w:rPr>
          <w:rFonts w:ascii="Bahnschrift Light Condensed" w:hAnsi="Bahnschrift Light Condensed"/>
        </w:rPr>
        <w:t>behind</w:t>
      </w:r>
      <w:r w:rsidRPr="00DA07CE">
        <w:rPr>
          <w:rFonts w:ascii="Bahnschrift Light Condensed" w:hAnsi="Bahnschrift Light Condensed"/>
          <w:spacing w:val="-1"/>
        </w:rPr>
        <w:t xml:space="preserve"> </w:t>
      </w:r>
      <w:r w:rsidRPr="00DA07CE">
        <w:rPr>
          <w:rFonts w:ascii="Bahnschrift Light Condensed" w:hAnsi="Bahnschrift Light Condensed"/>
        </w:rPr>
        <w:t>this</w:t>
      </w:r>
      <w:r w:rsidRPr="00DA07CE">
        <w:rPr>
          <w:rFonts w:ascii="Bahnschrift Light Condensed" w:hAnsi="Bahnschrift Light Condensed"/>
          <w:spacing w:val="1"/>
        </w:rPr>
        <w:t xml:space="preserve"> </w:t>
      </w:r>
      <w:r w:rsidRPr="00DA07CE">
        <w:rPr>
          <w:rFonts w:ascii="Bahnschrift Light Condensed" w:hAnsi="Bahnschrift Light Condensed"/>
        </w:rPr>
        <w:t>is</w:t>
      </w:r>
      <w:r w:rsidRPr="00DA07CE">
        <w:rPr>
          <w:rFonts w:ascii="Bahnschrift Light Condensed" w:hAnsi="Bahnschrift Light Condensed"/>
          <w:spacing w:val="1"/>
        </w:rPr>
        <w:t xml:space="preserve"> </w:t>
      </w:r>
      <w:r w:rsidRPr="00DA07CE">
        <w:rPr>
          <w:rFonts w:ascii="Bahnschrift Light Condensed" w:hAnsi="Bahnschrift Light Condensed"/>
        </w:rPr>
        <w:t>as explained</w:t>
      </w:r>
      <w:r w:rsidRPr="00DA07CE">
        <w:rPr>
          <w:rFonts w:ascii="Bahnschrift Light Condensed" w:hAnsi="Bahnschrift Light Condensed"/>
          <w:spacing w:val="-2"/>
        </w:rPr>
        <w:t xml:space="preserve"> </w:t>
      </w:r>
      <w:r w:rsidRPr="00DA07CE">
        <w:rPr>
          <w:rFonts w:ascii="Bahnschrift Light Condensed" w:hAnsi="Bahnschrift Light Condensed"/>
        </w:rPr>
        <w:t>below:</w:t>
      </w:r>
    </w:p>
    <w:p w:rsidR="001B4498" w:rsidRPr="00DA07CE" w:rsidRDefault="004E39A8">
      <w:pPr>
        <w:pStyle w:val="ListParagraph"/>
        <w:numPr>
          <w:ilvl w:val="0"/>
          <w:numId w:val="1"/>
        </w:numPr>
        <w:tabs>
          <w:tab w:val="left" w:pos="1281"/>
        </w:tabs>
        <w:spacing w:before="160" w:line="254" w:lineRule="auto"/>
        <w:ind w:right="120"/>
        <w:rPr>
          <w:rFonts w:ascii="Bahnschrift Light Condensed" w:hAnsi="Bahnschrift Light Condensed"/>
          <w:sz w:val="25"/>
        </w:rPr>
      </w:pPr>
      <w:r w:rsidRPr="00DA07CE">
        <w:rPr>
          <w:rFonts w:ascii="Bahnschrift Light Condensed" w:hAnsi="Bahnschrift Light Condensed"/>
          <w:sz w:val="25"/>
        </w:rPr>
        <w:t xml:space="preserve">In fig.1 smart Hand Band consists of a GPS </w:t>
      </w:r>
      <w:proofErr w:type="gramStart"/>
      <w:r w:rsidRPr="00DA07CE">
        <w:rPr>
          <w:rFonts w:ascii="Bahnschrift Light Condensed" w:hAnsi="Bahnschrift Light Condensed"/>
          <w:sz w:val="25"/>
        </w:rPr>
        <w:t>module, that</w:t>
      </w:r>
      <w:proofErr w:type="gramEnd"/>
      <w:r w:rsidRPr="00DA07CE">
        <w:rPr>
          <w:rFonts w:ascii="Bahnschrift Light Condensed" w:hAnsi="Bahnschrift Light Condensed"/>
          <w:sz w:val="25"/>
        </w:rPr>
        <w:t xml:space="preserve"> is activated by retrieving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its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location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based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on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its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latitude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and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longitude.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Then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that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location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is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fed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to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pacing w:val="-1"/>
          <w:sz w:val="25"/>
        </w:rPr>
        <w:t>Microcontroller,</w:t>
      </w:r>
      <w:r w:rsidRPr="00DA07CE">
        <w:rPr>
          <w:rFonts w:ascii="Bahnschrift Light Condensed" w:hAnsi="Bahnschrift Light Condensed"/>
          <w:spacing w:val="-16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which</w:t>
      </w:r>
      <w:r w:rsidRPr="00DA07CE">
        <w:rPr>
          <w:rFonts w:ascii="Bahnschrift Light Condensed" w:hAnsi="Bahnschrift Light Condensed"/>
          <w:spacing w:val="-18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sends</w:t>
      </w:r>
      <w:r w:rsidRPr="00DA07CE">
        <w:rPr>
          <w:rFonts w:ascii="Bahnschrift Light Condensed" w:hAnsi="Bahnschrift Light Condensed"/>
          <w:spacing w:val="-13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that</w:t>
      </w:r>
      <w:r w:rsidRPr="00DA07CE">
        <w:rPr>
          <w:rFonts w:ascii="Bahnschrift Light Condensed" w:hAnsi="Bahnschrift Light Condensed"/>
          <w:spacing w:val="-17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data</w:t>
      </w:r>
      <w:r w:rsidRPr="00DA07CE">
        <w:rPr>
          <w:rFonts w:ascii="Bahnschrift Light Condensed" w:hAnsi="Bahnschrift Light Condensed"/>
          <w:spacing w:val="-17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to</w:t>
      </w:r>
      <w:r w:rsidRPr="00DA07CE">
        <w:rPr>
          <w:rFonts w:ascii="Bahnschrift Light Condensed" w:hAnsi="Bahnschrift Light Condensed"/>
          <w:spacing w:val="-15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our</w:t>
      </w:r>
      <w:r w:rsidRPr="00DA07CE">
        <w:rPr>
          <w:rFonts w:ascii="Bahnschrift Light Condensed" w:hAnsi="Bahnschrift Light Condensed"/>
          <w:spacing w:val="-1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CubeSat</w:t>
      </w:r>
      <w:r w:rsidRPr="00DA07CE">
        <w:rPr>
          <w:rFonts w:ascii="Bahnschrift Light Condensed" w:hAnsi="Bahnschrift Light Condensed"/>
          <w:spacing w:val="-17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through</w:t>
      </w:r>
      <w:r w:rsidRPr="00DA07CE">
        <w:rPr>
          <w:rFonts w:ascii="Bahnschrift Light Condensed" w:hAnsi="Bahnschrift Light Condensed"/>
          <w:spacing w:val="-13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the</w:t>
      </w:r>
      <w:r w:rsidRPr="00DA07CE">
        <w:rPr>
          <w:rFonts w:ascii="Bahnschrift Light Condensed" w:hAnsi="Bahnschrift Light Condensed"/>
          <w:spacing w:val="-15"/>
          <w:sz w:val="25"/>
        </w:rPr>
        <w:t xml:space="preserve"> </w:t>
      </w:r>
      <w:proofErr w:type="spellStart"/>
      <w:r w:rsidRPr="00DA07CE">
        <w:rPr>
          <w:rFonts w:ascii="Bahnschrift Light Condensed" w:hAnsi="Bahnschrift Light Condensed"/>
          <w:sz w:val="25"/>
        </w:rPr>
        <w:t>LoRa</w:t>
      </w:r>
      <w:proofErr w:type="spellEnd"/>
      <w:r w:rsidRPr="00DA07CE">
        <w:rPr>
          <w:rFonts w:ascii="Bahnschrift Light Condensed" w:hAnsi="Bahnschrift Light Condensed"/>
          <w:spacing w:val="-1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transceiver.</w:t>
      </w:r>
    </w:p>
    <w:p w:rsidR="001B4498" w:rsidRPr="00DA07CE" w:rsidRDefault="004E39A8">
      <w:pPr>
        <w:pStyle w:val="ListParagraph"/>
        <w:numPr>
          <w:ilvl w:val="0"/>
          <w:numId w:val="1"/>
        </w:numPr>
        <w:tabs>
          <w:tab w:val="left" w:pos="1281"/>
        </w:tabs>
        <w:spacing w:line="254" w:lineRule="auto"/>
        <w:rPr>
          <w:rFonts w:ascii="Bahnschrift Light Condensed" w:hAnsi="Bahnschrift Light Condensed"/>
          <w:sz w:val="25"/>
        </w:rPr>
      </w:pPr>
      <w:r w:rsidRPr="00DA07CE">
        <w:rPr>
          <w:rFonts w:ascii="Bahnschrift Light Condensed" w:hAnsi="Bahnschrift Light Condensed"/>
          <w:sz w:val="25"/>
        </w:rPr>
        <w:t>In</w:t>
      </w:r>
      <w:r w:rsidRPr="00DA07CE">
        <w:rPr>
          <w:rFonts w:ascii="Bahnschrift Light Condensed" w:hAnsi="Bahnschrift Light Condensed"/>
          <w:spacing w:val="-12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fig.2</w:t>
      </w:r>
      <w:r w:rsidRPr="00DA07CE">
        <w:rPr>
          <w:rFonts w:ascii="Bahnschrift Light Condensed" w:hAnsi="Bahnschrift Light Condensed"/>
          <w:spacing w:val="-1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CubeSat</w:t>
      </w:r>
      <w:r w:rsidRPr="00DA07CE">
        <w:rPr>
          <w:rFonts w:ascii="Bahnschrift Light Condensed" w:hAnsi="Bahnschrift Light Condensed"/>
          <w:spacing w:val="-1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includes</w:t>
      </w:r>
      <w:r w:rsidRPr="00DA07CE">
        <w:rPr>
          <w:rFonts w:ascii="Bahnschrift Light Condensed" w:hAnsi="Bahnschrift Light Condensed"/>
          <w:spacing w:val="-7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a</w:t>
      </w:r>
      <w:r w:rsidRPr="00DA07CE">
        <w:rPr>
          <w:rFonts w:ascii="Bahnschrift Light Condensed" w:hAnsi="Bahnschrift Light Condensed"/>
          <w:spacing w:val="-12"/>
          <w:sz w:val="25"/>
        </w:rPr>
        <w:t xml:space="preserve"> </w:t>
      </w:r>
      <w:proofErr w:type="spellStart"/>
      <w:r w:rsidRPr="00DA07CE">
        <w:rPr>
          <w:rFonts w:ascii="Bahnschrift Light Condensed" w:hAnsi="Bahnschrift Light Condensed"/>
          <w:sz w:val="25"/>
        </w:rPr>
        <w:t>LoRa</w:t>
      </w:r>
      <w:proofErr w:type="spellEnd"/>
      <w:r w:rsidRPr="00DA07CE">
        <w:rPr>
          <w:rFonts w:ascii="Bahnschrift Light Condensed" w:hAnsi="Bahnschrift Light Condensed"/>
          <w:spacing w:val="-1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transceiver</w:t>
      </w:r>
      <w:r w:rsidRPr="00DA07CE">
        <w:rPr>
          <w:rFonts w:ascii="Bahnschrift Light Condensed" w:hAnsi="Bahnschrift Light Condensed"/>
          <w:spacing w:val="-10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to</w:t>
      </w:r>
      <w:r w:rsidRPr="00DA07CE">
        <w:rPr>
          <w:rFonts w:ascii="Bahnschrift Light Condensed" w:hAnsi="Bahnschrift Light Condensed"/>
          <w:spacing w:val="-1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receive</w:t>
      </w:r>
      <w:r w:rsidRPr="00DA07CE">
        <w:rPr>
          <w:rFonts w:ascii="Bahnschrift Light Condensed" w:hAnsi="Bahnschrift Light Condensed"/>
          <w:spacing w:val="-13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the</w:t>
      </w:r>
      <w:r w:rsidRPr="00DA07CE">
        <w:rPr>
          <w:rFonts w:ascii="Bahnschrift Light Condensed" w:hAnsi="Bahnschrift Light Condensed"/>
          <w:spacing w:val="-1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data</w:t>
      </w:r>
      <w:r w:rsidRPr="00DA07CE">
        <w:rPr>
          <w:rFonts w:ascii="Bahnschrift Light Condensed" w:hAnsi="Bahnschrift Light Condensed"/>
          <w:spacing w:val="-1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from</w:t>
      </w:r>
      <w:r w:rsidRPr="00DA07CE">
        <w:rPr>
          <w:rFonts w:ascii="Bahnschrift Light Condensed" w:hAnsi="Bahnschrift Light Condensed"/>
          <w:spacing w:val="-1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the</w:t>
      </w:r>
      <w:r w:rsidRPr="00DA07CE">
        <w:rPr>
          <w:rFonts w:ascii="Bahnschrift Light Condensed" w:hAnsi="Bahnschrift Light Condensed"/>
          <w:spacing w:val="-9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Hand</w:t>
      </w:r>
      <w:r w:rsidRPr="00DA07CE">
        <w:rPr>
          <w:rFonts w:ascii="Bahnschrift Light Condensed" w:hAnsi="Bahnschrift Light Condensed"/>
          <w:spacing w:val="-12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band</w:t>
      </w:r>
      <w:r w:rsidRPr="00DA07CE">
        <w:rPr>
          <w:rFonts w:ascii="Bahnschrift Light Condensed" w:hAnsi="Bahnschrift Light Condensed"/>
          <w:spacing w:val="-60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and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then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data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will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be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sent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to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the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base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station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via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Microcontroller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and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proofErr w:type="spellStart"/>
      <w:r w:rsidRPr="00DA07CE">
        <w:rPr>
          <w:rFonts w:ascii="Bahnschrift Light Condensed" w:hAnsi="Bahnschrift Light Condensed"/>
          <w:sz w:val="25"/>
        </w:rPr>
        <w:t>LoRa</w:t>
      </w:r>
      <w:proofErr w:type="spellEnd"/>
      <w:r w:rsidRPr="00DA07CE">
        <w:rPr>
          <w:rFonts w:ascii="Bahnschrift Light Condensed" w:hAnsi="Bahnschrift Light Condensed"/>
          <w:spacing w:val="-60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transceiver.</w:t>
      </w:r>
    </w:p>
    <w:p w:rsidR="001B4498" w:rsidRPr="00DA07CE" w:rsidRDefault="004E39A8">
      <w:pPr>
        <w:pStyle w:val="ListParagraph"/>
        <w:numPr>
          <w:ilvl w:val="0"/>
          <w:numId w:val="1"/>
        </w:numPr>
        <w:tabs>
          <w:tab w:val="left" w:pos="1281"/>
        </w:tabs>
        <w:spacing w:before="12" w:line="256" w:lineRule="auto"/>
        <w:ind w:right="118"/>
        <w:rPr>
          <w:rFonts w:ascii="Bahnschrift Light Condensed" w:hAnsi="Bahnschrift Light Condensed"/>
          <w:sz w:val="25"/>
        </w:rPr>
      </w:pPr>
      <w:r w:rsidRPr="00DA07CE">
        <w:rPr>
          <w:rFonts w:ascii="Bahnschrift Light Condensed" w:hAnsi="Bahnschrift Light Condensed"/>
          <w:sz w:val="25"/>
        </w:rPr>
        <w:t xml:space="preserve">In fig.3 </w:t>
      </w:r>
      <w:proofErr w:type="gramStart"/>
      <w:r w:rsidRPr="00DA07CE">
        <w:rPr>
          <w:rFonts w:ascii="Bahnschrift Light Condensed" w:hAnsi="Bahnschrift Light Condensed"/>
          <w:sz w:val="25"/>
        </w:rPr>
        <w:t>The</w:t>
      </w:r>
      <w:proofErr w:type="gramEnd"/>
      <w:r w:rsidRPr="00DA07CE">
        <w:rPr>
          <w:rFonts w:ascii="Bahnschrift Light Condensed" w:hAnsi="Bahnschrift Light Condensed"/>
          <w:sz w:val="25"/>
        </w:rPr>
        <w:t xml:space="preserve"> base station has the hardware of the </w:t>
      </w:r>
      <w:proofErr w:type="spellStart"/>
      <w:r w:rsidRPr="00DA07CE">
        <w:rPr>
          <w:rFonts w:ascii="Bahnschrift Light Condensed" w:hAnsi="Bahnschrift Light Condensed"/>
          <w:sz w:val="25"/>
        </w:rPr>
        <w:t>LoRa</w:t>
      </w:r>
      <w:proofErr w:type="spellEnd"/>
      <w:r w:rsidRPr="00DA07CE">
        <w:rPr>
          <w:rFonts w:ascii="Bahnschrift Light Condensed" w:hAnsi="Bahnschrift Light Condensed"/>
          <w:sz w:val="25"/>
        </w:rPr>
        <w:t xml:space="preserve"> receiver to receive the data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from the CubeSat and has a GSM module to call and send an SMS to the police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department and also the user’</w:t>
      </w:r>
      <w:r w:rsidRPr="00DA07CE">
        <w:rPr>
          <w:rFonts w:ascii="Bahnschrift Light Condensed" w:hAnsi="Bahnschrift Light Condensed"/>
          <w:sz w:val="25"/>
        </w:rPr>
        <w:t>s parents. The SMS consists of a live location and a</w:t>
      </w:r>
      <w:r w:rsidRPr="00DA07CE">
        <w:rPr>
          <w:rFonts w:ascii="Bahnschrift Light Condensed" w:hAnsi="Bahnschrift Light Condensed"/>
          <w:spacing w:val="1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“Help</w:t>
      </w:r>
      <w:r w:rsidRPr="00DA07CE">
        <w:rPr>
          <w:rFonts w:ascii="Bahnschrift Light Condensed" w:hAnsi="Bahnschrift Light Condensed"/>
          <w:spacing w:val="-2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Me”</w:t>
      </w:r>
      <w:r w:rsidRPr="00DA07CE">
        <w:rPr>
          <w:rFonts w:ascii="Bahnschrift Light Condensed" w:hAnsi="Bahnschrift Light Condensed"/>
          <w:spacing w:val="-3"/>
          <w:sz w:val="25"/>
        </w:rPr>
        <w:t xml:space="preserve"> </w:t>
      </w:r>
      <w:r w:rsidRPr="00DA07CE">
        <w:rPr>
          <w:rFonts w:ascii="Bahnschrift Light Condensed" w:hAnsi="Bahnschrift Light Condensed"/>
          <w:sz w:val="25"/>
        </w:rPr>
        <w:t>text.</w:t>
      </w:r>
    </w:p>
    <w:p w:rsidR="001B4498" w:rsidRDefault="001B4498">
      <w:pPr>
        <w:pStyle w:val="BodyText"/>
        <w:rPr>
          <w:sz w:val="28"/>
        </w:rPr>
      </w:pPr>
    </w:p>
    <w:p w:rsidR="001B4498" w:rsidRDefault="001B4498">
      <w:pPr>
        <w:pStyle w:val="BodyText"/>
        <w:rPr>
          <w:sz w:val="28"/>
        </w:rPr>
      </w:pPr>
    </w:p>
    <w:p w:rsidR="001B4498" w:rsidRDefault="001B4498">
      <w:pPr>
        <w:pStyle w:val="BodyText"/>
        <w:rPr>
          <w:sz w:val="28"/>
        </w:rPr>
      </w:pPr>
    </w:p>
    <w:p w:rsidR="001B4498" w:rsidRDefault="001B4498">
      <w:pPr>
        <w:pStyle w:val="BodyText"/>
        <w:rPr>
          <w:sz w:val="28"/>
        </w:rPr>
      </w:pPr>
    </w:p>
    <w:p w:rsidR="001B4498" w:rsidRDefault="001B4498">
      <w:pPr>
        <w:pStyle w:val="BodyText"/>
        <w:rPr>
          <w:sz w:val="28"/>
        </w:rPr>
      </w:pPr>
    </w:p>
    <w:p w:rsidR="001B4498" w:rsidRDefault="001B4498">
      <w:pPr>
        <w:pStyle w:val="BodyText"/>
        <w:rPr>
          <w:sz w:val="28"/>
        </w:rPr>
      </w:pPr>
    </w:p>
    <w:p w:rsidR="001B4498" w:rsidRDefault="001B4498">
      <w:pPr>
        <w:pStyle w:val="BodyText"/>
        <w:rPr>
          <w:sz w:val="28"/>
        </w:rPr>
      </w:pPr>
    </w:p>
    <w:p w:rsidR="001B4498" w:rsidRDefault="001B4498">
      <w:pPr>
        <w:pStyle w:val="BodyText"/>
        <w:rPr>
          <w:sz w:val="28"/>
        </w:rPr>
      </w:pPr>
    </w:p>
    <w:p w:rsidR="001B4498" w:rsidRDefault="001B4498">
      <w:pPr>
        <w:pStyle w:val="BodyText"/>
        <w:rPr>
          <w:sz w:val="28"/>
        </w:rPr>
      </w:pPr>
    </w:p>
    <w:p w:rsidR="001B4498" w:rsidRDefault="001B4498">
      <w:pPr>
        <w:pStyle w:val="BodyText"/>
        <w:rPr>
          <w:sz w:val="28"/>
        </w:rPr>
      </w:pPr>
    </w:p>
    <w:p w:rsidR="001B4498" w:rsidRDefault="001B4498">
      <w:pPr>
        <w:pStyle w:val="BodyText"/>
        <w:rPr>
          <w:sz w:val="28"/>
        </w:rPr>
      </w:pPr>
    </w:p>
    <w:p w:rsidR="001B4498" w:rsidRDefault="001B4498">
      <w:pPr>
        <w:pStyle w:val="BodyText"/>
        <w:rPr>
          <w:sz w:val="28"/>
        </w:rPr>
      </w:pPr>
    </w:p>
    <w:p w:rsidR="001B4498" w:rsidRDefault="001B4498">
      <w:pPr>
        <w:pStyle w:val="BodyText"/>
        <w:rPr>
          <w:sz w:val="28"/>
        </w:rPr>
      </w:pPr>
    </w:p>
    <w:p w:rsidR="001B4498" w:rsidRDefault="001B4498">
      <w:pPr>
        <w:pStyle w:val="BodyText"/>
        <w:rPr>
          <w:sz w:val="28"/>
        </w:rPr>
      </w:pPr>
    </w:p>
    <w:p w:rsidR="001B4498" w:rsidRDefault="004E39A8">
      <w:pPr>
        <w:spacing w:before="224"/>
        <w:ind w:left="3865"/>
        <w:rPr>
          <w:sz w:val="24"/>
        </w:rPr>
      </w:pPr>
      <w:r>
        <w:rPr>
          <w:sz w:val="24"/>
        </w:rPr>
        <w:t>Fig.1</w:t>
      </w:r>
      <w:r>
        <w:rPr>
          <w:spacing w:val="-2"/>
          <w:sz w:val="24"/>
        </w:rPr>
        <w:t xml:space="preserve"> </w:t>
      </w:r>
      <w:r>
        <w:rPr>
          <w:sz w:val="24"/>
        </w:rPr>
        <w:t>Hand</w:t>
      </w:r>
      <w:r>
        <w:rPr>
          <w:spacing w:val="-1"/>
          <w:sz w:val="24"/>
        </w:rPr>
        <w:t xml:space="preserve"> </w:t>
      </w:r>
      <w:r>
        <w:rPr>
          <w:sz w:val="24"/>
        </w:rPr>
        <w:t>Band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:rsidR="001B4498" w:rsidRDefault="001B4498">
      <w:pPr>
        <w:rPr>
          <w:sz w:val="24"/>
        </w:rPr>
        <w:sectPr w:rsidR="001B4498">
          <w:type w:val="continuous"/>
          <w:pgSz w:w="11920" w:h="16850"/>
          <w:pgMar w:top="1360" w:right="1320" w:bottom="280" w:left="880" w:header="720" w:footer="720" w:gutter="0"/>
          <w:cols w:space="720"/>
        </w:sectPr>
      </w:pPr>
    </w:p>
    <w:p w:rsidR="001B4498" w:rsidRDefault="004E39A8">
      <w:pPr>
        <w:pStyle w:val="BodyText"/>
        <w:rPr>
          <w:sz w:val="20"/>
        </w:rPr>
      </w:pPr>
      <w:r>
        <w:lastRenderedPageBreak/>
        <w:pict>
          <v:group id="_x0000_s1046" style="position:absolute;margin-left:53.3pt;margin-top:68.5pt;width:488.8pt;height:172.65pt;z-index:15729152;mso-position-horizontal-relative:page;mso-position-vertical-relative:page" coordorigin="1066,1370" coordsize="9776,3453">
            <v:shape id="_x0000_s1058" style="position:absolute;left:1076;top:1380;width:9756;height:3433" coordorigin="1076,1380" coordsize="9756,3433" o:spt="100" adj="0,,0" path="m1076,4813r9756,l10832,2113r-9756,l1076,4813xm1082,2118r2182,l3264,1380r-2182,l1082,2118xe" filled="f" strokecolor="#2d528f" strokeweight="1pt">
              <v:stroke joinstyle="round"/>
              <v:formulas/>
              <v:path arrowok="t" o:connecttype="segments"/>
            </v:shape>
            <v:shape id="_x0000_s1057" type="#_x0000_t75" style="position:absolute;left:2394;top:1463;width:674;height:554">
              <v:imagedata r:id="rId13" o:title=""/>
            </v:shape>
            <v:shape id="_x0000_s1056" type="#_x0000_t75" style="position:absolute;left:1758;top:2780;width:1157;height:612">
              <v:imagedata r:id="rId10" o:title=""/>
            </v:shape>
            <v:shape id="_x0000_s1055" type="#_x0000_t75" style="position:absolute;left:8910;top:2721;width:1157;height:612">
              <v:imagedata r:id="rId10" o:title=""/>
            </v:shape>
            <v:shape id="_x0000_s1054" type="#_x0000_t75" style="position:absolute;left:6444;top:2736;width:1140;height:417">
              <v:imagedata r:id="rId14" o:title=""/>
            </v:shape>
            <v:shape id="_x0000_s1053" type="#_x0000_t75" style="position:absolute;left:5935;top:3791;width:1128;height:456">
              <v:imagedata r:id="rId11" o:title=""/>
            </v:shape>
            <v:shape id="_x0000_s1052" style="position:absolute;left:3137;top:2892;width:5595;height:781" coordorigin="3137,2892" coordsize="5595,781" o:spt="100" adj="0,,0" path="m3888,2892r,45l3137,2937r,30l3888,2967r,45l4008,2952r-120,-60xm6023,3347r-30,l5993,3673r30,l6023,3347xm6008,3227r-60,120l6068,3347r-60,-120xm8612,2893r,45l7892,2938r,30l8612,2968r,45l8732,2953r-120,-60xe" fillcolor="black" stroked="f">
              <v:stroke joinstyle="round"/>
              <v:formulas/>
              <v:path arrowok="t" o:connecttype="segments"/>
            </v:shape>
            <v:shape id="_x0000_s1051" style="position:absolute;left:1604;top:2317;width:8669;height:2040" coordorigin="1604,2317" coordsize="8669,2040" o:spt="100" adj="0,,0" path="m4887,4357r2354,l7241,3709r-2354,l4887,4357xm4014,3235r3878,l7892,2654r-3878,l4014,3235xm1604,3637r1517,l3121,2376r-1517,l1604,3637xm8756,3578r1517,l10273,2317r-1517,l8756,3578xe" filled="f" strokecolor="#1f3862" strokeweight="1pt">
              <v:stroke joinstyle="round"/>
              <v:formulas/>
              <v:path arrowok="t" o:connecttype="segments"/>
            </v:shape>
            <v:shape id="_x0000_s1050" type="#_x0000_t202" style="position:absolute;left:1238;top:1768;width:1510;height:1015" filled="f" stroked="f">
              <v:textbox inset="0,0,0,0">
                <w:txbxContent>
                  <w:p w:rsidR="001B4498" w:rsidRDefault="004E39A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CubeSat</w:t>
                    </w:r>
                  </w:p>
                  <w:p w:rsidR="001B4498" w:rsidRDefault="001B4498">
                    <w:pPr>
                      <w:spacing w:before="1"/>
                      <w:rPr>
                        <w:sz w:val="33"/>
                      </w:rPr>
                    </w:pPr>
                  </w:p>
                  <w:p w:rsidR="001B4498" w:rsidRDefault="004E39A8">
                    <w:pPr>
                      <w:ind w:left="866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LoRa</w:t>
                    </w:r>
                    <w:proofErr w:type="spellEnd"/>
                  </w:p>
                </w:txbxContent>
              </v:textbox>
            </v:shape>
            <v:shape id="_x0000_s1049" type="#_x0000_t202" style="position:absolute;left:9261;top:2411;width:644;height:311" filled="f" stroked="f">
              <v:textbox inset="0,0,0,0">
                <w:txbxContent>
                  <w:p w:rsidR="001B4498" w:rsidRDefault="004E39A8">
                    <w:pPr>
                      <w:spacing w:line="311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LoRa</w:t>
                    </w:r>
                    <w:proofErr w:type="spellEnd"/>
                  </w:p>
                </w:txbxContent>
              </v:textbox>
            </v:shape>
            <v:shape id="_x0000_s1048" type="#_x0000_t202" style="position:absolute;left:4261;top:2871;width:2043;height:354" filled="f" stroked="f">
              <v:textbox inset="0,0,0,0">
                <w:txbxContent>
                  <w:p w:rsidR="001B4498" w:rsidRDefault="004E39A8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Microcontroller</w:t>
                    </w:r>
                  </w:p>
                </w:txbxContent>
              </v:textbox>
            </v:shape>
            <v:shape id="_x0000_s1047" type="#_x0000_t202" style="position:absolute;left:5041;top:4000;width:845;height:311" filled="f" stroked="f">
              <v:textbox inset="0,0,0,0">
                <w:txbxContent>
                  <w:p w:rsidR="001B4498" w:rsidRDefault="004E39A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Battery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B4498" w:rsidRDefault="001B4498">
      <w:pPr>
        <w:pStyle w:val="BodyText"/>
        <w:rPr>
          <w:sz w:val="20"/>
        </w:rPr>
      </w:pPr>
    </w:p>
    <w:p w:rsidR="001B4498" w:rsidRDefault="001B4498">
      <w:pPr>
        <w:pStyle w:val="BodyText"/>
        <w:rPr>
          <w:sz w:val="20"/>
        </w:rPr>
      </w:pPr>
    </w:p>
    <w:p w:rsidR="001B4498" w:rsidRDefault="001B4498">
      <w:pPr>
        <w:pStyle w:val="BodyText"/>
        <w:rPr>
          <w:sz w:val="20"/>
        </w:rPr>
      </w:pPr>
    </w:p>
    <w:p w:rsidR="001B4498" w:rsidRDefault="001B4498">
      <w:pPr>
        <w:pStyle w:val="BodyText"/>
        <w:rPr>
          <w:sz w:val="20"/>
        </w:rPr>
      </w:pPr>
    </w:p>
    <w:p w:rsidR="001B4498" w:rsidRDefault="001B4498">
      <w:pPr>
        <w:pStyle w:val="BodyText"/>
        <w:rPr>
          <w:sz w:val="20"/>
        </w:rPr>
      </w:pPr>
    </w:p>
    <w:p w:rsidR="001B4498" w:rsidRDefault="001B4498">
      <w:pPr>
        <w:pStyle w:val="BodyText"/>
        <w:rPr>
          <w:sz w:val="20"/>
        </w:rPr>
      </w:pPr>
    </w:p>
    <w:p w:rsidR="001B4498" w:rsidRDefault="001B4498">
      <w:pPr>
        <w:pStyle w:val="BodyText"/>
        <w:rPr>
          <w:sz w:val="20"/>
        </w:rPr>
      </w:pPr>
    </w:p>
    <w:p w:rsidR="001B4498" w:rsidRDefault="001B4498">
      <w:pPr>
        <w:pStyle w:val="BodyText"/>
        <w:rPr>
          <w:sz w:val="20"/>
        </w:rPr>
      </w:pPr>
    </w:p>
    <w:p w:rsidR="001B4498" w:rsidRDefault="001B4498">
      <w:pPr>
        <w:pStyle w:val="BodyText"/>
        <w:rPr>
          <w:sz w:val="20"/>
        </w:rPr>
      </w:pPr>
    </w:p>
    <w:p w:rsidR="001B4498" w:rsidRDefault="001B4498">
      <w:pPr>
        <w:pStyle w:val="BodyText"/>
        <w:rPr>
          <w:sz w:val="20"/>
        </w:rPr>
      </w:pPr>
    </w:p>
    <w:p w:rsidR="001B4498" w:rsidRDefault="001B4498">
      <w:pPr>
        <w:pStyle w:val="BodyText"/>
        <w:rPr>
          <w:sz w:val="20"/>
        </w:rPr>
      </w:pPr>
    </w:p>
    <w:p w:rsidR="001B4498" w:rsidRDefault="001B4498">
      <w:pPr>
        <w:pStyle w:val="BodyText"/>
        <w:rPr>
          <w:sz w:val="20"/>
        </w:rPr>
      </w:pPr>
    </w:p>
    <w:p w:rsidR="001B4498" w:rsidRDefault="001B4498">
      <w:pPr>
        <w:pStyle w:val="BodyText"/>
        <w:rPr>
          <w:sz w:val="20"/>
        </w:rPr>
      </w:pPr>
    </w:p>
    <w:p w:rsidR="001B4498" w:rsidRDefault="001B4498">
      <w:pPr>
        <w:pStyle w:val="BodyText"/>
        <w:spacing w:before="2"/>
        <w:rPr>
          <w:sz w:val="21"/>
        </w:rPr>
      </w:pPr>
    </w:p>
    <w:p w:rsidR="001B4498" w:rsidRDefault="004E39A8">
      <w:pPr>
        <w:ind w:right="3111"/>
        <w:jc w:val="right"/>
        <w:rPr>
          <w:sz w:val="24"/>
        </w:rPr>
      </w:pPr>
      <w:r>
        <w:pict>
          <v:group id="_x0000_s1026" style="position:absolute;left:0;text-align:left;margin-left:41.45pt;margin-top:55.4pt;width:491pt;height:270.05pt;z-index:-15846912;mso-position-horizontal-relative:page" coordorigin="829,1108" coordsize="9820,5401">
            <v:rect id="_x0000_s1045" style="position:absolute;left:838;top:1800;width:9804;height:4701" filled="f" strokecolor="#0d0d0d"/>
            <v:shape id="_x0000_s1044" type="#_x0000_t75" style="position:absolute;left:1565;top:3264;width:1157;height:612">
              <v:imagedata r:id="rId10" o:title=""/>
            </v:shape>
            <v:shape id="_x0000_s1043" type="#_x0000_t75" style="position:absolute;left:6217;top:4550;width:1140;height:624">
              <v:imagedata r:id="rId15" o:title=""/>
            </v:shape>
            <v:shape id="_x0000_s1042" type="#_x0000_t75" style="position:absolute;left:5613;top:5839;width:1128;height:456">
              <v:imagedata r:id="rId11" o:title=""/>
            </v:shape>
            <v:shape id="_x0000_s1041" type="#_x0000_t75" style="position:absolute;left:8628;top:3129;width:1136;height:568">
              <v:imagedata r:id="rId16" o:title=""/>
            </v:shape>
            <v:rect id="_x0000_s1040" style="position:absolute;left:837;top:1115;width:3109;height:710" stroked="f"/>
            <v:rect id="_x0000_s1039" style="position:absolute;left:837;top:1115;width:3109;height:710" filled="f"/>
            <v:shape id="_x0000_s1038" type="#_x0000_t75" style="position:absolute;left:2677;top:1194;width:949;height:551">
              <v:imagedata r:id="rId17" o:title=""/>
            </v:shape>
            <v:line id="_x0000_s1037" style="position:absolute" from="2184,4135" to="2184,4730"/>
            <v:shape id="_x0000_s1036" style="position:absolute;left:2180;top:4691;width:3635;height:1080" coordorigin="2180,4692" coordsize="3635,1080" o:spt="100" adj="0,,0" path="m3625,4692r,53l2180,4745r,15l3625,4760r,52l3745,4752r-15,-7l3625,4692xm5762,5461r-15,l5763,5772r15,-1l5762,5461xm5749,5340r-54,123l5747,5461r15,l5762,5460r53,-3l5805,5440r-56,-100xe" fillcolor="black" stroked="f">
              <v:stroke joinstyle="round"/>
              <v:formulas/>
              <v:path arrowok="t" o:connecttype="segments"/>
            </v:shape>
            <v:line id="_x0000_s1035" style="position:absolute" from="7675,4868" to="9103,4868"/>
            <v:shape id="_x0000_s1034" style="position:absolute;left:9065;top:4004;width:120;height:884" coordorigin="9065,4005" coordsize="120,884" o:spt="100" adj="0,,0" path="m9133,4105r-15,l9118,4889r15,l9133,4105xm9125,4005r-60,120l9118,4125r,-20l9175,4105r-50,-100xm9175,4105r-42,l9133,4125r52,l9175,4105xe" fillcolor="black" stroked="f">
              <v:stroke joinstyle="round"/>
              <v:formulas/>
              <v:path arrowok="t" o:connecttype="segments"/>
            </v:shape>
            <v:shape id="_x0000_s1033" style="position:absolute;left:1411;top:2860;width:6264;height:3545" coordorigin="1411,2861" coordsize="6264,3545" o:spt="100" adj="0,,0" path="m3797,5314r3878,l7675,4469r-3878,l3797,5314xm4565,6406r2354,l6919,5758r-2354,l4565,6406xm1411,4122r1517,l2928,2861r-1517,l1411,4122xe" filled="f" strokecolor="#1f3862" strokeweight="1pt">
              <v:stroke joinstyle="round"/>
              <v:formulas/>
              <v:path arrowok="t" o:connecttype="segments"/>
            </v:shape>
            <v:rect id="_x0000_s1032" style="position:absolute;left:7987;top:2728;width:2292;height:1296" filled="f"/>
            <v:shape id="_x0000_s1031" type="#_x0000_t202" style="position:absolute;left:991;top:1439;width:1631;height:354" filled="f" stroked="f">
              <v:textbox inset="0,0,0,0">
                <w:txbxContent>
                  <w:p w:rsidR="001B4498" w:rsidRDefault="004E39A8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Base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Station</w:t>
                    </w:r>
                  </w:p>
                </w:txbxContent>
              </v:textbox>
            </v:shape>
            <v:shape id="_x0000_s1030" type="#_x0000_t202" style="position:absolute;left:1913;top:2954;width:644;height:311" filled="f" stroked="f">
              <v:textbox inset="0,0,0,0">
                <w:txbxContent>
                  <w:p w:rsidR="001B4498" w:rsidRDefault="004E39A8">
                    <w:pPr>
                      <w:spacing w:line="311" w:lineRule="exact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LoRa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8841;top:2820;width:630;height:311" filled="f" stroked="f">
              <v:textbox inset="0,0,0,0">
                <w:txbxContent>
                  <w:p w:rsidR="001B4498" w:rsidRDefault="004E39A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GSM</w:t>
                    </w:r>
                  </w:p>
                </w:txbxContent>
              </v:textbox>
            </v:shape>
            <v:shape id="_x0000_s1028" type="#_x0000_t202" style="position:absolute;left:4719;top:6048;width:845;height:311" filled="f" stroked="f">
              <v:textbox inset="0,0,0,0">
                <w:txbxContent>
                  <w:p w:rsidR="001B4498" w:rsidRDefault="004E39A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Battery</w:t>
                    </w:r>
                  </w:p>
                </w:txbxContent>
              </v:textbox>
            </v:shape>
            <v:shape id="_x0000_s1027" type="#_x0000_t202" style="position:absolute;left:3797;top:4468;width:3878;height:845" filled="f" strokecolor="#1f3862" strokeweight="1pt">
              <v:textbox inset="0,0,0,0">
                <w:txbxContent>
                  <w:p w:rsidR="001B4498" w:rsidRDefault="001B4498">
                    <w:pPr>
                      <w:spacing w:before="7"/>
                      <w:rPr>
                        <w:sz w:val="34"/>
                      </w:rPr>
                    </w:pPr>
                  </w:p>
                  <w:p w:rsidR="001B4498" w:rsidRDefault="004E39A8">
                    <w:pPr>
                      <w:ind w:left="223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Microcontroller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CubeSat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rPr>
          <w:sz w:val="26"/>
        </w:rPr>
      </w:pPr>
    </w:p>
    <w:p w:rsidR="001B4498" w:rsidRDefault="001B4498">
      <w:pPr>
        <w:pStyle w:val="BodyText"/>
        <w:spacing w:before="7"/>
        <w:rPr>
          <w:sz w:val="20"/>
        </w:rPr>
      </w:pPr>
    </w:p>
    <w:p w:rsidR="001B4498" w:rsidRDefault="004E39A8">
      <w:pPr>
        <w:ind w:right="3070"/>
        <w:jc w:val="right"/>
        <w:rPr>
          <w:sz w:val="24"/>
        </w:rPr>
      </w:pP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station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sectPr w:rsidR="001B4498">
      <w:pgSz w:w="11920" w:h="16850"/>
      <w:pgMar w:top="1360" w:right="13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13D00"/>
    <w:multiLevelType w:val="hybridMultilevel"/>
    <w:tmpl w:val="C4C40C0A"/>
    <w:lvl w:ilvl="0" w:tplc="557856C0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98"/>
        <w:sz w:val="25"/>
        <w:szCs w:val="25"/>
        <w:lang w:val="en-US" w:eastAsia="en-US" w:bidi="ar-SA"/>
      </w:rPr>
    </w:lvl>
    <w:lvl w:ilvl="1" w:tplc="662866C2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2" w:tplc="BABE9610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3" w:tplc="6D9ED93A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4" w:tplc="22D23F44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6890BB0E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 w:tplc="910AA594"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7" w:tplc="B8E24BDE">
      <w:numFmt w:val="bullet"/>
      <w:lvlText w:val="•"/>
      <w:lvlJc w:val="left"/>
      <w:pPr>
        <w:ind w:left="7181" w:hanging="360"/>
      </w:pPr>
      <w:rPr>
        <w:rFonts w:hint="default"/>
        <w:lang w:val="en-US" w:eastAsia="en-US" w:bidi="ar-SA"/>
      </w:rPr>
    </w:lvl>
    <w:lvl w:ilvl="8" w:tplc="D7F44AE6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4498"/>
    <w:rsid w:val="001B4498"/>
    <w:rsid w:val="001E4592"/>
    <w:rsid w:val="00484B2C"/>
    <w:rsid w:val="004E39A8"/>
    <w:rsid w:val="00514A31"/>
    <w:rsid w:val="008365F0"/>
    <w:rsid w:val="00DA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9"/>
      <w:ind w:left="1280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4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9"/>
      <w:ind w:left="1280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4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pictnscst</dc:creator>
  <cp:lastModifiedBy>student</cp:lastModifiedBy>
  <cp:revision>7</cp:revision>
  <dcterms:created xsi:type="dcterms:W3CDTF">2022-10-19T10:49:00Z</dcterms:created>
  <dcterms:modified xsi:type="dcterms:W3CDTF">2022-10-19T10:58:00Z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