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4DEA" w14:textId="77777777" w:rsidR="008151CD" w:rsidRDefault="00546A80">
      <w:pPr>
        <w:pStyle w:val="BodyText"/>
        <w:spacing w:before="61" w:line="372" w:lineRule="auto"/>
        <w:ind w:left="100" w:right="6682"/>
      </w:pPr>
      <w:r>
        <w:t>Project Design Phase 1: Proposed Solution:</w:t>
      </w:r>
    </w:p>
    <w:p w14:paraId="64B0CE31" w14:textId="77777777" w:rsidR="008151CD" w:rsidRDefault="008151CD">
      <w:pPr>
        <w:spacing w:before="5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0"/>
        <w:gridCol w:w="5800"/>
      </w:tblGrid>
      <w:tr w:rsidR="008151CD" w14:paraId="3E57AC3D" w14:textId="77777777">
        <w:trPr>
          <w:trHeight w:val="480"/>
        </w:trPr>
        <w:tc>
          <w:tcPr>
            <w:tcW w:w="4180" w:type="dxa"/>
          </w:tcPr>
          <w:p w14:paraId="6DE312E0" w14:textId="77777777" w:rsidR="008151CD" w:rsidRDefault="00546A80"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00" w:type="dxa"/>
          </w:tcPr>
          <w:p w14:paraId="3B581CDA" w14:textId="77777777" w:rsidR="008151CD" w:rsidRDefault="00546A80">
            <w:pPr>
              <w:pStyle w:val="TableParagraph"/>
              <w:spacing w:before="115"/>
              <w:ind w:left="99"/>
              <w:rPr>
                <w:sz w:val="24"/>
              </w:rPr>
            </w:pPr>
            <w:r>
              <w:rPr>
                <w:sz w:val="24"/>
              </w:rPr>
              <w:t>10 October 2022</w:t>
            </w:r>
          </w:p>
        </w:tc>
      </w:tr>
      <w:tr w:rsidR="008151CD" w14:paraId="1389ABCD" w14:textId="77777777">
        <w:trPr>
          <w:trHeight w:val="479"/>
        </w:trPr>
        <w:tc>
          <w:tcPr>
            <w:tcW w:w="4180" w:type="dxa"/>
          </w:tcPr>
          <w:p w14:paraId="44778038" w14:textId="77777777" w:rsidR="008151CD" w:rsidRDefault="00546A80">
            <w:pPr>
              <w:pStyle w:val="TableParagraph"/>
              <w:spacing w:before="116"/>
              <w:ind w:left="94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800" w:type="dxa"/>
          </w:tcPr>
          <w:p w14:paraId="377EB8F0" w14:textId="3C3C2508" w:rsidR="008151CD" w:rsidRDefault="00546A80">
            <w:pPr>
              <w:pStyle w:val="TableParagraph"/>
              <w:spacing w:before="116"/>
              <w:ind w:left="99"/>
              <w:rPr>
                <w:sz w:val="24"/>
              </w:rPr>
            </w:pPr>
            <w:r>
              <w:rPr>
                <w:sz w:val="24"/>
              </w:rPr>
              <w:t>PNT2022TMID204</w:t>
            </w:r>
            <w:r w:rsidR="00650E3B">
              <w:rPr>
                <w:sz w:val="24"/>
              </w:rPr>
              <w:t>69</w:t>
            </w:r>
          </w:p>
        </w:tc>
      </w:tr>
      <w:tr w:rsidR="008151CD" w14:paraId="62B7983D" w14:textId="77777777">
        <w:trPr>
          <w:trHeight w:val="799"/>
        </w:trPr>
        <w:tc>
          <w:tcPr>
            <w:tcW w:w="4180" w:type="dxa"/>
          </w:tcPr>
          <w:p w14:paraId="23909E6F" w14:textId="77777777" w:rsidR="008151CD" w:rsidRDefault="00546A8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800" w:type="dxa"/>
          </w:tcPr>
          <w:p w14:paraId="7E1ABC52" w14:textId="77777777" w:rsidR="008151CD" w:rsidRDefault="00546A80">
            <w:pPr>
              <w:pStyle w:val="TableParagraph"/>
              <w:spacing w:before="117"/>
              <w:ind w:left="99" w:right="444"/>
              <w:rPr>
                <w:sz w:val="26"/>
              </w:rPr>
            </w:pPr>
            <w:r>
              <w:rPr>
                <w:sz w:val="26"/>
              </w:rPr>
              <w:t>Industry-Specific Intelligent Fire Management System</w:t>
            </w:r>
          </w:p>
        </w:tc>
      </w:tr>
      <w:tr w:rsidR="008151CD" w14:paraId="0A83698A" w14:textId="77777777">
        <w:trPr>
          <w:trHeight w:val="500"/>
        </w:trPr>
        <w:tc>
          <w:tcPr>
            <w:tcW w:w="4180" w:type="dxa"/>
          </w:tcPr>
          <w:p w14:paraId="38583F24" w14:textId="77777777" w:rsidR="008151CD" w:rsidRDefault="00546A80">
            <w:pPr>
              <w:pStyle w:val="TableParagraph"/>
              <w:spacing w:before="120"/>
              <w:ind w:left="94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5800" w:type="dxa"/>
          </w:tcPr>
          <w:p w14:paraId="2C7B1FE5" w14:textId="77777777" w:rsidR="008151CD" w:rsidRDefault="00546A80">
            <w:pPr>
              <w:pStyle w:val="TableParagraph"/>
              <w:spacing w:before="120"/>
              <w:ind w:left="9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6E748256" w14:textId="77777777" w:rsidR="008151CD" w:rsidRDefault="008151CD">
      <w:pPr>
        <w:rPr>
          <w:b/>
          <w:sz w:val="20"/>
        </w:rPr>
      </w:pPr>
    </w:p>
    <w:p w14:paraId="06B907B8" w14:textId="77777777" w:rsidR="008151CD" w:rsidRDefault="008151CD">
      <w:pPr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3480"/>
        <w:gridCol w:w="5640"/>
      </w:tblGrid>
      <w:tr w:rsidR="008151CD" w14:paraId="30A68DF7" w14:textId="77777777">
        <w:trPr>
          <w:trHeight w:val="479"/>
        </w:trPr>
        <w:tc>
          <w:tcPr>
            <w:tcW w:w="860" w:type="dxa"/>
          </w:tcPr>
          <w:p w14:paraId="0369D5AB" w14:textId="77777777" w:rsidR="008151CD" w:rsidRDefault="00546A80">
            <w:pPr>
              <w:pStyle w:val="TableParagraph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S. No</w:t>
            </w:r>
          </w:p>
        </w:tc>
        <w:tc>
          <w:tcPr>
            <w:tcW w:w="3480" w:type="dxa"/>
          </w:tcPr>
          <w:p w14:paraId="0E36C0F7" w14:textId="77777777" w:rsidR="008151CD" w:rsidRDefault="00546A8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5640" w:type="dxa"/>
          </w:tcPr>
          <w:p w14:paraId="65956DEA" w14:textId="77777777" w:rsidR="008151CD" w:rsidRDefault="00546A8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151CD" w14:paraId="15C3E024" w14:textId="77777777">
        <w:trPr>
          <w:trHeight w:val="760"/>
        </w:trPr>
        <w:tc>
          <w:tcPr>
            <w:tcW w:w="860" w:type="dxa"/>
          </w:tcPr>
          <w:p w14:paraId="00A0FC0D" w14:textId="77777777" w:rsidR="008151CD" w:rsidRDefault="00546A80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80" w:type="dxa"/>
          </w:tcPr>
          <w:p w14:paraId="3AF21E7E" w14:textId="77777777" w:rsidR="008151CD" w:rsidRDefault="00546A80"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Problem Statement</w:t>
            </w:r>
          </w:p>
        </w:tc>
        <w:tc>
          <w:tcPr>
            <w:tcW w:w="5640" w:type="dxa"/>
          </w:tcPr>
          <w:p w14:paraId="7588A236" w14:textId="77777777" w:rsidR="008151CD" w:rsidRDefault="00546A80">
            <w:pPr>
              <w:pStyle w:val="TableParagraph"/>
              <w:spacing w:before="110"/>
              <w:ind w:right="226"/>
              <w:rPr>
                <w:sz w:val="24"/>
              </w:rPr>
            </w:pPr>
            <w:r>
              <w:rPr>
                <w:sz w:val="24"/>
              </w:rPr>
              <w:t>Our project will be given the problem statement in Fire Management in industry using IOT.</w:t>
            </w:r>
          </w:p>
        </w:tc>
      </w:tr>
      <w:tr w:rsidR="008151CD" w14:paraId="75DDFE56" w14:textId="77777777">
        <w:trPr>
          <w:trHeight w:val="1039"/>
        </w:trPr>
        <w:tc>
          <w:tcPr>
            <w:tcW w:w="860" w:type="dxa"/>
          </w:tcPr>
          <w:p w14:paraId="167A758F" w14:textId="77777777" w:rsidR="008151CD" w:rsidRDefault="00546A80">
            <w:pPr>
              <w:pStyle w:val="TableParagraph"/>
              <w:spacing w:before="107"/>
              <w:ind w:left="94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480" w:type="dxa"/>
          </w:tcPr>
          <w:p w14:paraId="72FCB66E" w14:textId="77777777" w:rsidR="008151CD" w:rsidRDefault="00546A80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Idea/Solution description</w:t>
            </w:r>
          </w:p>
        </w:tc>
        <w:tc>
          <w:tcPr>
            <w:tcW w:w="5640" w:type="dxa"/>
          </w:tcPr>
          <w:p w14:paraId="63EF7EBD" w14:textId="77777777" w:rsidR="008151CD" w:rsidRDefault="00546A80">
            <w:pPr>
              <w:pStyle w:val="TableParagraph"/>
              <w:spacing w:before="107"/>
              <w:ind w:right="229"/>
              <w:jc w:val="both"/>
              <w:rPr>
                <w:sz w:val="24"/>
              </w:rPr>
            </w:pPr>
            <w:r>
              <w:rPr>
                <w:sz w:val="24"/>
              </w:rPr>
              <w:t>The most frequently used applications of the lot in the fire management system are for detecting fire and alerting fire departments over IOT.</w:t>
            </w:r>
          </w:p>
        </w:tc>
      </w:tr>
      <w:tr w:rsidR="008151CD" w14:paraId="7C08C0CB" w14:textId="77777777">
        <w:trPr>
          <w:trHeight w:val="1300"/>
        </w:trPr>
        <w:tc>
          <w:tcPr>
            <w:tcW w:w="860" w:type="dxa"/>
          </w:tcPr>
          <w:p w14:paraId="607315BD" w14:textId="77777777" w:rsidR="008151CD" w:rsidRDefault="00546A80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480" w:type="dxa"/>
          </w:tcPr>
          <w:p w14:paraId="3A15CE19" w14:textId="77777777" w:rsidR="008151CD" w:rsidRDefault="00546A8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Novelty/Uniqueness</w:t>
            </w:r>
          </w:p>
        </w:tc>
        <w:tc>
          <w:tcPr>
            <w:tcW w:w="5640" w:type="dxa"/>
          </w:tcPr>
          <w:p w14:paraId="71907822" w14:textId="77777777" w:rsidR="008151CD" w:rsidRDefault="00546A80">
            <w:pPr>
              <w:pStyle w:val="TableParagraph"/>
              <w:spacing w:before="100"/>
              <w:ind w:right="360"/>
              <w:rPr>
                <w:sz w:val="24"/>
              </w:rPr>
            </w:pPr>
            <w:r>
              <w:rPr>
                <w:sz w:val="24"/>
              </w:rPr>
              <w:t>Fire management system includes application of multiple sensors with automatic water sprink</w:t>
            </w:r>
            <w:r>
              <w:rPr>
                <w:sz w:val="24"/>
              </w:rPr>
              <w:t>ler</w:t>
            </w:r>
          </w:p>
          <w:p w14:paraId="4E5DB580" w14:textId="77777777" w:rsidR="008151CD" w:rsidRDefault="00546A80">
            <w:pPr>
              <w:pStyle w:val="TableParagraph"/>
              <w:spacing w:before="0"/>
              <w:ind w:right="266"/>
              <w:rPr>
                <w:sz w:val="24"/>
              </w:rPr>
            </w:pPr>
            <w:r>
              <w:rPr>
                <w:sz w:val="24"/>
              </w:rPr>
              <w:t>which can help to detect fire and alert emergency services to protect lives and valuable assets.</w:t>
            </w:r>
          </w:p>
        </w:tc>
      </w:tr>
      <w:tr w:rsidR="008151CD" w14:paraId="4638DD1B" w14:textId="77777777">
        <w:trPr>
          <w:trHeight w:val="1859"/>
        </w:trPr>
        <w:tc>
          <w:tcPr>
            <w:tcW w:w="860" w:type="dxa"/>
          </w:tcPr>
          <w:p w14:paraId="76D92F04" w14:textId="77777777" w:rsidR="008151CD" w:rsidRDefault="00546A8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480" w:type="dxa"/>
          </w:tcPr>
          <w:p w14:paraId="04EDB5A7" w14:textId="77777777" w:rsidR="008151CD" w:rsidRDefault="00546A80">
            <w:pPr>
              <w:pStyle w:val="TableParagraph"/>
              <w:ind w:right="655"/>
              <w:rPr>
                <w:sz w:val="24"/>
              </w:rPr>
            </w:pPr>
            <w:r>
              <w:rPr>
                <w:sz w:val="24"/>
              </w:rPr>
              <w:t>Social Impact / Customer Satisfaction</w:t>
            </w:r>
          </w:p>
        </w:tc>
        <w:tc>
          <w:tcPr>
            <w:tcW w:w="5640" w:type="dxa"/>
          </w:tcPr>
          <w:p w14:paraId="2E5E6B43" w14:textId="77777777" w:rsidR="008151CD" w:rsidRDefault="00546A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Certain substances commonly used in industrial settings can ignite with the slightest spark, or even by static electricity, so even a small leak can cause a </w:t>
            </w:r>
            <w:proofErr w:type="spellStart"/>
            <w:r>
              <w:rPr>
                <w:sz w:val="24"/>
              </w:rPr>
              <w:t>fire.The</w:t>
            </w:r>
            <w:proofErr w:type="spellEnd"/>
            <w:r>
              <w:rPr>
                <w:sz w:val="24"/>
              </w:rPr>
              <w:t xml:space="preserve"> proposed model employs different</w:t>
            </w:r>
          </w:p>
          <w:p w14:paraId="7745A787" w14:textId="77777777" w:rsidR="008151CD" w:rsidRDefault="00546A80">
            <w:pPr>
              <w:pStyle w:val="TableParagraph"/>
              <w:spacing w:before="0"/>
              <w:ind w:right="506"/>
              <w:rPr>
                <w:sz w:val="24"/>
              </w:rPr>
            </w:pPr>
            <w:r>
              <w:rPr>
                <w:sz w:val="24"/>
              </w:rPr>
              <w:t>integrated detectors, such as heat, smoke, and flame.</w:t>
            </w:r>
          </w:p>
        </w:tc>
      </w:tr>
      <w:tr w:rsidR="008151CD" w14:paraId="03714E65" w14:textId="77777777">
        <w:trPr>
          <w:trHeight w:val="2420"/>
        </w:trPr>
        <w:tc>
          <w:tcPr>
            <w:tcW w:w="860" w:type="dxa"/>
          </w:tcPr>
          <w:p w14:paraId="0E87206A" w14:textId="77777777" w:rsidR="008151CD" w:rsidRDefault="00546A80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480" w:type="dxa"/>
          </w:tcPr>
          <w:p w14:paraId="70F3408C" w14:textId="77777777" w:rsidR="008151CD" w:rsidRDefault="00546A80">
            <w:pPr>
              <w:pStyle w:val="TableParagraph"/>
              <w:spacing w:before="110"/>
              <w:ind w:right="601"/>
              <w:rPr>
                <w:sz w:val="24"/>
              </w:rPr>
            </w:pPr>
            <w:r>
              <w:rPr>
                <w:sz w:val="24"/>
              </w:rPr>
              <w:t>Business Model(Revenue Model)</w:t>
            </w:r>
          </w:p>
        </w:tc>
        <w:tc>
          <w:tcPr>
            <w:tcW w:w="5640" w:type="dxa"/>
          </w:tcPr>
          <w:p w14:paraId="3F0023FC" w14:textId="77777777" w:rsidR="008151CD" w:rsidRDefault="00546A80">
            <w:pPr>
              <w:pStyle w:val="TableParagraph"/>
              <w:spacing w:before="110"/>
              <w:ind w:right="123"/>
              <w:rPr>
                <w:sz w:val="24"/>
              </w:rPr>
            </w:pPr>
            <w:r>
              <w:rPr>
                <w:sz w:val="24"/>
              </w:rPr>
              <w:t xml:space="preserve">A smart fire system is generally made up of various components, including fire alarms, smoke detectors, heat detectors and a method of fire suppression. A smart fire system will use these components to collect data, manage </w:t>
            </w:r>
            <w:r>
              <w:rPr>
                <w:sz w:val="24"/>
              </w:rPr>
              <w:t>and notify the user of a triggered event, all through a smartphone or device.</w:t>
            </w:r>
          </w:p>
        </w:tc>
      </w:tr>
      <w:tr w:rsidR="008151CD" w14:paraId="7C6ABB00" w14:textId="77777777">
        <w:trPr>
          <w:trHeight w:val="1379"/>
        </w:trPr>
        <w:tc>
          <w:tcPr>
            <w:tcW w:w="860" w:type="dxa"/>
          </w:tcPr>
          <w:p w14:paraId="2CD935FC" w14:textId="77777777" w:rsidR="008151CD" w:rsidRDefault="00546A80">
            <w:pPr>
              <w:pStyle w:val="TableParagraph"/>
              <w:spacing w:before="103"/>
              <w:ind w:left="94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480" w:type="dxa"/>
          </w:tcPr>
          <w:p w14:paraId="23F8CE5A" w14:textId="77777777" w:rsidR="008151CD" w:rsidRDefault="00546A80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Scalability of the Solution</w:t>
            </w:r>
          </w:p>
        </w:tc>
        <w:tc>
          <w:tcPr>
            <w:tcW w:w="5640" w:type="dxa"/>
          </w:tcPr>
          <w:p w14:paraId="1B112951" w14:textId="77777777" w:rsidR="008151CD" w:rsidRDefault="00546A80">
            <w:pPr>
              <w:pStyle w:val="TableParagraph"/>
              <w:spacing w:before="103"/>
              <w:ind w:right="119" w:firstLine="66"/>
              <w:rPr>
                <w:sz w:val="24"/>
              </w:rPr>
            </w:pPr>
            <w:r>
              <w:rPr>
                <w:color w:val="202024"/>
                <w:sz w:val="24"/>
              </w:rPr>
              <w:t>Fire detection systems increase response times, as they are able to alert the correct people in order to extinguish the fire.</w:t>
            </w:r>
          </w:p>
        </w:tc>
      </w:tr>
    </w:tbl>
    <w:p w14:paraId="2594E025" w14:textId="77777777" w:rsidR="00546A80" w:rsidRDefault="00546A80"/>
    <w:sectPr w:rsidR="00546A80">
      <w:type w:val="continuous"/>
      <w:pgSz w:w="11920" w:h="16840"/>
      <w:pgMar w:top="1360" w:right="4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CD"/>
    <w:rsid w:val="00546A80"/>
    <w:rsid w:val="00650E3B"/>
    <w:rsid w:val="0081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5C6C"/>
  <w15:docId w15:val="{692CA629-FB98-410A-9ECE-89159E6F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Proposed+Solution+ibm-1_abcdpdf_pdf_to_word.docx</dc:title>
  <cp:lastModifiedBy>manokanna2001@gmail.com</cp:lastModifiedBy>
  <cp:revision>2</cp:revision>
  <dcterms:created xsi:type="dcterms:W3CDTF">2022-11-06T05:57:00Z</dcterms:created>
  <dcterms:modified xsi:type="dcterms:W3CDTF">2022-11-06T05:58:00Z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2022-11-06T00:00:00Z</vt:filetime>
  </property>
</Properties>
</file>