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2225D5F" w:rsidR="00F202AA" w:rsidRPr="00F202AA" w:rsidRDefault="00F96B32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96B32">
              <w:rPr>
                <w:rFonts w:eastAsia="Times New Roman"/>
                <w:color w:val="000000"/>
                <w:lang w:val="en-IN" w:eastAsia="en-IN"/>
              </w:rPr>
              <w:t>PNT2022TMID17930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BFE2666" w:rsidR="00F202AA" w:rsidRPr="00F202AA" w:rsidRDefault="006F273E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F273E">
              <w:rPr>
                <w:rFonts w:eastAsia="Times New Roman"/>
                <w:color w:val="000000"/>
                <w:lang w:val="en-IN" w:eastAsia="en-IN"/>
              </w:rPr>
              <w:t>Project - Car Resale Value Prediction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06F819F9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9639EC">
        <w:t xml:space="preserve">Car Resale Value Prediction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537F8" w14:textId="77777777" w:rsidR="00D12822" w:rsidRDefault="00D12822">
      <w:r>
        <w:separator/>
      </w:r>
    </w:p>
  </w:endnote>
  <w:endnote w:type="continuationSeparator" w:id="0">
    <w:p w14:paraId="46F92B03" w14:textId="77777777" w:rsidR="00D12822" w:rsidRDefault="00D1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84035" w14:textId="77777777" w:rsidR="00D12822" w:rsidRDefault="00D12822">
      <w:r>
        <w:separator/>
      </w:r>
    </w:p>
  </w:footnote>
  <w:footnote w:type="continuationSeparator" w:id="0">
    <w:p w14:paraId="3BE591DB" w14:textId="77777777" w:rsidR="00D12822" w:rsidRDefault="00D12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6F273E"/>
    <w:rsid w:val="00775B3F"/>
    <w:rsid w:val="007C1AD5"/>
    <w:rsid w:val="00856383"/>
    <w:rsid w:val="008A4BE9"/>
    <w:rsid w:val="008B638A"/>
    <w:rsid w:val="008D55D4"/>
    <w:rsid w:val="00921FA2"/>
    <w:rsid w:val="009308CA"/>
    <w:rsid w:val="009639EC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12822"/>
    <w:rsid w:val="00D456AD"/>
    <w:rsid w:val="00DC1D8C"/>
    <w:rsid w:val="00DE6822"/>
    <w:rsid w:val="00F202AA"/>
    <w:rsid w:val="00F840FB"/>
    <w:rsid w:val="00F9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Avinash R</cp:lastModifiedBy>
  <cp:revision>13</cp:revision>
  <dcterms:created xsi:type="dcterms:W3CDTF">2022-11-03T11:17:00Z</dcterms:created>
  <dcterms:modified xsi:type="dcterms:W3CDTF">2022-11-15T08:12:00Z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