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1B52" w14:textId="77777777" w:rsidR="00514E17" w:rsidRDefault="00514E17"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14:paraId="27F71B53" w14:textId="77777777" w:rsidR="00775ABE" w:rsidRDefault="00514E1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</w:t>
      </w:r>
      <w:r w:rsidRPr="00514E17">
        <w:rPr>
          <w:rFonts w:ascii="Times New Roman" w:hAnsi="Times New Roman" w:cs="Times New Roman"/>
          <w:b/>
          <w:sz w:val="28"/>
          <w:szCs w:val="28"/>
        </w:rPr>
        <w:t>PREREQUISITES</w:t>
      </w:r>
    </w:p>
    <w:p w14:paraId="27F71B54" w14:textId="5359479A" w:rsidR="00727F88" w:rsidRPr="00EF3B8B" w:rsidRDefault="00727F88" w:rsidP="00EF3B8B">
      <w:pPr>
        <w:rPr>
          <w:rFonts w:ascii="Times New Roman" w:hAnsi="Times New Roman" w:cs="Times New Roman"/>
          <w:b/>
          <w:sz w:val="28"/>
          <w:szCs w:val="28"/>
        </w:rPr>
      </w:pPr>
      <w:r w:rsidRPr="00EF3B8B">
        <w:rPr>
          <w:rFonts w:ascii="Times New Roman" w:hAnsi="Times New Roman" w:cs="Times New Roman"/>
          <w:b/>
          <w:sz w:val="28"/>
          <w:szCs w:val="28"/>
        </w:rPr>
        <w:t>Date:-</w:t>
      </w:r>
      <w:r w:rsidR="00FE4212" w:rsidRPr="00EF3B8B">
        <w:rPr>
          <w:rFonts w:ascii="Times New Roman" w:hAnsi="Times New Roman" w:cs="Times New Roman"/>
          <w:b/>
          <w:sz w:val="28"/>
          <w:szCs w:val="28"/>
        </w:rPr>
        <w:t>2</w:t>
      </w:r>
      <w:r w:rsidR="00EF3B8B">
        <w:rPr>
          <w:rFonts w:ascii="Times New Roman" w:hAnsi="Times New Roman" w:cs="Times New Roman"/>
          <w:b/>
          <w:sz w:val="28"/>
          <w:szCs w:val="28"/>
        </w:rPr>
        <w:t>9</w:t>
      </w:r>
      <w:r w:rsidR="00FE4212" w:rsidRPr="00EF3B8B">
        <w:rPr>
          <w:rFonts w:ascii="Times New Roman" w:hAnsi="Times New Roman" w:cs="Times New Roman"/>
          <w:b/>
          <w:sz w:val="28"/>
          <w:szCs w:val="28"/>
        </w:rPr>
        <w:t>/10/2022</w:t>
      </w:r>
    </w:p>
    <w:p w14:paraId="27F71B55" w14:textId="4B209CA1" w:rsidR="00727F88" w:rsidRPr="00EF3B8B" w:rsidRDefault="00727F88" w:rsidP="00EF3B8B">
      <w:pPr>
        <w:rPr>
          <w:rFonts w:ascii="Times New Roman" w:hAnsi="Times New Roman" w:cs="Times New Roman"/>
          <w:b/>
          <w:sz w:val="28"/>
          <w:szCs w:val="28"/>
        </w:rPr>
      </w:pPr>
      <w:r w:rsidRPr="00EF3B8B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EF3B8B">
        <w:rPr>
          <w:rFonts w:ascii="Times New Roman" w:hAnsi="Times New Roman" w:cs="Times New Roman"/>
          <w:b/>
          <w:sz w:val="28"/>
          <w:szCs w:val="28"/>
        </w:rPr>
        <w:t>ID:-</w:t>
      </w:r>
      <w:proofErr w:type="gramEnd"/>
      <w:r w:rsidR="00EF3B8B" w:rsidRPr="00EF3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3B8B" w:rsidRPr="00EF3B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PNT2022TMID06505</w:t>
      </w:r>
    </w:p>
    <w:p w14:paraId="27F71B58" w14:textId="4ADD355F" w:rsidR="00514E17" w:rsidRPr="00EF3B8B" w:rsidRDefault="00727F88" w:rsidP="00EF3B8B">
      <w:pPr>
        <w:rPr>
          <w:rFonts w:ascii="Times New Roman" w:hAnsi="Times New Roman" w:cs="Times New Roman"/>
          <w:b/>
          <w:sz w:val="28"/>
          <w:szCs w:val="28"/>
        </w:rPr>
      </w:pPr>
      <w:r w:rsidRPr="00EF3B8B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gramStart"/>
      <w:r w:rsidRPr="00EF3B8B">
        <w:rPr>
          <w:rFonts w:ascii="Times New Roman" w:hAnsi="Times New Roman" w:cs="Times New Roman"/>
          <w:b/>
          <w:sz w:val="28"/>
          <w:szCs w:val="28"/>
        </w:rPr>
        <w:t>Name:-</w:t>
      </w:r>
      <w:proofErr w:type="gramEnd"/>
      <w:r w:rsidRPr="00EF3B8B">
        <w:rPr>
          <w:rFonts w:ascii="Times New Roman" w:hAnsi="Times New Roman" w:cs="Times New Roman"/>
          <w:b/>
          <w:sz w:val="28"/>
          <w:szCs w:val="28"/>
        </w:rPr>
        <w:t xml:space="preserve"> A Novel Method for Handwritten Digit Recognition System</w:t>
      </w:r>
    </w:p>
    <w:p w14:paraId="27F71B59" w14:textId="77777777" w:rsidR="00514E17" w:rsidRPr="00EF3B8B" w:rsidRDefault="00514E17" w:rsidP="00EF3B8B">
      <w:pPr>
        <w:shd w:val="clear" w:color="auto" w:fill="FFFFFF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EF3B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Anaconda </w:t>
      </w:r>
      <w:proofErr w:type="gramStart"/>
      <w:r w:rsidRPr="00EF3B8B">
        <w:rPr>
          <w:rFonts w:ascii="Times New Roman" w:eastAsia="Times New Roman" w:hAnsi="Times New Roman" w:cs="Times New Roman"/>
          <w:b/>
          <w:bCs/>
          <w:sz w:val="32"/>
          <w:szCs w:val="32"/>
        </w:rPr>
        <w:t>Navigator :</w:t>
      </w:r>
      <w:proofErr w:type="gramEnd"/>
    </w:p>
    <w:p w14:paraId="27F71B5A" w14:textId="7A1B6AE9" w:rsidR="00514E17" w:rsidRPr="00EF3B8B" w:rsidRDefault="00514E17" w:rsidP="00EF3B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14:paraId="27F71B5B" w14:textId="08E16B47" w:rsidR="00514E17" w:rsidRPr="00EF3B8B" w:rsidRDefault="00514E17" w:rsidP="00EF3B8B">
      <w:pPr>
        <w:shd w:val="clear" w:color="auto" w:fill="FFFFFF"/>
        <w:spacing w:after="0"/>
        <w:ind w:firstLine="720"/>
        <w:rPr>
          <w:rFonts w:ascii="Times New Roman" w:eastAsia="Times New Roman" w:hAnsi="Times New Roman" w:cs="Times New Roman"/>
          <w:sz w:val="21"/>
          <w:szCs w:val="21"/>
        </w:rPr>
      </w:pPr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Anaconda Navigator is a free and open-source distribution of the Python and R programming languages for data science and machine learning related applications. It can be installed on Windows, Linux, and macOS. </w:t>
      </w:r>
      <w:proofErr w:type="spellStart"/>
      <w:r w:rsidRPr="00EF3B8B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 is an open-source, cross-</w:t>
      </w:r>
      <w:proofErr w:type="gramStart"/>
      <w:r w:rsidRPr="00EF3B8B">
        <w:rPr>
          <w:rFonts w:ascii="Times New Roman" w:eastAsia="Times New Roman" w:hAnsi="Times New Roman" w:cs="Times New Roman"/>
          <w:sz w:val="24"/>
          <w:szCs w:val="24"/>
        </w:rPr>
        <w:t>platform,  package</w:t>
      </w:r>
      <w:proofErr w:type="gramEnd"/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 management system. Anaconda comes with so very nice tools like </w:t>
      </w:r>
      <w:proofErr w:type="spellStart"/>
      <w:r w:rsidRPr="00EF3B8B">
        <w:rPr>
          <w:rFonts w:ascii="Times New Roman" w:eastAsia="Times New Roman" w:hAnsi="Times New Roman" w:cs="Times New Roman"/>
          <w:sz w:val="24"/>
          <w:szCs w:val="24"/>
        </w:rPr>
        <w:t>JupyterLab</w:t>
      </w:r>
      <w:proofErr w:type="spellEnd"/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3B8B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 Notebook, </w:t>
      </w:r>
      <w:proofErr w:type="spellStart"/>
      <w:r w:rsidRPr="00EF3B8B">
        <w:rPr>
          <w:rFonts w:ascii="Times New Roman" w:eastAsia="Times New Roman" w:hAnsi="Times New Roman" w:cs="Times New Roman"/>
          <w:sz w:val="24"/>
          <w:szCs w:val="24"/>
        </w:rPr>
        <w:t>QtConsole</w:t>
      </w:r>
      <w:proofErr w:type="spellEnd"/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, Spyder, </w:t>
      </w:r>
      <w:proofErr w:type="spellStart"/>
      <w:r w:rsidRPr="00EF3B8B">
        <w:rPr>
          <w:rFonts w:ascii="Times New Roman" w:eastAsia="Times New Roman" w:hAnsi="Times New Roman" w:cs="Times New Roman"/>
          <w:sz w:val="24"/>
          <w:szCs w:val="24"/>
        </w:rPr>
        <w:t>Glueviz</w:t>
      </w:r>
      <w:proofErr w:type="spellEnd"/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, Orange, </w:t>
      </w:r>
      <w:proofErr w:type="spellStart"/>
      <w:r w:rsidRPr="00EF3B8B">
        <w:rPr>
          <w:rFonts w:ascii="Times New Roman" w:eastAsia="Times New Roman" w:hAnsi="Times New Roman" w:cs="Times New Roman"/>
          <w:sz w:val="24"/>
          <w:szCs w:val="24"/>
        </w:rPr>
        <w:t>Rstudio</w:t>
      </w:r>
      <w:proofErr w:type="spellEnd"/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, Visual Studio Code. For this project, we will be using Jupiter notebook and </w:t>
      </w:r>
      <w:proofErr w:type="spellStart"/>
      <w:r w:rsidRPr="00EF3B8B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 w:rsidR="00EF3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71B5C" w14:textId="77777777" w:rsidR="00514E17" w:rsidRPr="00EF3B8B" w:rsidRDefault="00514E17" w:rsidP="00EF3B8B">
      <w:pPr>
        <w:rPr>
          <w:rFonts w:ascii="Times New Roman" w:hAnsi="Times New Roman" w:cs="Times New Roman"/>
        </w:rPr>
      </w:pPr>
    </w:p>
    <w:p w14:paraId="27F71B5D" w14:textId="77777777" w:rsidR="00514E17" w:rsidRPr="00EF3B8B" w:rsidRDefault="00514E17" w:rsidP="00EF3B8B">
      <w:pPr>
        <w:rPr>
          <w:rFonts w:ascii="Times New Roman" w:hAnsi="Times New Roman" w:cs="Times New Roman"/>
        </w:rPr>
      </w:pPr>
      <w:r w:rsidRPr="00EF3B8B">
        <w:rPr>
          <w:rFonts w:ascii="Times New Roman" w:hAnsi="Times New Roman" w:cs="Times New Roman"/>
          <w:noProof/>
        </w:rPr>
        <w:drawing>
          <wp:inline distT="0" distB="0" distL="0" distR="0" wp14:anchorId="27F71B72" wp14:editId="27F71B73">
            <wp:extent cx="5943600" cy="2967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5E" w14:textId="77777777" w:rsidR="00514E17" w:rsidRPr="00EF3B8B" w:rsidRDefault="00514E17" w:rsidP="00EF3B8B">
      <w:pPr>
        <w:rPr>
          <w:rFonts w:ascii="Times New Roman" w:hAnsi="Times New Roman" w:cs="Times New Roman"/>
        </w:rPr>
      </w:pPr>
    </w:p>
    <w:p w14:paraId="27F71B64" w14:textId="77777777" w:rsidR="00727F88" w:rsidRPr="00EF3B8B" w:rsidRDefault="00727F88" w:rsidP="00EF3B8B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</w:p>
    <w:p w14:paraId="27F71B65" w14:textId="77777777" w:rsidR="00514E17" w:rsidRPr="00EF3B8B" w:rsidRDefault="00514E17" w:rsidP="00EF3B8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F3B8B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Tensor flow:</w:t>
      </w:r>
      <w:r w:rsidRPr="00EF3B8B">
        <w:rPr>
          <w:rFonts w:ascii="Times New Roman" w:hAnsi="Times New Roman" w:cs="Times New Roman"/>
          <w:sz w:val="21"/>
          <w:szCs w:val="21"/>
          <w:shd w:val="clear" w:color="auto" w:fill="FFFFFF"/>
        </w:rPr>
        <w:t> TensorFlow is an end-to-end open-source platform for machine learning. It has a comprehensive, flexible ecosystem of tools, libraries, and community resources that lets researchers push the state-of-the-art in ML and developers can easily build and deploy ML powered applications.</w:t>
      </w:r>
    </w:p>
    <w:p w14:paraId="27F71B66" w14:textId="77777777" w:rsidR="00514E17" w:rsidRPr="00EF3B8B" w:rsidRDefault="00727F88" w:rsidP="00EF3B8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F3B8B">
        <w:rPr>
          <w:rFonts w:ascii="Times New Roman" w:hAnsi="Times New Roman" w:cs="Times New Roman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27F71B74" wp14:editId="27F71B75">
            <wp:extent cx="5943600" cy="164753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67" w14:textId="77777777" w:rsidR="00514E17" w:rsidRPr="00EF3B8B" w:rsidRDefault="00514E17" w:rsidP="00EF3B8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27F71B68" w14:textId="77777777" w:rsidR="00514E17" w:rsidRPr="00EF3B8B" w:rsidRDefault="00514E17" w:rsidP="00EF3B8B">
      <w:pPr>
        <w:shd w:val="clear" w:color="auto" w:fill="FFFFFF"/>
        <w:spacing w:after="153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EF3B8B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EF3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EF3B8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F3B8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 leverages various optimization techniques to make high level neural network API easier and more performant. It supports the following features:</w:t>
      </w:r>
    </w:p>
    <w:p w14:paraId="27F71B69" w14:textId="77777777" w:rsidR="00514E17" w:rsidRPr="00EF3B8B" w:rsidRDefault="00514E17" w:rsidP="00EF3B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F3B8B">
        <w:rPr>
          <w:rFonts w:ascii="Times New Roman" w:eastAsia="Times New Roman" w:hAnsi="Times New Roman" w:cs="Times New Roman"/>
          <w:sz w:val="24"/>
          <w:szCs w:val="24"/>
        </w:rPr>
        <w:t>Consistent, simple and extensible API.</w:t>
      </w:r>
    </w:p>
    <w:p w14:paraId="27F71B6A" w14:textId="77777777" w:rsidR="00514E17" w:rsidRPr="00EF3B8B" w:rsidRDefault="00514E17" w:rsidP="00EF3B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F3B8B">
        <w:rPr>
          <w:rFonts w:ascii="Times New Roman" w:eastAsia="Times New Roman" w:hAnsi="Times New Roman" w:cs="Times New Roman"/>
          <w:sz w:val="24"/>
          <w:szCs w:val="24"/>
        </w:rPr>
        <w:t>Minimal structure - easy to achieve the result without any frills.</w:t>
      </w:r>
    </w:p>
    <w:p w14:paraId="27F71B6B" w14:textId="77777777" w:rsidR="00514E17" w:rsidRPr="00EF3B8B" w:rsidRDefault="00514E17" w:rsidP="00EF3B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F3B8B">
        <w:rPr>
          <w:rFonts w:ascii="Times New Roman" w:eastAsia="Times New Roman" w:hAnsi="Times New Roman" w:cs="Times New Roman"/>
          <w:sz w:val="24"/>
          <w:szCs w:val="24"/>
        </w:rPr>
        <w:t>It supports multiple platforms and backends.</w:t>
      </w:r>
    </w:p>
    <w:p w14:paraId="27F71B6C" w14:textId="77777777" w:rsidR="00514E17" w:rsidRPr="00EF3B8B" w:rsidRDefault="00514E17" w:rsidP="00EF3B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F3B8B">
        <w:rPr>
          <w:rFonts w:ascii="Times New Roman" w:eastAsia="Times New Roman" w:hAnsi="Times New Roman" w:cs="Times New Roman"/>
          <w:sz w:val="24"/>
          <w:szCs w:val="24"/>
        </w:rPr>
        <w:t>It is user friendly framework which runs on both CPU and GPU.</w:t>
      </w:r>
    </w:p>
    <w:p w14:paraId="27F71B6D" w14:textId="77777777" w:rsidR="00727F88" w:rsidRPr="00EF3B8B" w:rsidRDefault="00514E17" w:rsidP="00EF3B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F3B8B">
        <w:rPr>
          <w:rFonts w:ascii="Times New Roman" w:eastAsia="Times New Roman" w:hAnsi="Times New Roman" w:cs="Times New Roman"/>
          <w:sz w:val="24"/>
          <w:szCs w:val="24"/>
        </w:rPr>
        <w:t> Highly scalability of computation.</w:t>
      </w:r>
    </w:p>
    <w:p w14:paraId="27F71B6E" w14:textId="77777777" w:rsidR="00727F88" w:rsidRPr="00EF3B8B" w:rsidRDefault="00727F88" w:rsidP="00EF3B8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F3B8B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7F71B76" wp14:editId="27F71B77">
            <wp:extent cx="5943600" cy="528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6F" w14:textId="77777777" w:rsidR="00514E17" w:rsidRPr="00EF3B8B" w:rsidRDefault="00514E17" w:rsidP="00EF3B8B">
      <w:pPr>
        <w:shd w:val="clear" w:color="auto" w:fill="FFFFFF"/>
        <w:spacing w:after="153"/>
        <w:rPr>
          <w:rFonts w:ascii="Times New Roman" w:eastAsia="Times New Roman" w:hAnsi="Times New Roman" w:cs="Times New Roman"/>
          <w:sz w:val="24"/>
          <w:szCs w:val="24"/>
        </w:rPr>
      </w:pPr>
      <w:r w:rsidRPr="00EF3B8B">
        <w:rPr>
          <w:rFonts w:ascii="Times New Roman" w:eastAsia="Times New Roman" w:hAnsi="Times New Roman" w:cs="Times New Roman"/>
          <w:b/>
          <w:bCs/>
          <w:sz w:val="24"/>
          <w:szCs w:val="24"/>
        </w:rPr>
        <w:t>Flask: </w:t>
      </w:r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Web frame work used for </w:t>
      </w:r>
      <w:proofErr w:type="gramStart"/>
      <w:r w:rsidRPr="00EF3B8B">
        <w:rPr>
          <w:rFonts w:ascii="Times New Roman" w:eastAsia="Times New Roman" w:hAnsi="Times New Roman" w:cs="Times New Roman"/>
          <w:sz w:val="24"/>
          <w:szCs w:val="24"/>
        </w:rPr>
        <w:t>building  Web</w:t>
      </w:r>
      <w:proofErr w:type="gramEnd"/>
      <w:r w:rsidRPr="00EF3B8B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</w:p>
    <w:p w14:paraId="27F71B70" w14:textId="77777777" w:rsidR="00727F88" w:rsidRPr="00EF3B8B" w:rsidRDefault="00727F88" w:rsidP="00EF3B8B">
      <w:pPr>
        <w:shd w:val="clear" w:color="auto" w:fill="FFFFFF"/>
        <w:spacing w:after="153"/>
        <w:rPr>
          <w:rFonts w:ascii="Times New Roman" w:eastAsia="Times New Roman" w:hAnsi="Times New Roman" w:cs="Times New Roman"/>
          <w:sz w:val="21"/>
          <w:szCs w:val="21"/>
        </w:rPr>
      </w:pPr>
      <w:r w:rsidRPr="00EF3B8B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7F71B78" wp14:editId="27F71B79">
            <wp:extent cx="5943600" cy="826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71" w14:textId="77777777" w:rsidR="00514E17" w:rsidRPr="00EF3B8B" w:rsidRDefault="00514E17" w:rsidP="00EF3B8B">
      <w:pPr>
        <w:rPr>
          <w:rFonts w:ascii="Times New Roman" w:hAnsi="Times New Roman" w:cs="Times New Roman"/>
        </w:rPr>
      </w:pPr>
    </w:p>
    <w:sectPr w:rsidR="00514E17" w:rsidRPr="00EF3B8B" w:rsidSect="00FE42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0EFA"/>
    <w:multiLevelType w:val="multilevel"/>
    <w:tmpl w:val="70D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65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E17"/>
    <w:rsid w:val="00024C9C"/>
    <w:rsid w:val="00514E17"/>
    <w:rsid w:val="006409D8"/>
    <w:rsid w:val="00727F88"/>
    <w:rsid w:val="00775ABE"/>
    <w:rsid w:val="00EF3B8B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1B52"/>
  <w15:docId w15:val="{07AFFE33-3E7F-4625-BE9A-EDFF0F4A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Pranesh S</cp:lastModifiedBy>
  <cp:revision>2</cp:revision>
  <dcterms:created xsi:type="dcterms:W3CDTF">2022-11-17T13:55:00Z</dcterms:created>
  <dcterms:modified xsi:type="dcterms:W3CDTF">2022-11-17T13:55:00Z</dcterms:modified>
</cp:coreProperties>
</file>