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81126" w14:textId="77777777" w:rsidR="00275DCA" w:rsidRDefault="00000000">
      <w:pPr>
        <w:pStyle w:val="BodyText"/>
        <w:spacing w:line="259" w:lineRule="auto"/>
        <w:rPr>
          <w:u w:val="none"/>
        </w:rPr>
      </w:pPr>
      <w:r>
        <w:rPr>
          <w:u w:val="thick"/>
        </w:rPr>
        <w:t>Project Design Phase-I</w:t>
      </w:r>
      <w:r>
        <w:rPr>
          <w:spacing w:val="1"/>
          <w:u w:val="none"/>
        </w:rPr>
        <w:t xml:space="preserve"> </w:t>
      </w:r>
      <w:r>
        <w:rPr>
          <w:u w:val="thick"/>
        </w:rPr>
        <w:t>Proposed</w:t>
      </w:r>
      <w:r>
        <w:rPr>
          <w:spacing w:val="-9"/>
          <w:u w:val="thick"/>
        </w:rPr>
        <w:t xml:space="preserve"> </w:t>
      </w:r>
      <w:r>
        <w:rPr>
          <w:u w:val="thick"/>
        </w:rPr>
        <w:t>Solution</w:t>
      </w:r>
      <w:r>
        <w:rPr>
          <w:spacing w:val="-9"/>
          <w:u w:val="thick"/>
        </w:rPr>
        <w:t xml:space="preserve"> </w:t>
      </w:r>
      <w:r>
        <w:rPr>
          <w:u w:val="thick"/>
        </w:rPr>
        <w:t>Template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501"/>
      </w:tblGrid>
      <w:tr w:rsidR="00275DCA" w14:paraId="476FEA06" w14:textId="77777777">
        <w:trPr>
          <w:trHeight w:val="500"/>
        </w:trPr>
        <w:tc>
          <w:tcPr>
            <w:tcW w:w="4523" w:type="dxa"/>
          </w:tcPr>
          <w:p w14:paraId="1C46BF17" w14:textId="601234D4" w:rsidR="00275DCA" w:rsidRDefault="0070622B">
            <w:pPr>
              <w:pStyle w:val="TableParagraph"/>
              <w:spacing w:before="179"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Submitted by</w:t>
            </w:r>
          </w:p>
        </w:tc>
        <w:tc>
          <w:tcPr>
            <w:tcW w:w="4501" w:type="dxa"/>
          </w:tcPr>
          <w:p w14:paraId="00035CF2" w14:textId="77777777" w:rsidR="0070622B" w:rsidRDefault="0070622B" w:rsidP="0070622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Ramyaa gowri K</w:t>
            </w:r>
          </w:p>
          <w:p w14:paraId="1C116232" w14:textId="77777777" w:rsidR="0070622B" w:rsidRDefault="0070622B" w:rsidP="0070622B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Parimala</w:t>
            </w:r>
            <w:proofErr w:type="spellEnd"/>
            <w:r>
              <w:rPr>
                <w:sz w:val="24"/>
              </w:rPr>
              <w:t xml:space="preserve"> N</w:t>
            </w:r>
          </w:p>
          <w:p w14:paraId="75BE7593" w14:textId="77777777" w:rsidR="0070622B" w:rsidRDefault="0070622B" w:rsidP="0070622B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Deepa G</w:t>
            </w:r>
          </w:p>
          <w:p w14:paraId="611D987D" w14:textId="7CC6E7FB" w:rsidR="00275DCA" w:rsidRPr="0070622B" w:rsidRDefault="0070622B" w:rsidP="0070622B">
            <w:pPr>
              <w:pStyle w:val="TableParagraph"/>
              <w:spacing w:line="26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Gowsalya</w:t>
            </w:r>
            <w:proofErr w:type="spellEnd"/>
            <w:r>
              <w:rPr>
                <w:sz w:val="24"/>
              </w:rPr>
              <w:t xml:space="preserve"> M</w:t>
            </w:r>
          </w:p>
        </w:tc>
      </w:tr>
      <w:tr w:rsidR="00275DCA" w14:paraId="31EE8BB7" w14:textId="77777777">
        <w:trPr>
          <w:trHeight w:val="503"/>
        </w:trPr>
        <w:tc>
          <w:tcPr>
            <w:tcW w:w="4523" w:type="dxa"/>
          </w:tcPr>
          <w:p w14:paraId="2B71B043" w14:textId="77777777" w:rsidR="00275DCA" w:rsidRDefault="00000000">
            <w:pPr>
              <w:pStyle w:val="TableParagraph"/>
              <w:spacing w:before="182"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Team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ID</w:t>
            </w:r>
          </w:p>
        </w:tc>
        <w:tc>
          <w:tcPr>
            <w:tcW w:w="4501" w:type="dxa"/>
          </w:tcPr>
          <w:p w14:paraId="4383CA23" w14:textId="340DD3E5" w:rsidR="00275DCA" w:rsidRDefault="00000000">
            <w:pPr>
              <w:pStyle w:val="TableParagraph"/>
              <w:spacing w:before="123"/>
              <w:ind w:left="104"/>
              <w:rPr>
                <w:rFonts w:ascii="Verdana"/>
                <w:b/>
                <w:sz w:val="24"/>
              </w:rPr>
            </w:pPr>
            <w:r>
              <w:rPr>
                <w:rFonts w:ascii="Verdana"/>
                <w:b/>
                <w:color w:val="212121"/>
                <w:sz w:val="24"/>
              </w:rPr>
              <w:t>PNT2022TMID</w:t>
            </w:r>
            <w:r w:rsidR="0070622B">
              <w:rPr>
                <w:rFonts w:ascii="Verdana"/>
                <w:b/>
                <w:color w:val="212121"/>
                <w:sz w:val="24"/>
              </w:rPr>
              <w:t>06442</w:t>
            </w:r>
          </w:p>
        </w:tc>
      </w:tr>
      <w:tr w:rsidR="00275DCA" w14:paraId="2DF62634" w14:textId="77777777">
        <w:trPr>
          <w:trHeight w:val="743"/>
        </w:trPr>
        <w:tc>
          <w:tcPr>
            <w:tcW w:w="4523" w:type="dxa"/>
          </w:tcPr>
          <w:p w14:paraId="2772ADA5" w14:textId="77777777" w:rsidR="00275DCA" w:rsidRDefault="00275DCA">
            <w:pPr>
              <w:pStyle w:val="TableParagraph"/>
              <w:spacing w:before="6"/>
              <w:ind w:left="0"/>
              <w:rPr>
                <w:rFonts w:ascii="Times New Roman"/>
                <w:b/>
                <w:sz w:val="23"/>
              </w:rPr>
            </w:pPr>
          </w:p>
          <w:p w14:paraId="757C5553" w14:textId="77777777" w:rsidR="00275DCA" w:rsidRDefault="00000000"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Project</w:t>
            </w:r>
            <w:r>
              <w:rPr>
                <w:rFonts w:ascii="Times New Roman"/>
                <w:b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4501" w:type="dxa"/>
          </w:tcPr>
          <w:p w14:paraId="3DE24ECF" w14:textId="77777777" w:rsidR="00275DCA" w:rsidRDefault="00000000">
            <w:pPr>
              <w:pStyle w:val="TableParagraph"/>
              <w:spacing w:before="171" w:line="270" w:lineRule="atLeast"/>
              <w:ind w:left="104" w:right="38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Smart Waste Management System </w:t>
            </w:r>
            <w:proofErr w:type="gramStart"/>
            <w:r>
              <w:rPr>
                <w:rFonts w:ascii="Times New Roman"/>
                <w:b/>
                <w:sz w:val="24"/>
              </w:rPr>
              <w:t>For</w:t>
            </w:r>
            <w:proofErr w:type="gramEnd"/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Metropolitan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Cities</w:t>
            </w:r>
          </w:p>
        </w:tc>
      </w:tr>
    </w:tbl>
    <w:p w14:paraId="57246BE9" w14:textId="77777777" w:rsidR="00275DCA" w:rsidRDefault="00000000">
      <w:pPr>
        <w:spacing w:after="26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u w:val="thick"/>
        </w:rPr>
        <w:t>Proposed</w:t>
      </w:r>
      <w:r>
        <w:rPr>
          <w:rFonts w:ascii="Times New Roman"/>
          <w:b/>
          <w:spacing w:val="-4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Solution</w:t>
      </w:r>
      <w:r>
        <w:rPr>
          <w:rFonts w:ascii="Times New Roman"/>
          <w:b/>
          <w:spacing w:val="-3"/>
          <w:sz w:val="28"/>
          <w:u w:val="thick"/>
        </w:rPr>
        <w:t xml:space="preserve"> </w:t>
      </w:r>
      <w:r>
        <w:rPr>
          <w:rFonts w:ascii="Times New Roman"/>
          <w:b/>
          <w:sz w:val="28"/>
          <w:u w:val="thick"/>
        </w:rPr>
        <w:t>Template: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239"/>
        <w:gridCol w:w="3624"/>
        <w:gridCol w:w="4464"/>
      </w:tblGrid>
      <w:tr w:rsidR="00275DCA" w14:paraId="50F2A7C9" w14:textId="77777777">
        <w:trPr>
          <w:trHeight w:val="642"/>
        </w:trPr>
        <w:tc>
          <w:tcPr>
            <w:tcW w:w="971" w:type="dxa"/>
            <w:gridSpan w:val="2"/>
          </w:tcPr>
          <w:p w14:paraId="2B4CAD60" w14:textId="77777777" w:rsidR="00275DCA" w:rsidRDefault="00000000">
            <w:pPr>
              <w:pStyle w:val="TableParagraph"/>
              <w:spacing w:before="191"/>
              <w:ind w:left="121"/>
              <w:rPr>
                <w:rFonts w:ascii="Times New Roman"/>
                <w:b/>
                <w:sz w:val="28"/>
              </w:rPr>
            </w:pPr>
            <w:proofErr w:type="spellStart"/>
            <w:r>
              <w:rPr>
                <w:rFonts w:ascii="Times New Roman"/>
                <w:b/>
                <w:sz w:val="28"/>
              </w:rPr>
              <w:t>S.No</w:t>
            </w:r>
            <w:proofErr w:type="spellEnd"/>
            <w:r>
              <w:rPr>
                <w:rFonts w:ascii="Times New Roman"/>
                <w:b/>
                <w:sz w:val="28"/>
              </w:rPr>
              <w:t>.</w:t>
            </w:r>
          </w:p>
        </w:tc>
        <w:tc>
          <w:tcPr>
            <w:tcW w:w="3624" w:type="dxa"/>
          </w:tcPr>
          <w:p w14:paraId="37A40CA6" w14:textId="77777777" w:rsidR="00275DCA" w:rsidRDefault="00000000">
            <w:pPr>
              <w:pStyle w:val="TableParagraph"/>
              <w:spacing w:before="191"/>
              <w:ind w:left="12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Parameter</w:t>
            </w:r>
          </w:p>
        </w:tc>
        <w:tc>
          <w:tcPr>
            <w:tcW w:w="4464" w:type="dxa"/>
          </w:tcPr>
          <w:p w14:paraId="2B860ECD" w14:textId="77777777" w:rsidR="00275DCA" w:rsidRDefault="00000000">
            <w:pPr>
              <w:pStyle w:val="TableParagraph"/>
              <w:spacing w:before="191"/>
              <w:ind w:left="12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Description</w:t>
            </w:r>
          </w:p>
        </w:tc>
      </w:tr>
      <w:tr w:rsidR="00275DCA" w14:paraId="1DEFD628" w14:textId="77777777">
        <w:trPr>
          <w:trHeight w:val="2884"/>
        </w:trPr>
        <w:tc>
          <w:tcPr>
            <w:tcW w:w="732" w:type="dxa"/>
            <w:tcBorders>
              <w:right w:val="nil"/>
            </w:tcBorders>
          </w:tcPr>
          <w:p w14:paraId="081BB7A5" w14:textId="77777777" w:rsidR="00275DCA" w:rsidRDefault="00000000">
            <w:pPr>
              <w:pStyle w:val="TableParagraph"/>
              <w:spacing w:before="65"/>
              <w:ind w:left="477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w w:val="99"/>
                <w:sz w:val="26"/>
              </w:rPr>
              <w:t>●</w:t>
            </w:r>
          </w:p>
        </w:tc>
        <w:tc>
          <w:tcPr>
            <w:tcW w:w="239" w:type="dxa"/>
            <w:tcBorders>
              <w:left w:val="nil"/>
            </w:tcBorders>
          </w:tcPr>
          <w:p w14:paraId="2A60DE74" w14:textId="77777777" w:rsidR="00275DCA" w:rsidRDefault="00000000">
            <w:pPr>
              <w:pStyle w:val="TableParagraph"/>
              <w:spacing w:before="64" w:line="317" w:lineRule="exact"/>
              <w:ind w:left="107" w:right="-15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  <w:p w14:paraId="6142D3BE" w14:textId="77777777" w:rsidR="00275DCA" w:rsidRDefault="00000000">
            <w:pPr>
              <w:pStyle w:val="TableParagraph"/>
              <w:spacing w:line="317" w:lineRule="exact"/>
              <w:ind w:left="107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.</w:t>
            </w:r>
          </w:p>
        </w:tc>
        <w:tc>
          <w:tcPr>
            <w:tcW w:w="3624" w:type="dxa"/>
          </w:tcPr>
          <w:p w14:paraId="5BC2046D" w14:textId="77777777" w:rsidR="00275DCA" w:rsidRDefault="00000000">
            <w:pPr>
              <w:pStyle w:val="TableParagraph"/>
              <w:spacing w:before="64"/>
              <w:ind w:left="120" w:right="22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Problem</w:t>
            </w:r>
            <w:r>
              <w:rPr>
                <w:b/>
                <w:color w:val="212121"/>
                <w:spacing w:val="-3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Statement</w:t>
            </w:r>
            <w:r>
              <w:rPr>
                <w:b/>
                <w:color w:val="212121"/>
                <w:spacing w:val="-6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(Problem</w:t>
            </w:r>
            <w:r>
              <w:rPr>
                <w:b/>
                <w:color w:val="212121"/>
                <w:spacing w:val="-4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to</w:t>
            </w:r>
            <w:r>
              <w:rPr>
                <w:b/>
                <w:color w:val="212121"/>
                <w:spacing w:val="-55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be</w:t>
            </w:r>
            <w:r>
              <w:rPr>
                <w:b/>
                <w:color w:val="212121"/>
                <w:spacing w:val="-3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solved)</w:t>
            </w:r>
          </w:p>
        </w:tc>
        <w:tc>
          <w:tcPr>
            <w:tcW w:w="4464" w:type="dxa"/>
          </w:tcPr>
          <w:p w14:paraId="3D30B2B9" w14:textId="77777777" w:rsidR="00275DCA" w:rsidRDefault="00000000">
            <w:pPr>
              <w:pStyle w:val="TableParagraph"/>
              <w:spacing w:before="64" w:line="252" w:lineRule="auto"/>
              <w:ind w:left="123" w:right="6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*Indiscriminate disposal of solid waste is a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major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issue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urban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cen-ters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developing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countries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poses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serious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threat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healthy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living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citizens.</w:t>
            </w:r>
          </w:p>
          <w:p w14:paraId="104536FB" w14:textId="77777777" w:rsidR="00275DCA" w:rsidRDefault="00275DCA">
            <w:pPr>
              <w:pStyle w:val="TableParagraph"/>
              <w:spacing w:before="5"/>
              <w:ind w:left="0"/>
              <w:rPr>
                <w:rFonts w:ascii="Times New Roman"/>
                <w:b/>
                <w:sz w:val="24"/>
              </w:rPr>
            </w:pPr>
          </w:p>
          <w:p w14:paraId="4A5AF182" w14:textId="77777777" w:rsidR="00275DCA" w:rsidRDefault="00000000">
            <w:pPr>
              <w:pStyle w:val="TableParagraph"/>
              <w:ind w:left="123" w:right="7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rate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which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solid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wastes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produced in most developing countries 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becoming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alarming.</w:t>
            </w:r>
          </w:p>
        </w:tc>
      </w:tr>
      <w:tr w:rsidR="00275DCA" w14:paraId="7B70E13A" w14:textId="77777777">
        <w:trPr>
          <w:trHeight w:val="4425"/>
        </w:trPr>
        <w:tc>
          <w:tcPr>
            <w:tcW w:w="971" w:type="dxa"/>
            <w:gridSpan w:val="2"/>
          </w:tcPr>
          <w:p w14:paraId="14F76C6A" w14:textId="77777777" w:rsidR="00275DCA" w:rsidRDefault="00000000">
            <w:pPr>
              <w:pStyle w:val="TableParagraph"/>
              <w:spacing w:before="64"/>
              <w:ind w:left="380" w:right="3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2.</w:t>
            </w:r>
          </w:p>
        </w:tc>
        <w:tc>
          <w:tcPr>
            <w:tcW w:w="3624" w:type="dxa"/>
          </w:tcPr>
          <w:p w14:paraId="7306D49A" w14:textId="77777777" w:rsidR="00275DCA" w:rsidRDefault="00000000">
            <w:pPr>
              <w:pStyle w:val="TableParagraph"/>
              <w:spacing w:before="64"/>
              <w:ind w:left="120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Idea</w:t>
            </w:r>
            <w:r>
              <w:rPr>
                <w:b/>
                <w:color w:val="212121"/>
                <w:spacing w:val="-3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/</w:t>
            </w:r>
            <w:r>
              <w:rPr>
                <w:b/>
                <w:color w:val="212121"/>
                <w:spacing w:val="-3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Solution</w:t>
            </w:r>
            <w:r>
              <w:rPr>
                <w:b/>
                <w:color w:val="212121"/>
                <w:spacing w:val="-1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description</w:t>
            </w:r>
          </w:p>
        </w:tc>
        <w:tc>
          <w:tcPr>
            <w:tcW w:w="4464" w:type="dxa"/>
          </w:tcPr>
          <w:p w14:paraId="68171DB1" w14:textId="77777777" w:rsidR="00275DCA" w:rsidRDefault="00000000">
            <w:pPr>
              <w:pStyle w:val="TableParagraph"/>
              <w:spacing w:before="64" w:line="252" w:lineRule="auto"/>
              <w:ind w:left="123" w:right="7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smart,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sensor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dustbin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judge the level of waste in it and send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message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directly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municipal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corporation.</w:t>
            </w:r>
          </w:p>
          <w:p w14:paraId="59DAF1FB" w14:textId="77777777" w:rsidR="00275DCA" w:rsidRDefault="00000000">
            <w:pPr>
              <w:pStyle w:val="TableParagraph"/>
              <w:spacing w:before="1" w:line="252" w:lineRule="auto"/>
              <w:ind w:left="123" w:right="7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*It can sense all types of waste material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either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solid or liquid.</w:t>
            </w:r>
          </w:p>
          <w:p w14:paraId="3F820C7D" w14:textId="77777777" w:rsidR="00275DCA" w:rsidRDefault="00000000">
            <w:pPr>
              <w:pStyle w:val="TableParagraph"/>
              <w:spacing w:line="252" w:lineRule="auto"/>
              <w:ind w:left="123" w:right="7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*According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filled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level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dustbin, the vehicles from the municipal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corporation will choose the shortest path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 the help of the “TRANSPORTATION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'', 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will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their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time.</w:t>
            </w:r>
          </w:p>
          <w:p w14:paraId="7B25FD3C" w14:textId="77777777" w:rsidR="00275DCA" w:rsidRDefault="00000000">
            <w:pPr>
              <w:pStyle w:val="TableParagraph"/>
              <w:ind w:left="12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emphasizes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“DIGITAL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INDIA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''.</w:t>
            </w:r>
          </w:p>
        </w:tc>
      </w:tr>
      <w:tr w:rsidR="00275DCA" w14:paraId="0AB9288A" w14:textId="77777777">
        <w:trPr>
          <w:trHeight w:val="2583"/>
        </w:trPr>
        <w:tc>
          <w:tcPr>
            <w:tcW w:w="971" w:type="dxa"/>
            <w:gridSpan w:val="2"/>
          </w:tcPr>
          <w:p w14:paraId="347D66C8" w14:textId="77777777" w:rsidR="00275DCA" w:rsidRDefault="00000000">
            <w:pPr>
              <w:pStyle w:val="TableParagraph"/>
              <w:spacing w:before="64"/>
              <w:ind w:left="380" w:right="32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3.</w:t>
            </w:r>
          </w:p>
        </w:tc>
        <w:tc>
          <w:tcPr>
            <w:tcW w:w="3624" w:type="dxa"/>
          </w:tcPr>
          <w:p w14:paraId="49DCD21C" w14:textId="77777777" w:rsidR="00275DCA" w:rsidRDefault="00000000">
            <w:pPr>
              <w:pStyle w:val="TableParagraph"/>
              <w:spacing w:before="64"/>
              <w:ind w:left="120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Novelty</w:t>
            </w:r>
            <w:r>
              <w:rPr>
                <w:b/>
                <w:color w:val="212121"/>
                <w:spacing w:val="-2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/</w:t>
            </w:r>
            <w:r>
              <w:rPr>
                <w:b/>
                <w:color w:val="212121"/>
                <w:spacing w:val="-4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Uniqueness</w:t>
            </w:r>
          </w:p>
        </w:tc>
        <w:tc>
          <w:tcPr>
            <w:tcW w:w="4464" w:type="dxa"/>
          </w:tcPr>
          <w:p w14:paraId="377552A4" w14:textId="77777777" w:rsidR="00275DCA" w:rsidRDefault="00000000">
            <w:pPr>
              <w:pStyle w:val="TableParagraph"/>
              <w:spacing w:before="64" w:line="252" w:lineRule="auto"/>
              <w:ind w:left="123" w:right="6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 With the help of proper technology (GPS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APPLICATIONS)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trucks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choose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shortest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path.</w:t>
            </w:r>
          </w:p>
          <w:p w14:paraId="2AF02895" w14:textId="77777777" w:rsidR="00275DCA" w:rsidRDefault="00000000">
            <w:pPr>
              <w:pStyle w:val="TableParagraph"/>
              <w:spacing w:line="254" w:lineRule="auto"/>
              <w:ind w:left="123" w:right="-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*It also </w:t>
            </w:r>
            <w:proofErr w:type="spellStart"/>
            <w:r>
              <w:rPr>
                <w:b/>
                <w:sz w:val="24"/>
              </w:rPr>
              <w:t>favours</w:t>
            </w:r>
            <w:proofErr w:type="spellEnd"/>
            <w:r>
              <w:rPr>
                <w:b/>
                <w:sz w:val="24"/>
              </w:rPr>
              <w:t xml:space="preserve"> the “SMART CITY” project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 “DIGITAL INDIA”.</w:t>
            </w:r>
          </w:p>
          <w:p w14:paraId="5A51AF26" w14:textId="77777777" w:rsidR="00275DCA" w:rsidRDefault="00000000">
            <w:pPr>
              <w:pStyle w:val="TableParagraph"/>
              <w:ind w:left="123" w:right="-1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*Introducing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smartest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easiest.</w:t>
            </w:r>
          </w:p>
        </w:tc>
      </w:tr>
    </w:tbl>
    <w:p w14:paraId="7C54E08A" w14:textId="77777777" w:rsidR="00275DCA" w:rsidRDefault="00275DCA">
      <w:pPr>
        <w:jc w:val="both"/>
        <w:rPr>
          <w:sz w:val="24"/>
        </w:rPr>
        <w:sectPr w:rsidR="00275DCA">
          <w:type w:val="continuous"/>
          <w:pgSz w:w="11930" w:h="16850"/>
          <w:pgMar w:top="1380" w:right="138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1"/>
        <w:gridCol w:w="4501"/>
      </w:tblGrid>
      <w:tr w:rsidR="00275DCA" w14:paraId="58FC026A" w14:textId="77777777">
        <w:trPr>
          <w:trHeight w:val="4111"/>
        </w:trPr>
        <w:tc>
          <w:tcPr>
            <w:tcW w:w="900" w:type="dxa"/>
          </w:tcPr>
          <w:p w14:paraId="5F3706FE" w14:textId="77777777" w:rsidR="00275DCA" w:rsidRDefault="00000000">
            <w:pPr>
              <w:pStyle w:val="TableParagraph"/>
              <w:spacing w:before="50"/>
              <w:ind w:left="0" w:right="27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4.</w:t>
            </w:r>
          </w:p>
        </w:tc>
        <w:tc>
          <w:tcPr>
            <w:tcW w:w="3661" w:type="dxa"/>
          </w:tcPr>
          <w:p w14:paraId="5D1417A9" w14:textId="77777777" w:rsidR="00275DCA" w:rsidRDefault="00000000">
            <w:pPr>
              <w:pStyle w:val="TableParagraph"/>
              <w:spacing w:before="50"/>
              <w:ind w:right="814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Social</w:t>
            </w:r>
            <w:r>
              <w:rPr>
                <w:b/>
                <w:color w:val="212121"/>
                <w:spacing w:val="-4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Impact</w:t>
            </w:r>
            <w:r>
              <w:rPr>
                <w:b/>
                <w:color w:val="212121"/>
                <w:spacing w:val="-4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/</w:t>
            </w:r>
            <w:r>
              <w:rPr>
                <w:b/>
                <w:color w:val="212121"/>
                <w:spacing w:val="-6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Customer</w:t>
            </w:r>
            <w:r>
              <w:rPr>
                <w:b/>
                <w:color w:val="212121"/>
                <w:spacing w:val="-55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Satisfaction</w:t>
            </w:r>
          </w:p>
        </w:tc>
        <w:tc>
          <w:tcPr>
            <w:tcW w:w="4501" w:type="dxa"/>
          </w:tcPr>
          <w:p w14:paraId="66DCA2FB" w14:textId="77777777" w:rsidR="00275DCA" w:rsidRDefault="00000000">
            <w:pPr>
              <w:pStyle w:val="TableParagraph"/>
              <w:spacing w:before="50" w:line="254" w:lineRule="auto"/>
              <w:ind w:right="6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color w:val="1F2023"/>
                <w:sz w:val="24"/>
              </w:rPr>
              <w:t>Reducing waste will not only protect the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environment but will also save on costs or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reduce</w:t>
            </w:r>
            <w:r>
              <w:rPr>
                <w:b/>
                <w:color w:val="1F2023"/>
                <w:spacing w:val="-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expenses</w:t>
            </w:r>
            <w:r>
              <w:rPr>
                <w:b/>
                <w:color w:val="1F2023"/>
                <w:spacing w:val="-2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for</w:t>
            </w:r>
            <w:r>
              <w:rPr>
                <w:b/>
                <w:color w:val="1F2023"/>
                <w:spacing w:val="-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disposal.</w:t>
            </w:r>
          </w:p>
          <w:p w14:paraId="3965694D" w14:textId="77777777" w:rsidR="00275DCA" w:rsidRDefault="00000000">
            <w:pPr>
              <w:pStyle w:val="TableParagraph"/>
              <w:tabs>
                <w:tab w:val="left" w:pos="1552"/>
                <w:tab w:val="left" w:pos="2272"/>
                <w:tab w:val="left" w:pos="2992"/>
              </w:tabs>
              <w:spacing w:line="252" w:lineRule="auto"/>
              <w:ind w:right="585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color w:val="1F2023"/>
                <w:sz w:val="24"/>
              </w:rPr>
              <w:t>It keeps the surroundings clean and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 xml:space="preserve">green, free from bad </w:t>
            </w:r>
            <w:proofErr w:type="spellStart"/>
            <w:r>
              <w:rPr>
                <w:b/>
                <w:color w:val="1F2023"/>
                <w:sz w:val="24"/>
              </w:rPr>
              <w:t>odour</w:t>
            </w:r>
            <w:proofErr w:type="spellEnd"/>
            <w:r>
              <w:rPr>
                <w:b/>
                <w:color w:val="1F2023"/>
                <w:sz w:val="24"/>
              </w:rPr>
              <w:t xml:space="preserve"> of wastes,</w:t>
            </w:r>
            <w:r>
              <w:rPr>
                <w:b/>
                <w:color w:val="1F2023"/>
                <w:spacing w:val="-53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emphasizes</w:t>
            </w:r>
            <w:r>
              <w:rPr>
                <w:b/>
                <w:color w:val="1F2023"/>
                <w:sz w:val="24"/>
              </w:rPr>
              <w:tab/>
              <w:t>on</w:t>
            </w:r>
            <w:r>
              <w:rPr>
                <w:b/>
                <w:color w:val="1F2023"/>
                <w:sz w:val="24"/>
              </w:rPr>
              <w:tab/>
              <w:t>a</w:t>
            </w:r>
            <w:r>
              <w:rPr>
                <w:b/>
                <w:color w:val="1F2023"/>
                <w:sz w:val="24"/>
              </w:rPr>
              <w:tab/>
              <w:t>healthy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environment and keeps cities more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beautiful.</w:t>
            </w:r>
          </w:p>
          <w:p w14:paraId="02857AF4" w14:textId="77777777" w:rsidR="00275DCA" w:rsidRDefault="00000000">
            <w:pPr>
              <w:pStyle w:val="TableParagraph"/>
              <w:tabs>
                <w:tab w:val="left" w:pos="1552"/>
                <w:tab w:val="left" w:pos="2992"/>
              </w:tabs>
              <w:spacing w:before="2" w:line="252" w:lineRule="auto"/>
              <w:ind w:left="832" w:right="370" w:hanging="720"/>
              <w:rPr>
                <w:b/>
                <w:sz w:val="24"/>
              </w:rPr>
            </w:pPr>
            <w:r>
              <w:rPr>
                <w:b/>
                <w:sz w:val="24"/>
              </w:rPr>
              <w:t>*</w:t>
            </w:r>
            <w:r>
              <w:rPr>
                <w:b/>
                <w:color w:val="1F2023"/>
                <w:sz w:val="24"/>
              </w:rPr>
              <w:t>Reducing</w:t>
            </w:r>
            <w:r>
              <w:rPr>
                <w:b/>
                <w:color w:val="1F2023"/>
                <w:sz w:val="24"/>
              </w:rPr>
              <w:tab/>
              <w:t>manpower</w:t>
            </w:r>
            <w:r>
              <w:rPr>
                <w:b/>
                <w:color w:val="1F2023"/>
                <w:sz w:val="24"/>
              </w:rPr>
              <w:tab/>
              <w:t>required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to</w:t>
            </w:r>
            <w:r>
              <w:rPr>
                <w:b/>
                <w:color w:val="1F2023"/>
                <w:spacing w:val="-3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handle</w:t>
            </w:r>
            <w:r>
              <w:rPr>
                <w:b/>
                <w:color w:val="1F2023"/>
                <w:spacing w:val="-5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the</w:t>
            </w:r>
            <w:r>
              <w:rPr>
                <w:b/>
                <w:color w:val="1F2023"/>
                <w:spacing w:val="-5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garbage</w:t>
            </w:r>
            <w:r>
              <w:rPr>
                <w:b/>
                <w:color w:val="1F2023"/>
                <w:spacing w:val="-4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collection.</w:t>
            </w:r>
          </w:p>
          <w:p w14:paraId="55CA9D29" w14:textId="77777777" w:rsidR="00275DCA" w:rsidRDefault="00000000">
            <w:pPr>
              <w:pStyle w:val="TableParagraph"/>
              <w:spacing w:before="1"/>
              <w:ind w:right="60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Reducing</w:t>
            </w:r>
            <w:r>
              <w:rPr>
                <w:b/>
                <w:color w:val="1F2023"/>
                <w:spacing w:val="6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the</w:t>
            </w:r>
            <w:r>
              <w:rPr>
                <w:b/>
                <w:color w:val="1F2023"/>
                <w:spacing w:val="6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diseases</w:t>
            </w:r>
            <w:r>
              <w:rPr>
                <w:b/>
                <w:color w:val="1F2023"/>
                <w:spacing w:val="7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which</w:t>
            </w:r>
            <w:r>
              <w:rPr>
                <w:b/>
                <w:color w:val="1F2023"/>
                <w:spacing w:val="7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are</w:t>
            </w:r>
            <w:r>
              <w:rPr>
                <w:b/>
                <w:color w:val="1F2023"/>
                <w:spacing w:val="6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spread</w:t>
            </w:r>
            <w:r>
              <w:rPr>
                <w:b/>
                <w:color w:val="1F2023"/>
                <w:spacing w:val="7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by</w:t>
            </w:r>
            <w:r>
              <w:rPr>
                <w:b/>
                <w:color w:val="1F2023"/>
                <w:spacing w:val="-5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the</w:t>
            </w:r>
            <w:r>
              <w:rPr>
                <w:b/>
                <w:color w:val="1F2023"/>
                <w:spacing w:val="-2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waste.</w:t>
            </w:r>
          </w:p>
        </w:tc>
      </w:tr>
      <w:tr w:rsidR="00275DCA" w14:paraId="27485ACA" w14:textId="77777777">
        <w:trPr>
          <w:trHeight w:val="4110"/>
        </w:trPr>
        <w:tc>
          <w:tcPr>
            <w:tcW w:w="900" w:type="dxa"/>
          </w:tcPr>
          <w:p w14:paraId="56F58927" w14:textId="77777777" w:rsidR="00275DCA" w:rsidRDefault="00000000">
            <w:pPr>
              <w:pStyle w:val="TableParagraph"/>
              <w:spacing w:before="49"/>
              <w:ind w:left="0" w:right="27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5.</w:t>
            </w:r>
          </w:p>
        </w:tc>
        <w:tc>
          <w:tcPr>
            <w:tcW w:w="3661" w:type="dxa"/>
          </w:tcPr>
          <w:p w14:paraId="249B858C" w14:textId="77777777" w:rsidR="00275DCA" w:rsidRDefault="00000000">
            <w:pPr>
              <w:pStyle w:val="TableParagraph"/>
              <w:spacing w:before="49"/>
              <w:ind w:right="747"/>
              <w:rPr>
                <w:b/>
                <w:sz w:val="26"/>
              </w:rPr>
            </w:pPr>
            <w:r>
              <w:rPr>
                <w:b/>
                <w:color w:val="212121"/>
                <w:sz w:val="26"/>
              </w:rPr>
              <w:t>Business</w:t>
            </w:r>
            <w:r>
              <w:rPr>
                <w:b/>
                <w:color w:val="212121"/>
                <w:spacing w:val="-5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Model</w:t>
            </w:r>
            <w:r>
              <w:rPr>
                <w:b/>
                <w:color w:val="212121"/>
                <w:spacing w:val="-5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(Revenue</w:t>
            </w:r>
            <w:r>
              <w:rPr>
                <w:b/>
                <w:color w:val="212121"/>
                <w:spacing w:val="-56"/>
                <w:sz w:val="26"/>
              </w:rPr>
              <w:t xml:space="preserve"> </w:t>
            </w:r>
            <w:r>
              <w:rPr>
                <w:b/>
                <w:color w:val="212121"/>
                <w:sz w:val="26"/>
              </w:rPr>
              <w:t>Model)</w:t>
            </w:r>
          </w:p>
        </w:tc>
        <w:tc>
          <w:tcPr>
            <w:tcW w:w="4501" w:type="dxa"/>
          </w:tcPr>
          <w:p w14:paraId="7D5F004E" w14:textId="77777777" w:rsidR="00275DCA" w:rsidRDefault="00000000">
            <w:pPr>
              <w:pStyle w:val="TableParagraph"/>
              <w:spacing w:before="49" w:line="252" w:lineRule="auto"/>
              <w:ind w:right="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*By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this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method</w:t>
            </w:r>
            <w:proofErr w:type="gramEnd"/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waste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city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becomes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easier.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helps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in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reducing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air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pollution,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traffic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flow,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power,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money.</w:t>
            </w:r>
          </w:p>
          <w:p w14:paraId="409BB63C" w14:textId="77777777" w:rsidR="00275DCA" w:rsidRDefault="00000000">
            <w:pPr>
              <w:pStyle w:val="TableParagraph"/>
              <w:spacing w:before="1" w:line="252" w:lineRule="auto"/>
              <w:ind w:right="63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*With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help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proper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technology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(GPS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SOFTWARE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APPLICATIONS)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the trucks in selecting the shortest path for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garbage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collection.</w:t>
            </w:r>
          </w:p>
          <w:p w14:paraId="30AAE60D" w14:textId="77777777" w:rsidR="00275DCA" w:rsidRDefault="00000000">
            <w:pPr>
              <w:pStyle w:val="TableParagraph"/>
              <w:ind w:right="7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*This project can add an edge to the cities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aiming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 get smart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people-friendly.</w:t>
            </w:r>
          </w:p>
        </w:tc>
      </w:tr>
      <w:tr w:rsidR="00275DCA" w14:paraId="54EC5509" w14:textId="77777777">
        <w:trPr>
          <w:trHeight w:val="3491"/>
        </w:trPr>
        <w:tc>
          <w:tcPr>
            <w:tcW w:w="900" w:type="dxa"/>
          </w:tcPr>
          <w:p w14:paraId="1DCFB799" w14:textId="77777777" w:rsidR="00275DCA" w:rsidRDefault="00000000">
            <w:pPr>
              <w:pStyle w:val="TableParagraph"/>
              <w:spacing w:before="49"/>
              <w:ind w:left="0" w:right="278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6.</w:t>
            </w:r>
          </w:p>
        </w:tc>
        <w:tc>
          <w:tcPr>
            <w:tcW w:w="3661" w:type="dxa"/>
          </w:tcPr>
          <w:p w14:paraId="44C3359C" w14:textId="77777777" w:rsidR="00275DCA" w:rsidRDefault="00000000">
            <w:pPr>
              <w:pStyle w:val="TableParagraph"/>
              <w:spacing w:before="49"/>
              <w:rPr>
                <w:b/>
                <w:sz w:val="26"/>
              </w:rPr>
            </w:pPr>
            <w:r>
              <w:rPr>
                <w:b/>
                <w:sz w:val="26"/>
              </w:rPr>
              <w:t>Scalability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4"/>
                <w:sz w:val="26"/>
              </w:rPr>
              <w:t xml:space="preserve"> </w:t>
            </w:r>
            <w:r>
              <w:rPr>
                <w:b/>
                <w:sz w:val="26"/>
              </w:rPr>
              <w:t>Solution</w:t>
            </w:r>
          </w:p>
        </w:tc>
        <w:tc>
          <w:tcPr>
            <w:tcW w:w="4501" w:type="dxa"/>
          </w:tcPr>
          <w:p w14:paraId="0FEC7106" w14:textId="77777777" w:rsidR="00275DCA" w:rsidRDefault="00000000">
            <w:pPr>
              <w:pStyle w:val="TableParagraph"/>
              <w:spacing w:before="49" w:line="252" w:lineRule="auto"/>
              <w:ind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*This project is very effective in managing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waste in any big city. *Rather than using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conventional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periodic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collection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methods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here priority system is used to ensure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clean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without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any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overflowing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dumpsters.</w:t>
            </w:r>
          </w:p>
          <w:p w14:paraId="7CB8B45D" w14:textId="77777777" w:rsidR="00275DCA" w:rsidRDefault="00000000">
            <w:pPr>
              <w:pStyle w:val="TableParagraph"/>
              <w:spacing w:before="1"/>
              <w:ind w:right="6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*It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has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been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tested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verified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properly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make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sure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all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different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parts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together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smooth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function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whole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system.</w:t>
            </w:r>
          </w:p>
        </w:tc>
      </w:tr>
    </w:tbl>
    <w:p w14:paraId="098720DA" w14:textId="77777777" w:rsidR="003B5E34" w:rsidRDefault="003B5E34"/>
    <w:sectPr w:rsidR="003B5E34">
      <w:pgSz w:w="11930" w:h="16850"/>
      <w:pgMar w:top="144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CA"/>
    <w:rsid w:val="00275DCA"/>
    <w:rsid w:val="003B5E34"/>
    <w:rsid w:val="0070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5445"/>
  <w15:docId w15:val="{CF2CDD6F-8A08-4E71-9262-8549AEC8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3269" w:right="1338" w:firstLine="352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For Real Time River Water Quality Monitoring And Control System.docx</dc:title>
  <dc:creator>Anantha Ramu</dc:creator>
  <cp:lastModifiedBy>ramyaagowrikmar@outlook.com</cp:lastModifiedBy>
  <cp:revision>2</cp:revision>
  <dcterms:created xsi:type="dcterms:W3CDTF">2022-11-02T14:34:00Z</dcterms:created>
  <dcterms:modified xsi:type="dcterms:W3CDTF">2022-11-02T14:34:00Z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