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IDEAS:</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38"/>
          <w:szCs w:val="38"/>
          <w:u w:val="none"/>
        </w:rPr>
      </w:pPr>
      <w:r w:rsidDel="00000000" w:rsidR="00000000" w:rsidRPr="00000000">
        <w:rPr>
          <w:sz w:val="38"/>
          <w:szCs w:val="38"/>
          <w:rtl w:val="0"/>
        </w:rPr>
        <w:t xml:space="preserve">    This paper aims to provide a solution to this problem   by building a device that utilizing sensors connected to Node MCU. The device performs area monitoring continuously. The gas sensor provides data to Node MCU, and then the results are displayed as a warning to the user via an Android-based smart-phone device. Other than LPG gas, Air conditioner and refrigerator leaked gases also harmful in home. Using this device, users will be able to prevent accidents that occur due to harmful gas leaks so that accidents can be avoided .  </w:t>
      </w:r>
    </w:p>
    <w:p w:rsidR="00000000" w:rsidDel="00000000" w:rsidP="00000000" w:rsidRDefault="00000000" w:rsidRPr="00000000" w14:paraId="00000004">
      <w:pPr>
        <w:numPr>
          <w:ilvl w:val="0"/>
          <w:numId w:val="1"/>
        </w:numPr>
        <w:ind w:left="720" w:hanging="360"/>
        <w:rPr>
          <w:sz w:val="38"/>
          <w:szCs w:val="38"/>
          <w:u w:val="none"/>
        </w:rPr>
      </w:pPr>
      <w:r w:rsidDel="00000000" w:rsidR="00000000" w:rsidRPr="00000000">
        <w:rPr>
          <w:sz w:val="38"/>
          <w:szCs w:val="38"/>
          <w:rtl w:val="0"/>
        </w:rPr>
        <w:t xml:space="preserve"> A specific IoT sensor to be designed that consists of multiple sensors where each sensor is dedicated for specific activity. In this, big gas containers are fixed with few G-IoT sensors to read the level of gas, and alert its status whenever gas drops, auto fills cylinders with connected resources in the buffer. there were other V-IoT sensors are designed and are fixed at gas pipes to know conditions of the pipe. The alert message and conditions are to be communicated to the communication center. </w:t>
      </w:r>
    </w:p>
    <w:p w:rsidR="00000000" w:rsidDel="00000000" w:rsidP="00000000" w:rsidRDefault="00000000" w:rsidRPr="00000000" w14:paraId="00000005">
      <w:pPr>
        <w:numPr>
          <w:ilvl w:val="0"/>
          <w:numId w:val="1"/>
        </w:numPr>
        <w:ind w:left="720" w:hanging="360"/>
        <w:rPr>
          <w:sz w:val="38"/>
          <w:szCs w:val="38"/>
        </w:rPr>
      </w:pPr>
      <w:r w:rsidDel="00000000" w:rsidR="00000000" w:rsidRPr="00000000">
        <w:rPr>
          <w:sz w:val="38"/>
          <w:szCs w:val="38"/>
          <w:rtl w:val="0"/>
        </w:rPr>
        <w:t xml:space="preserve">Gas sensing could provide valuable data to diverse applications, using the IoT paradigm, oﬀering   smartdevices. They can provide better experiences tousers. The improvement of sensing characteristics, miniaturization of transducers and combination of sensing technologies are topics with great potential for research.  Creationofcustomizedmulti-gassmartsensorssince,tothebestoftheauthors’knowledge, there are no these kind of solutions in the literature. Proposals following a plug-and-play approach based on IoT focusing on the end-user empowerment to properly conﬁgure these devices according to their needs. Performance evaluation, demonstration, and validation of available gas transducer proposals in real environments since they only were studied through theoretical and laboratory prototype approaches.</w:t>
      </w:r>
    </w:p>
    <w:p w:rsidR="00000000" w:rsidDel="00000000" w:rsidP="00000000" w:rsidRDefault="00000000" w:rsidRPr="00000000" w14:paraId="00000006">
      <w:pPr>
        <w:ind w:left="720" w:firstLine="0"/>
        <w:rPr>
          <w:sz w:val="38"/>
          <w:szCs w:val="38"/>
        </w:rPr>
      </w:pPr>
      <w:r w:rsidDel="00000000" w:rsidR="00000000" w:rsidRPr="00000000">
        <w:rPr>
          <w:rtl w:val="0"/>
        </w:rPr>
      </w:r>
    </w:p>
    <w:p w:rsidR="00000000" w:rsidDel="00000000" w:rsidP="00000000" w:rsidRDefault="00000000" w:rsidRPr="00000000" w14:paraId="00000007">
      <w:pPr>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