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09" w:rsidRDefault="001B1B5B" w:rsidP="001B1B5B">
      <w:pPr>
        <w:spacing w:after="0"/>
        <w:jc w:val="center"/>
      </w:pPr>
      <w:r>
        <w:rPr>
          <w:rFonts w:ascii="Arial" w:eastAsia="Arial" w:hAnsi="Arial" w:cs="Arial"/>
          <w:b/>
          <w:sz w:val="38"/>
        </w:rPr>
        <w:t xml:space="preserve">Project Design Phase </w:t>
      </w:r>
      <w:r>
        <w:rPr>
          <w:rFonts w:ascii="Arial" w:eastAsia="Arial" w:hAnsi="Arial" w:cs="Arial"/>
          <w:b/>
          <w:sz w:val="32"/>
        </w:rPr>
        <w:t>1</w:t>
      </w:r>
      <w:bookmarkStart w:id="0" w:name="_GoBack"/>
      <w:bookmarkEnd w:id="0"/>
    </w:p>
    <w:p w:rsidR="007B6C09" w:rsidRDefault="001B1B5B">
      <w:pPr>
        <w:spacing w:after="0"/>
        <w:ind w:right="576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4484150</wp:posOffset>
            </wp:positionV>
            <wp:extent cx="3467100" cy="506730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</w:rPr>
        <w:t>Solution Architecture</w:t>
      </w:r>
    </w:p>
    <w:tbl>
      <w:tblPr>
        <w:tblStyle w:val="TableGrid"/>
        <w:tblW w:w="9020" w:type="dxa"/>
        <w:tblInd w:w="1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7B6C09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18 </w:t>
            </w:r>
            <w:r>
              <w:rPr>
                <w:rFonts w:ascii="Arial" w:eastAsia="Arial" w:hAnsi="Arial" w:cs="Arial"/>
                <w:sz w:val="26"/>
              </w:rPr>
              <w:t>October 2022</w:t>
            </w:r>
          </w:p>
        </w:tc>
      </w:tr>
      <w:tr w:rsidR="007B6C09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PNT2022TMID1430922</w:t>
            </w:r>
          </w:p>
        </w:tc>
      </w:tr>
      <w:tr w:rsidR="007B6C09">
        <w:trPr>
          <w:trHeight w:val="11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 xml:space="preserve">Project - Virtual eye -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LifeGuard</w:t>
            </w:r>
            <w:proofErr w:type="spellEnd"/>
            <w:r>
              <w:rPr>
                <w:rFonts w:ascii="Arial" w:eastAsia="Arial" w:hAnsi="Arial" w:cs="Arial"/>
                <w:sz w:val="26"/>
              </w:rPr>
              <w:t xml:space="preserve"> For</w:t>
            </w:r>
          </w:p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Swimming Pools To Detect Active</w:t>
            </w:r>
          </w:p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Drowning</w:t>
            </w:r>
          </w:p>
        </w:tc>
      </w:tr>
      <w:tr w:rsidR="007B6C09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6C09" w:rsidRDefault="001B1B5B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B6C09" w:rsidRDefault="001B1B5B">
            <w:pPr>
              <w:spacing w:after="0"/>
              <w:ind w:left="72"/>
            </w:pPr>
            <w:r>
              <w:rPr>
                <w:rFonts w:ascii="Arial" w:eastAsia="Arial" w:hAnsi="Arial" w:cs="Arial"/>
                <w:sz w:val="26"/>
              </w:rPr>
              <w:t>4 Marks</w:t>
            </w:r>
          </w:p>
        </w:tc>
      </w:tr>
    </w:tbl>
    <w:p w:rsidR="007B6C09" w:rsidRDefault="001B1B5B">
      <w:pPr>
        <w:spacing w:after="0"/>
      </w:pPr>
      <w:r>
        <w:rPr>
          <w:rFonts w:ascii="Arial" w:eastAsia="Arial" w:hAnsi="Arial" w:cs="Arial"/>
          <w:b/>
          <w:sz w:val="30"/>
        </w:rPr>
        <w:t>Solution Architecture Diagram</w:t>
      </w:r>
      <w:r>
        <w:br w:type="page"/>
      </w:r>
    </w:p>
    <w:p w:rsidR="007B6C09" w:rsidRDefault="001B1B5B">
      <w:pPr>
        <w:spacing w:after="0"/>
      </w:pPr>
      <w:r>
        <w:rPr>
          <w:rFonts w:ascii="Arial" w:eastAsia="Arial" w:hAnsi="Arial" w:cs="Arial"/>
          <w:sz w:val="26"/>
        </w:rPr>
        <w:lastRenderedPageBreak/>
        <w:t>:</w:t>
      </w:r>
    </w:p>
    <w:sectPr w:rsidR="007B6C09">
      <w:pgSz w:w="11920" w:h="16840"/>
      <w:pgMar w:top="1813" w:right="3641" w:bottom="102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09"/>
    <w:rsid w:val="001B1B5B"/>
    <w:rsid w:val="007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D66C"/>
  <w15:docId w15:val="{C929864B-FFD0-415D-9757-4DE7FD8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</vt:lpstr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subject/>
  <dc:creator>Windows User</dc:creator>
  <cp:keywords/>
  <cp:lastModifiedBy>Windows User</cp:lastModifiedBy>
  <cp:revision>2</cp:revision>
  <dcterms:created xsi:type="dcterms:W3CDTF">2022-10-18T09:01:00Z</dcterms:created>
  <dcterms:modified xsi:type="dcterms:W3CDTF">2022-10-18T09:01:00Z</dcterms:modified>
</cp:coreProperties>
</file>