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4F97" w14:textId="77777777" w:rsidR="00726F7E" w:rsidRDefault="00000000">
      <w:pPr>
        <w:pStyle w:val="BodyText"/>
        <w:spacing w:before="33" w:line="254" w:lineRule="auto"/>
        <w:ind w:left="3305" w:right="3261" w:firstLine="3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</w:p>
    <w:p w14:paraId="352C34B4" w14:textId="77777777" w:rsidR="00726F7E" w:rsidRDefault="00726F7E">
      <w:pPr>
        <w:spacing w:before="5" w:after="1"/>
        <w:rPr>
          <w:b/>
          <w:sz w:val="24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26F7E" w14:paraId="10F5B00F" w14:textId="77777777">
        <w:trPr>
          <w:trHeight w:val="267"/>
        </w:trPr>
        <w:tc>
          <w:tcPr>
            <w:tcW w:w="4508" w:type="dxa"/>
          </w:tcPr>
          <w:p w14:paraId="7BEE9B47" w14:textId="77777777" w:rsidR="00726F7E" w:rsidRDefault="00000000">
            <w:pPr>
              <w:pStyle w:val="TableParagraph"/>
              <w:spacing w:line="248" w:lineRule="exact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14:paraId="0BC7F459" w14:textId="77777777" w:rsidR="00726F7E" w:rsidRDefault="00000000">
            <w:pPr>
              <w:pStyle w:val="TableParagraph"/>
              <w:spacing w:line="248" w:lineRule="exact"/>
              <w:ind w:left="111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26F7E" w14:paraId="7351BEB9" w14:textId="77777777">
        <w:trPr>
          <w:trHeight w:val="268"/>
        </w:trPr>
        <w:tc>
          <w:tcPr>
            <w:tcW w:w="4508" w:type="dxa"/>
          </w:tcPr>
          <w:p w14:paraId="3C6FEBFE" w14:textId="77777777" w:rsidR="00726F7E" w:rsidRDefault="00000000">
            <w:pPr>
              <w:pStyle w:val="TableParagraph"/>
              <w:spacing w:line="248" w:lineRule="exact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</w:tcPr>
          <w:p w14:paraId="2CBD401F" w14:textId="31DB7585" w:rsidR="00726F7E" w:rsidRDefault="00000000">
            <w:pPr>
              <w:pStyle w:val="TableParagraph"/>
              <w:spacing w:line="248" w:lineRule="exact"/>
              <w:ind w:left="111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4A5E75">
              <w:rPr>
                <w:sz w:val="28"/>
              </w:rPr>
              <w:t>28599</w:t>
            </w:r>
          </w:p>
        </w:tc>
      </w:tr>
      <w:tr w:rsidR="00726F7E" w14:paraId="1E0595F8" w14:textId="77777777">
        <w:trPr>
          <w:trHeight w:val="985"/>
        </w:trPr>
        <w:tc>
          <w:tcPr>
            <w:tcW w:w="4508" w:type="dxa"/>
          </w:tcPr>
          <w:p w14:paraId="220EBAC4" w14:textId="77777777" w:rsidR="00726F7E" w:rsidRDefault="00000000">
            <w:pPr>
              <w:pStyle w:val="TableParagraph"/>
              <w:spacing w:line="273" w:lineRule="exact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 w14:paraId="2A1FB8E9" w14:textId="77777777" w:rsidR="00726F7E" w:rsidRDefault="00000000">
            <w:pPr>
              <w:pStyle w:val="TableParagraph"/>
              <w:spacing w:line="328" w:lineRule="exact"/>
              <w:ind w:left="5" w:right="631" w:firstLine="122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Virtual Eye - Life Guard for</w:t>
            </w:r>
            <w:r>
              <w:rPr>
                <w:rFonts w:ascii="Cambria"/>
                <w:spacing w:val="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swimming pools to detect active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drowning</w:t>
            </w:r>
          </w:p>
        </w:tc>
      </w:tr>
      <w:tr w:rsidR="00726F7E" w14:paraId="79CEE861" w14:textId="77777777">
        <w:trPr>
          <w:trHeight w:val="267"/>
        </w:trPr>
        <w:tc>
          <w:tcPr>
            <w:tcW w:w="4508" w:type="dxa"/>
          </w:tcPr>
          <w:p w14:paraId="5756FDF8" w14:textId="77777777" w:rsidR="00726F7E" w:rsidRDefault="00000000">
            <w:pPr>
              <w:pStyle w:val="TableParagraph"/>
              <w:spacing w:line="248" w:lineRule="exact"/>
              <w:ind w:left="11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</w:tcPr>
          <w:p w14:paraId="3F59F9BF" w14:textId="77777777" w:rsidR="00726F7E" w:rsidRDefault="00000000">
            <w:pPr>
              <w:pStyle w:val="TableParagraph"/>
              <w:spacing w:line="248" w:lineRule="exact"/>
              <w:ind w:left="11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1B5C2D5" w14:textId="77777777" w:rsidR="00726F7E" w:rsidRDefault="00726F7E">
      <w:pPr>
        <w:spacing w:before="10"/>
        <w:rPr>
          <w:b/>
          <w:sz w:val="28"/>
        </w:rPr>
      </w:pPr>
    </w:p>
    <w:p w14:paraId="050026F2" w14:textId="77777777" w:rsidR="00726F7E" w:rsidRDefault="00000000">
      <w:pPr>
        <w:pStyle w:val="Title"/>
      </w:pP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Template:</w:t>
      </w:r>
    </w:p>
    <w:p w14:paraId="71E2C2EA" w14:textId="77777777" w:rsidR="00726F7E" w:rsidRDefault="00726F7E">
      <w:pPr>
        <w:rPr>
          <w:b/>
          <w:sz w:val="20"/>
        </w:rPr>
      </w:pPr>
    </w:p>
    <w:p w14:paraId="235C8345" w14:textId="77777777" w:rsidR="00726F7E" w:rsidRDefault="00726F7E">
      <w:pPr>
        <w:spacing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"/>
        <w:gridCol w:w="3303"/>
        <w:gridCol w:w="4863"/>
      </w:tblGrid>
      <w:tr w:rsidR="00726F7E" w14:paraId="1157D2E0" w14:textId="77777777">
        <w:trPr>
          <w:trHeight w:val="555"/>
        </w:trPr>
        <w:tc>
          <w:tcPr>
            <w:tcW w:w="1007" w:type="dxa"/>
          </w:tcPr>
          <w:p w14:paraId="2F24B613" w14:textId="77777777" w:rsidR="00726F7E" w:rsidRDefault="00000000">
            <w:pPr>
              <w:pStyle w:val="TableParagraph"/>
              <w:spacing w:line="291" w:lineRule="exact"/>
              <w:ind w:left="0" w:right="28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3303" w:type="dxa"/>
          </w:tcPr>
          <w:p w14:paraId="2E69BFBC" w14:textId="77777777" w:rsidR="00726F7E" w:rsidRDefault="00000000">
            <w:pPr>
              <w:pStyle w:val="TableParagraph"/>
              <w:spacing w:line="29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863" w:type="dxa"/>
          </w:tcPr>
          <w:p w14:paraId="29ED580E" w14:textId="77777777" w:rsidR="00726F7E" w:rsidRDefault="00000000">
            <w:pPr>
              <w:pStyle w:val="TableParagraph"/>
              <w:spacing w:line="291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726F7E" w14:paraId="26107BA0" w14:textId="77777777">
        <w:trPr>
          <w:trHeight w:val="9034"/>
        </w:trPr>
        <w:tc>
          <w:tcPr>
            <w:tcW w:w="1007" w:type="dxa"/>
          </w:tcPr>
          <w:p w14:paraId="7141A148" w14:textId="77777777" w:rsidR="00726F7E" w:rsidRDefault="00000000">
            <w:pPr>
              <w:pStyle w:val="TableParagraph"/>
              <w:spacing w:line="291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303" w:type="dxa"/>
          </w:tcPr>
          <w:p w14:paraId="7DD5330D" w14:textId="77777777" w:rsidR="00726F7E" w:rsidRDefault="00000000">
            <w:pPr>
              <w:pStyle w:val="TableParagraph"/>
              <w:spacing w:line="276" w:lineRule="auto"/>
              <w:ind w:left="110" w:right="954"/>
              <w:rPr>
                <w:sz w:val="28"/>
              </w:rPr>
            </w:pPr>
            <w:r>
              <w:rPr>
                <w:color w:val="202020"/>
                <w:sz w:val="28"/>
              </w:rPr>
              <w:t>Problem</w:t>
            </w:r>
            <w:r>
              <w:rPr>
                <w:color w:val="202020"/>
                <w:spacing w:val="-1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Statement</w:t>
            </w:r>
            <w:r>
              <w:rPr>
                <w:color w:val="202020"/>
                <w:spacing w:val="-60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(Problem to be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solved)</w:t>
            </w:r>
          </w:p>
        </w:tc>
        <w:tc>
          <w:tcPr>
            <w:tcW w:w="4863" w:type="dxa"/>
          </w:tcPr>
          <w:p w14:paraId="77146923" w14:textId="77777777" w:rsidR="00726F7E" w:rsidRDefault="00000000">
            <w:pPr>
              <w:pStyle w:val="TableParagraph"/>
              <w:spacing w:line="276" w:lineRule="auto"/>
              <w:ind w:right="-15" w:firstLine="249"/>
              <w:jc w:val="both"/>
              <w:rPr>
                <w:sz w:val="28"/>
              </w:rPr>
            </w:pPr>
            <w:r>
              <w:rPr>
                <w:sz w:val="28"/>
              </w:rPr>
              <w:t>Drowning detection system that detects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dangerous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situation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accident.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close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with the cameras installed in the pool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continuously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scan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pool.</w:t>
            </w:r>
          </w:p>
          <w:p w14:paraId="651267D0" w14:textId="77777777" w:rsidR="00726F7E" w:rsidRDefault="00000000">
            <w:pPr>
              <w:pStyle w:val="TableParagraph"/>
              <w:spacing w:line="276" w:lineRule="auto"/>
              <w:ind w:right="-15" w:firstLine="280"/>
              <w:jc w:val="both"/>
              <w:rPr>
                <w:sz w:val="28"/>
              </w:rPr>
            </w:pPr>
            <w:r>
              <w:rPr>
                <w:sz w:val="28"/>
              </w:rPr>
              <w:t>This system can also able to record 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activities in the pools and to classify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situations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what happened.</w:t>
            </w:r>
          </w:p>
          <w:p w14:paraId="0E257965" w14:textId="77777777" w:rsidR="00726F7E" w:rsidRDefault="00000000">
            <w:pPr>
              <w:pStyle w:val="TableParagraph"/>
              <w:spacing w:line="276" w:lineRule="auto"/>
              <w:ind w:right="-15" w:firstLine="28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built-in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alarms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seconds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smartwatches, phones, flashing lights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configurable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  <w:p w14:paraId="4EAEE192" w14:textId="77777777" w:rsidR="00726F7E" w:rsidRDefault="00000000">
            <w:pPr>
              <w:pStyle w:val="TableParagraph"/>
              <w:spacing w:line="276" w:lineRule="auto"/>
              <w:ind w:right="-15" w:firstLine="280"/>
              <w:jc w:val="both"/>
              <w:rPr>
                <w:sz w:val="28"/>
              </w:rPr>
            </w:pPr>
            <w:r>
              <w:rPr>
                <w:sz w:val="28"/>
              </w:rPr>
              <w:t>Thus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meticulous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implemented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swimming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pools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human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studying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body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movement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patterns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(AI)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reduces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risk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drowning.</w:t>
            </w:r>
          </w:p>
        </w:tc>
      </w:tr>
      <w:tr w:rsidR="00726F7E" w14:paraId="728B3DB3" w14:textId="77777777">
        <w:trPr>
          <w:trHeight w:val="1964"/>
        </w:trPr>
        <w:tc>
          <w:tcPr>
            <w:tcW w:w="1007" w:type="dxa"/>
          </w:tcPr>
          <w:p w14:paraId="61637DF1" w14:textId="77777777" w:rsidR="00726F7E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303" w:type="dxa"/>
          </w:tcPr>
          <w:p w14:paraId="40E37811" w14:textId="77777777" w:rsidR="00726F7E" w:rsidRDefault="00000000">
            <w:pPr>
              <w:pStyle w:val="TableParagraph"/>
              <w:spacing w:line="290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4863" w:type="dxa"/>
          </w:tcPr>
          <w:p w14:paraId="71820521" w14:textId="77777777" w:rsidR="00726F7E" w:rsidRDefault="00000000">
            <w:pPr>
              <w:pStyle w:val="TableParagraph"/>
              <w:spacing w:before="1" w:line="276" w:lineRule="auto"/>
              <w:ind w:right="-15" w:firstLine="189"/>
              <w:jc w:val="both"/>
              <w:rPr>
                <w:sz w:val="28"/>
              </w:rPr>
            </w:pPr>
            <w:r>
              <w:rPr>
                <w:sz w:val="28"/>
              </w:rPr>
              <w:t>This system by analyzing the movement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shape, evaluates swimmers’ condition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based on visual based monitoring device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alarm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lifeguards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240BC4D7" w14:textId="77777777" w:rsidR="00726F7E" w:rsidRDefault="00000000">
            <w:pPr>
              <w:pStyle w:val="TableParagraph"/>
              <w:spacing w:line="342" w:lineRule="exact"/>
              <w:jc w:val="both"/>
              <w:rPr>
                <w:sz w:val="28"/>
              </w:rPr>
            </w:pPr>
            <w:r>
              <w:rPr>
                <w:sz w:val="28"/>
              </w:rPr>
              <w:t>provides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detecting</w:t>
            </w:r>
            <w:r>
              <w:rPr>
                <w:spacing w:val="81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</w:p>
        </w:tc>
      </w:tr>
    </w:tbl>
    <w:p w14:paraId="62CAF4CF" w14:textId="77777777" w:rsidR="00726F7E" w:rsidRDefault="00726F7E">
      <w:pPr>
        <w:spacing w:line="342" w:lineRule="exact"/>
        <w:jc w:val="both"/>
        <w:rPr>
          <w:sz w:val="28"/>
        </w:rPr>
        <w:sectPr w:rsidR="00726F7E">
          <w:type w:val="continuous"/>
          <w:pgSz w:w="11910" w:h="16840"/>
          <w:pgMar w:top="800" w:right="12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"/>
        <w:gridCol w:w="3303"/>
        <w:gridCol w:w="4863"/>
      </w:tblGrid>
      <w:tr w:rsidR="00726F7E" w14:paraId="5013CBC2" w14:textId="77777777">
        <w:trPr>
          <w:trHeight w:val="1572"/>
        </w:trPr>
        <w:tc>
          <w:tcPr>
            <w:tcW w:w="1007" w:type="dxa"/>
          </w:tcPr>
          <w:p w14:paraId="1F1EA1E9" w14:textId="77777777" w:rsidR="00726F7E" w:rsidRDefault="00726F7E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303" w:type="dxa"/>
          </w:tcPr>
          <w:p w14:paraId="75363305" w14:textId="77777777" w:rsidR="00726F7E" w:rsidRDefault="00726F7E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863" w:type="dxa"/>
          </w:tcPr>
          <w:p w14:paraId="3B503CAE" w14:textId="77777777" w:rsidR="00726F7E" w:rsidRDefault="00000000">
            <w:pPr>
              <w:pStyle w:val="TableParagraph"/>
              <w:spacing w:line="342" w:lineRule="exact"/>
              <w:rPr>
                <w:sz w:val="28"/>
              </w:rPr>
            </w:pPr>
            <w:r>
              <w:rPr>
                <w:sz w:val="28"/>
              </w:rPr>
              <w:t>incidents.</w:t>
            </w:r>
          </w:p>
          <w:p w14:paraId="1034AE6A" w14:textId="77777777" w:rsidR="00726F7E" w:rsidRDefault="00000000">
            <w:pPr>
              <w:pStyle w:val="TableParagraph"/>
              <w:spacing w:before="3" w:line="390" w:lineRule="atLeast"/>
              <w:ind w:right="-15"/>
              <w:jc w:val="both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challenging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aspects,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successful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inestimable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 saving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human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lives.</w:t>
            </w:r>
          </w:p>
        </w:tc>
      </w:tr>
      <w:tr w:rsidR="00726F7E" w14:paraId="51921495" w14:textId="77777777">
        <w:trPr>
          <w:trHeight w:val="1572"/>
        </w:trPr>
        <w:tc>
          <w:tcPr>
            <w:tcW w:w="1007" w:type="dxa"/>
          </w:tcPr>
          <w:p w14:paraId="227CB49C" w14:textId="77777777" w:rsidR="00726F7E" w:rsidRDefault="00000000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303" w:type="dxa"/>
          </w:tcPr>
          <w:p w14:paraId="25298410" w14:textId="77777777" w:rsidR="00726F7E" w:rsidRDefault="00000000">
            <w:pPr>
              <w:pStyle w:val="TableParagraph"/>
              <w:spacing w:line="291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Novelty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Uniqueness</w:t>
            </w:r>
          </w:p>
        </w:tc>
        <w:tc>
          <w:tcPr>
            <w:tcW w:w="4863" w:type="dxa"/>
          </w:tcPr>
          <w:p w14:paraId="44BC26EA" w14:textId="77777777" w:rsidR="00726F7E" w:rsidRDefault="00000000">
            <w:pPr>
              <w:pStyle w:val="TableParagraph"/>
              <w:spacing w:line="276" w:lineRule="auto"/>
              <w:ind w:right="-15" w:firstLine="127"/>
              <w:jc w:val="both"/>
              <w:rPr>
                <w:sz w:val="28"/>
              </w:rPr>
            </w:pPr>
            <w:r>
              <w:rPr>
                <w:sz w:val="28"/>
              </w:rPr>
              <w:t>Virtual eye has developed a novel idea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ambulance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guard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delay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saving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012DB554" w14:textId="77777777" w:rsidR="00726F7E" w:rsidRDefault="00000000">
            <w:pPr>
              <w:pStyle w:val="TableParagraph"/>
              <w:spacing w:before="1"/>
              <w:jc w:val="both"/>
              <w:rPr>
                <w:sz w:val="28"/>
              </w:rPr>
            </w:pPr>
            <w:r>
              <w:rPr>
                <w:sz w:val="28"/>
              </w:rPr>
              <w:t>person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death.</w:t>
            </w:r>
          </w:p>
        </w:tc>
      </w:tr>
      <w:tr w:rsidR="00726F7E" w14:paraId="505A68BD" w14:textId="77777777">
        <w:trPr>
          <w:trHeight w:val="6682"/>
        </w:trPr>
        <w:tc>
          <w:tcPr>
            <w:tcW w:w="1007" w:type="dxa"/>
          </w:tcPr>
          <w:p w14:paraId="6C2C7364" w14:textId="77777777" w:rsidR="00726F7E" w:rsidRDefault="00000000">
            <w:pPr>
              <w:pStyle w:val="TableParagraph"/>
              <w:spacing w:line="289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303" w:type="dxa"/>
          </w:tcPr>
          <w:p w14:paraId="0053B1C7" w14:textId="77777777" w:rsidR="00726F7E" w:rsidRDefault="00000000">
            <w:pPr>
              <w:pStyle w:val="TableParagraph"/>
              <w:spacing w:line="273" w:lineRule="auto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Social</w:t>
            </w:r>
            <w:r>
              <w:rPr>
                <w:color w:val="202020"/>
                <w:spacing w:val="4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Impact</w:t>
            </w:r>
            <w:r>
              <w:rPr>
                <w:color w:val="202020"/>
                <w:spacing w:val="4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4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Customer</w:t>
            </w:r>
            <w:r>
              <w:rPr>
                <w:color w:val="202020"/>
                <w:spacing w:val="-6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Satisfaction</w:t>
            </w:r>
          </w:p>
        </w:tc>
        <w:tc>
          <w:tcPr>
            <w:tcW w:w="4863" w:type="dxa"/>
          </w:tcPr>
          <w:p w14:paraId="25D7C8E1" w14:textId="77777777" w:rsidR="00726F7E" w:rsidRDefault="00000000">
            <w:pPr>
              <w:pStyle w:val="TableParagraph"/>
              <w:spacing w:line="276" w:lineRule="auto"/>
              <w:ind w:right="-15" w:firstLine="189"/>
              <w:jc w:val="both"/>
              <w:rPr>
                <w:sz w:val="28"/>
              </w:rPr>
            </w:pPr>
            <w:r>
              <w:rPr>
                <w:sz w:val="28"/>
              </w:rPr>
              <w:t>Drowning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mortality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injury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children.</w:t>
            </w:r>
          </w:p>
          <w:p w14:paraId="6242324F" w14:textId="77777777" w:rsidR="00726F7E" w:rsidRDefault="00000000">
            <w:pPr>
              <w:pStyle w:val="TableParagraph"/>
              <w:spacing w:line="276" w:lineRule="auto"/>
              <w:ind w:right="-15" w:firstLine="189"/>
              <w:jc w:val="both"/>
              <w:rPr>
                <w:sz w:val="28"/>
              </w:rPr>
            </w:pPr>
            <w:r>
              <w:rPr>
                <w:sz w:val="28"/>
              </w:rPr>
              <w:t>Children under six of their age are found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suffering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mortality rates worldwide. Such kinds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deaths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unplanned death globally, with about 1.2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million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yearly.</w:t>
            </w:r>
          </w:p>
          <w:p w14:paraId="2090EF5F" w14:textId="77777777" w:rsidR="00726F7E" w:rsidRDefault="00000000">
            <w:pPr>
              <w:pStyle w:val="TableParagraph"/>
              <w:spacing w:line="276" w:lineRule="auto"/>
              <w:ind w:right="-15" w:firstLine="189"/>
              <w:jc w:val="both"/>
              <w:rPr>
                <w:sz w:val="28"/>
              </w:rPr>
            </w:pPr>
            <w:r>
              <w:rPr>
                <w:sz w:val="28"/>
              </w:rPr>
              <w:t>To overcome this conflict, a meticulous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implemented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swimming pools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human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life.</w:t>
            </w:r>
          </w:p>
          <w:p w14:paraId="733BCDD9" w14:textId="77777777" w:rsidR="00726F7E" w:rsidRDefault="00000000">
            <w:pPr>
              <w:pStyle w:val="TableParagraph"/>
              <w:spacing w:line="276" w:lineRule="auto"/>
              <w:ind w:right="-15"/>
              <w:jc w:val="both"/>
              <w:rPr>
                <w:sz w:val="28"/>
              </w:rPr>
            </w:pPr>
            <w:r>
              <w:rPr>
                <w:sz w:val="28"/>
              </w:rPr>
              <w:t>By studying body movement patterns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intelligence (AI) systems we can devise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underwater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pool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  <w:p w14:paraId="585502D4" w14:textId="77777777" w:rsidR="00726F7E" w:rsidRDefault="00000000">
            <w:pPr>
              <w:pStyle w:val="TableParagraph"/>
              <w:spacing w:line="342" w:lineRule="exact"/>
              <w:jc w:val="both"/>
              <w:rPr>
                <w:sz w:val="28"/>
              </w:rPr>
            </w:pPr>
            <w:r>
              <w:rPr>
                <w:sz w:val="28"/>
              </w:rPr>
              <w:t>reduces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risk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drowning.</w:t>
            </w:r>
          </w:p>
        </w:tc>
      </w:tr>
      <w:tr w:rsidR="00726F7E" w14:paraId="0ECA73EB" w14:textId="77777777">
        <w:trPr>
          <w:trHeight w:val="1965"/>
        </w:trPr>
        <w:tc>
          <w:tcPr>
            <w:tcW w:w="1007" w:type="dxa"/>
          </w:tcPr>
          <w:p w14:paraId="3770FFD0" w14:textId="77777777" w:rsidR="00726F7E" w:rsidRDefault="00000000">
            <w:pPr>
              <w:pStyle w:val="TableParagraph"/>
              <w:spacing w:line="289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303" w:type="dxa"/>
          </w:tcPr>
          <w:p w14:paraId="0512B0A6" w14:textId="77777777" w:rsidR="00726F7E" w:rsidRDefault="00000000">
            <w:pPr>
              <w:pStyle w:val="TableParagraph"/>
              <w:spacing w:line="276" w:lineRule="auto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Business</w:t>
            </w:r>
            <w:r>
              <w:rPr>
                <w:color w:val="202020"/>
                <w:spacing w:val="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</w:t>
            </w:r>
            <w:r>
              <w:rPr>
                <w:color w:val="202020"/>
                <w:spacing w:val="6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(Revenue</w:t>
            </w:r>
            <w:r>
              <w:rPr>
                <w:color w:val="202020"/>
                <w:spacing w:val="-6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Model)</w:t>
            </w:r>
          </w:p>
        </w:tc>
        <w:tc>
          <w:tcPr>
            <w:tcW w:w="4863" w:type="dxa"/>
          </w:tcPr>
          <w:p w14:paraId="390F7ADD" w14:textId="77777777" w:rsidR="00726F7E" w:rsidRDefault="00000000">
            <w:pPr>
              <w:pStyle w:val="TableParagraph"/>
              <w:tabs>
                <w:tab w:val="left" w:pos="1813"/>
                <w:tab w:val="left" w:pos="2823"/>
                <w:tab w:val="left" w:pos="4038"/>
              </w:tabs>
              <w:spacing w:line="276" w:lineRule="auto"/>
              <w:ind w:right="-15" w:firstLine="127"/>
              <w:jc w:val="both"/>
              <w:rPr>
                <w:sz w:val="28"/>
              </w:rPr>
            </w:pPr>
            <w:r>
              <w:rPr>
                <w:sz w:val="28"/>
              </w:rPr>
              <w:t>There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currently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z w:val="28"/>
              </w:rPr>
              <w:tab/>
              <w:t>in</w:t>
            </w:r>
            <w:r>
              <w:rPr>
                <w:sz w:val="28"/>
              </w:rPr>
              <w:tab/>
              <w:t>this</w:t>
            </w:r>
            <w:r>
              <w:rPr>
                <w:sz w:val="28"/>
              </w:rPr>
              <w:tab/>
              <w:t>regard.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well,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enough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possibility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become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good</w:t>
            </w:r>
          </w:p>
          <w:p w14:paraId="21E950B8" w14:textId="77777777" w:rsidR="00726F7E" w:rsidRDefault="00000000">
            <w:pPr>
              <w:pStyle w:val="TableParagraph"/>
              <w:spacing w:line="342" w:lineRule="exact"/>
              <w:jc w:val="both"/>
            </w:pPr>
            <w:r>
              <w:rPr>
                <w:sz w:val="28"/>
              </w:rPr>
              <w:t>product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victims</w:t>
            </w:r>
            <w:r>
              <w:t>.</w:t>
            </w:r>
          </w:p>
        </w:tc>
      </w:tr>
      <w:tr w:rsidR="00726F7E" w14:paraId="599A32D5" w14:textId="77777777">
        <w:trPr>
          <w:trHeight w:val="1965"/>
        </w:trPr>
        <w:tc>
          <w:tcPr>
            <w:tcW w:w="1007" w:type="dxa"/>
          </w:tcPr>
          <w:p w14:paraId="07CDC662" w14:textId="77777777" w:rsidR="00726F7E" w:rsidRDefault="00000000">
            <w:pPr>
              <w:pStyle w:val="TableParagraph"/>
              <w:spacing w:line="289" w:lineRule="exac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303" w:type="dxa"/>
          </w:tcPr>
          <w:p w14:paraId="7C404011" w14:textId="77777777" w:rsidR="00726F7E" w:rsidRDefault="00000000">
            <w:pPr>
              <w:pStyle w:val="TableParagraph"/>
              <w:spacing w:line="289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Scalability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</w:p>
        </w:tc>
        <w:tc>
          <w:tcPr>
            <w:tcW w:w="4863" w:type="dxa"/>
          </w:tcPr>
          <w:p w14:paraId="47E6BB4B" w14:textId="77777777" w:rsidR="00726F7E" w:rsidRDefault="00000000">
            <w:pPr>
              <w:pStyle w:val="TableParagraph"/>
              <w:spacing w:line="276" w:lineRule="auto"/>
              <w:ind w:right="-15"/>
              <w:jc w:val="both"/>
              <w:rPr>
                <w:sz w:val="28"/>
              </w:rPr>
            </w:pPr>
            <w:r>
              <w:rPr>
                <w:sz w:val="28"/>
              </w:rPr>
              <w:t>Our proposed solution is very scalable i.e.,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future,there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rooms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forevolving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 xml:space="preserve">model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Adding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new  features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enhance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</w:p>
          <w:p w14:paraId="79AC1478" w14:textId="77777777" w:rsidR="00726F7E" w:rsidRDefault="00000000">
            <w:pPr>
              <w:pStyle w:val="TableParagraph"/>
              <w:spacing w:line="342" w:lineRule="exact"/>
              <w:jc w:val="both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future.</w:t>
            </w:r>
          </w:p>
        </w:tc>
      </w:tr>
    </w:tbl>
    <w:p w14:paraId="0B9CFD4F" w14:textId="77777777" w:rsidR="009550B4" w:rsidRDefault="009550B4"/>
    <w:sectPr w:rsidR="009550B4">
      <w:pgSz w:w="11910" w:h="16840"/>
      <w:pgMar w:top="80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F7E"/>
    <w:rsid w:val="004A5E75"/>
    <w:rsid w:val="00726F7E"/>
    <w:rsid w:val="009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7B49"/>
  <w15:docId w15:val="{BD3F486E-0606-4B3B-B96A-C50C10BE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2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subashraina2001@gmail.com</cp:lastModifiedBy>
  <cp:revision>2</cp:revision>
  <dcterms:created xsi:type="dcterms:W3CDTF">2022-10-15T17:51:00Z</dcterms:created>
  <dcterms:modified xsi:type="dcterms:W3CDTF">2022-10-15T18:17:00Z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