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C57D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6BA21AC8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44EA6AB5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1D3EFB62" w14:textId="77777777" w:rsidTr="001126AC">
        <w:tc>
          <w:tcPr>
            <w:tcW w:w="4508" w:type="dxa"/>
          </w:tcPr>
          <w:p w14:paraId="700C8BED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C60EBB3" w14:textId="465ED896"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4115A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0412FA55" w14:textId="77777777" w:rsidTr="001126AC">
        <w:tc>
          <w:tcPr>
            <w:tcW w:w="4508" w:type="dxa"/>
          </w:tcPr>
          <w:p w14:paraId="143EB1C6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4436C43C" w14:textId="3D5C90E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E2218">
              <w:rPr>
                <w:rFonts w:cstheme="minorHAnsi"/>
              </w:rPr>
              <w:t>11779</w:t>
            </w:r>
          </w:p>
        </w:tc>
      </w:tr>
      <w:tr w:rsidR="000708AF" w:rsidRPr="00AB20AC" w14:paraId="0D206EF3" w14:textId="77777777" w:rsidTr="001126AC">
        <w:tc>
          <w:tcPr>
            <w:tcW w:w="4508" w:type="dxa"/>
          </w:tcPr>
          <w:p w14:paraId="671A3BC2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4737A1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 xml:space="preserve">IOT Based Smart Crop Protection System </w:t>
            </w:r>
            <w:proofErr w:type="gramStart"/>
            <w:r w:rsidR="00546188">
              <w:rPr>
                <w:rFonts w:cstheme="minorHAnsi"/>
              </w:rPr>
              <w:t>For</w:t>
            </w:r>
            <w:proofErr w:type="gramEnd"/>
            <w:r w:rsidR="00546188">
              <w:rPr>
                <w:rFonts w:cstheme="minorHAnsi"/>
              </w:rPr>
              <w:t xml:space="preserve"> Agriculture</w:t>
            </w:r>
          </w:p>
        </w:tc>
      </w:tr>
      <w:tr w:rsidR="005B2106" w:rsidRPr="00AB20AC" w14:paraId="595FA160" w14:textId="77777777" w:rsidTr="001126AC">
        <w:tc>
          <w:tcPr>
            <w:tcW w:w="4508" w:type="dxa"/>
          </w:tcPr>
          <w:p w14:paraId="304D0D9C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170FEF65" w14:textId="77777777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44BEB5BE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634F1A01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6CA58C5A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C657CD3" w14:textId="77777777" w:rsidTr="00163759">
        <w:trPr>
          <w:trHeight w:val="333"/>
        </w:trPr>
        <w:tc>
          <w:tcPr>
            <w:tcW w:w="926" w:type="dxa"/>
          </w:tcPr>
          <w:p w14:paraId="2606396E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7D5F79E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46894D40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086EB071" w14:textId="77777777" w:rsidTr="00163759">
        <w:trPr>
          <w:trHeight w:val="489"/>
        </w:trPr>
        <w:tc>
          <w:tcPr>
            <w:tcW w:w="926" w:type="dxa"/>
          </w:tcPr>
          <w:p w14:paraId="7C7265B1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4BB43C99" w14:textId="7777777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C8598D1" w14:textId="77777777"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14:paraId="0C445E99" w14:textId="77777777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14:paraId="35EDD0CD" w14:textId="77777777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14:paraId="7F700B4E" w14:textId="77777777"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14:paraId="04688CFF" w14:textId="77777777" w:rsidTr="00163759">
        <w:trPr>
          <w:trHeight w:val="489"/>
        </w:trPr>
        <w:tc>
          <w:tcPr>
            <w:tcW w:w="926" w:type="dxa"/>
          </w:tcPr>
          <w:p w14:paraId="19739155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019B18CA" w14:textId="77777777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612A59F" w14:textId="77777777"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14:paraId="44C3FBBC" w14:textId="77777777" w:rsidTr="00163759">
        <w:trPr>
          <w:trHeight w:val="470"/>
        </w:trPr>
        <w:tc>
          <w:tcPr>
            <w:tcW w:w="926" w:type="dxa"/>
          </w:tcPr>
          <w:p w14:paraId="39F5D579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270B5DB2" w14:textId="77777777"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7A164E3A" w14:textId="77777777" w:rsidR="00AB20AC" w:rsidRPr="00AB20AC" w:rsidRDefault="00546188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proofErr w:type="gramEnd"/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14:paraId="2CDEC795" w14:textId="77777777" w:rsidTr="00163759">
        <w:trPr>
          <w:trHeight w:val="489"/>
        </w:trPr>
        <w:tc>
          <w:tcPr>
            <w:tcW w:w="926" w:type="dxa"/>
          </w:tcPr>
          <w:p w14:paraId="2D9D2E18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01FE1D8C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0CC03AA3" w14:textId="77777777"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14:paraId="45962A3A" w14:textId="77777777"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14:paraId="27A4A378" w14:textId="77777777" w:rsidTr="00163759">
        <w:trPr>
          <w:trHeight w:val="489"/>
        </w:trPr>
        <w:tc>
          <w:tcPr>
            <w:tcW w:w="926" w:type="dxa"/>
          </w:tcPr>
          <w:p w14:paraId="799B657C" w14:textId="77777777"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59913564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14:paraId="32BA142C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14:paraId="721FF102" w14:textId="77777777" w:rsidR="0080453D" w:rsidRDefault="0080453D" w:rsidP="00DB6A25">
      <w:pPr>
        <w:rPr>
          <w:rFonts w:cstheme="minorHAnsi"/>
          <w:b/>
          <w:bCs/>
        </w:rPr>
      </w:pPr>
    </w:p>
    <w:p w14:paraId="4E6DBF54" w14:textId="77777777" w:rsidR="0080453D" w:rsidRDefault="0080453D" w:rsidP="00DB6A25">
      <w:pPr>
        <w:rPr>
          <w:rFonts w:cstheme="minorHAnsi"/>
          <w:b/>
          <w:bCs/>
        </w:rPr>
      </w:pPr>
    </w:p>
    <w:p w14:paraId="6351DF0B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56E6878E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487E39A8" w14:textId="77777777" w:rsidTr="00174504">
        <w:trPr>
          <w:trHeight w:val="333"/>
        </w:trPr>
        <w:tc>
          <w:tcPr>
            <w:tcW w:w="926" w:type="dxa"/>
          </w:tcPr>
          <w:p w14:paraId="64EB3544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2E675403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4D0EB68E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78AA2A45" w14:textId="77777777" w:rsidTr="00174504">
        <w:trPr>
          <w:trHeight w:val="489"/>
        </w:trPr>
        <w:tc>
          <w:tcPr>
            <w:tcW w:w="926" w:type="dxa"/>
          </w:tcPr>
          <w:p w14:paraId="2D76B43B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3DECF8E0" w14:textId="77777777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714811E" w14:textId="77777777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</w:rPr>
              <w:t>project’s</w:t>
            </w:r>
            <w:proofErr w:type="gramEnd"/>
            <w:r>
              <w:rPr>
                <w:rFonts w:cstheme="minorHAnsi"/>
              </w:rPr>
              <w:t xml:space="preserve"> contributes the farm protection through the smart protection system.</w:t>
            </w:r>
          </w:p>
        </w:tc>
      </w:tr>
      <w:tr w:rsidR="00DB06D2" w:rsidRPr="00AB20AC" w14:paraId="652EEB6E" w14:textId="77777777" w:rsidTr="00174504">
        <w:trPr>
          <w:trHeight w:val="489"/>
        </w:trPr>
        <w:tc>
          <w:tcPr>
            <w:tcW w:w="926" w:type="dxa"/>
          </w:tcPr>
          <w:p w14:paraId="3324991F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1E12FE13" w14:textId="77777777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59A9E123" w14:textId="77777777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14:paraId="6BB2715F" w14:textId="77777777" w:rsidTr="00174504">
        <w:trPr>
          <w:trHeight w:val="470"/>
        </w:trPr>
        <w:tc>
          <w:tcPr>
            <w:tcW w:w="926" w:type="dxa"/>
          </w:tcPr>
          <w:p w14:paraId="540AD47E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3E86D771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603D295" w14:textId="77777777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Farmers are able to safeguard their lands by help of this technology. They will also </w:t>
            </w:r>
            <w:proofErr w:type="gramStart"/>
            <w:r>
              <w:rPr>
                <w:rFonts w:cstheme="minorHAnsi"/>
              </w:rPr>
              <w:t>benefits</w:t>
            </w:r>
            <w:proofErr w:type="gramEnd"/>
            <w:r>
              <w:rPr>
                <w:rFonts w:cstheme="minorHAnsi"/>
              </w:rPr>
              <w:t xml:space="preserve"> from higher crop yields, which will improve our economic situation.</w:t>
            </w:r>
          </w:p>
        </w:tc>
      </w:tr>
      <w:tr w:rsidR="00585E01" w:rsidRPr="00AB20AC" w14:paraId="2B8FD37A" w14:textId="77777777" w:rsidTr="00174504">
        <w:trPr>
          <w:trHeight w:val="489"/>
        </w:trPr>
        <w:tc>
          <w:tcPr>
            <w:tcW w:w="926" w:type="dxa"/>
          </w:tcPr>
          <w:p w14:paraId="37B44226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95A705E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D958158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14:paraId="11F3F97F" w14:textId="77777777" w:rsidTr="00174504">
        <w:trPr>
          <w:trHeight w:val="489"/>
        </w:trPr>
        <w:tc>
          <w:tcPr>
            <w:tcW w:w="926" w:type="dxa"/>
          </w:tcPr>
          <w:p w14:paraId="47B0C63D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63B1E09C" w14:textId="77777777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A02A154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14:paraId="7FA0FCC4" w14:textId="77777777" w:rsidTr="00174504">
        <w:trPr>
          <w:trHeight w:val="489"/>
        </w:trPr>
        <w:tc>
          <w:tcPr>
            <w:tcW w:w="926" w:type="dxa"/>
          </w:tcPr>
          <w:p w14:paraId="57B738C7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2B0A1A9D" w14:textId="77777777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DABB73A" w14:textId="77777777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14:paraId="5E0DDD18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4769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115A"/>
    <w:rsid w:val="00047F35"/>
    <w:rsid w:val="000708AF"/>
    <w:rsid w:val="000E5D02"/>
    <w:rsid w:val="001126AC"/>
    <w:rsid w:val="00137F5A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5D490A"/>
    <w:rsid w:val="00604389"/>
    <w:rsid w:val="00604AAA"/>
    <w:rsid w:val="00632D23"/>
    <w:rsid w:val="006D393F"/>
    <w:rsid w:val="006E2218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86A"/>
  <w15:docId w15:val="{74EF1DF8-7E22-4A01-900A-BABCDD7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 kandan</cp:lastModifiedBy>
  <cp:revision>2</cp:revision>
  <cp:lastPrinted>2022-10-03T05:10:00Z</cp:lastPrinted>
  <dcterms:created xsi:type="dcterms:W3CDTF">2022-11-19T15:37:00Z</dcterms:created>
  <dcterms:modified xsi:type="dcterms:W3CDTF">2022-11-19T15:37:00Z</dcterms:modified>
</cp:coreProperties>
</file>