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5"/>
        <w:ind w:left="1324"/>
        <w:rPr>
          <w:rFonts w:ascii="Segoe UI"/>
        </w:rPr>
      </w:pPr>
      <w:r>
        <w:rPr>
          <w:rFonts w:ascii="Segoe UI"/>
          <w:color w:val="23292E"/>
        </w:rPr>
        <w:t>CREATE</w:t>
      </w:r>
      <w:r>
        <w:rPr>
          <w:rFonts w:ascii="Segoe UI"/>
          <w:color w:val="23292E"/>
          <w:spacing w:val="-4"/>
        </w:rPr>
        <w:t xml:space="preserve"> </w:t>
      </w:r>
      <w:r>
        <w:rPr>
          <w:rFonts w:ascii="Segoe UI"/>
          <w:color w:val="23292E"/>
        </w:rPr>
        <w:t>AND</w:t>
      </w:r>
      <w:r>
        <w:rPr>
          <w:rFonts w:ascii="Segoe UI"/>
          <w:color w:val="23292E"/>
          <w:spacing w:val="-1"/>
        </w:rPr>
        <w:t xml:space="preserve"> </w:t>
      </w:r>
      <w:r>
        <w:rPr>
          <w:rFonts w:ascii="Segoe UI"/>
          <w:color w:val="23292E"/>
        </w:rPr>
        <w:t>CONFIG</w:t>
      </w:r>
      <w:r>
        <w:rPr>
          <w:rFonts w:ascii="Segoe UI"/>
          <w:color w:val="23292E"/>
          <w:spacing w:val="-3"/>
        </w:rPr>
        <w:t xml:space="preserve"> </w:t>
      </w:r>
      <w:r>
        <w:rPr>
          <w:rFonts w:ascii="Segoe UI"/>
          <w:color w:val="23292E"/>
        </w:rPr>
        <w:t>IBM</w:t>
      </w:r>
      <w:r>
        <w:rPr>
          <w:rFonts w:ascii="Segoe UI"/>
          <w:color w:val="23292E"/>
          <w:spacing w:val="-1"/>
        </w:rPr>
        <w:t xml:space="preserve"> </w:t>
      </w:r>
      <w:r>
        <w:rPr>
          <w:rFonts w:ascii="Segoe UI"/>
          <w:color w:val="23292E"/>
        </w:rPr>
        <w:t>CLOUD</w:t>
      </w:r>
      <w:r>
        <w:rPr>
          <w:rFonts w:ascii="Segoe UI"/>
          <w:color w:val="23292E"/>
          <w:spacing w:val="-3"/>
        </w:rPr>
        <w:t xml:space="preserve"> </w:t>
      </w:r>
      <w:r>
        <w:rPr>
          <w:rFonts w:ascii="Segoe UI"/>
          <w:color w:val="23292E"/>
        </w:rPr>
        <w:t>SERVICE</w:t>
      </w:r>
    </w:p>
    <w:p>
      <w:pPr>
        <w:spacing w:before="54"/>
        <w:ind w:left="1643" w:right="0" w:firstLine="0"/>
        <w:jc w:val="left"/>
        <w:rPr>
          <w:rFonts w:ascii="Segoe UI"/>
          <w:b/>
          <w:sz w:val="21"/>
        </w:rPr>
      </w:pPr>
      <w:r>
        <w:fldChar w:fldCharType="begin"/>
      </w:r>
      <w:r>
        <w:instrText xml:space="preserve"> HYPERLINK "https://github.com/IBM-EPBL/IBM-Project-5268-1658753471/tree/main/Create%20And%20Configure%20IBM%20Cloud%20Services/Create%20IBM%20Watson%20IoT%20Platform%20And%20Device" \h </w:instrText>
      </w:r>
      <w:r>
        <w:fldChar w:fldCharType="separate"/>
      </w:r>
      <w:r>
        <w:rPr>
          <w:rFonts w:ascii="Segoe UI"/>
          <w:b/>
          <w:sz w:val="21"/>
          <w:shd w:val="clear" w:color="auto" w:fill="F6F8F9"/>
        </w:rPr>
        <w:t>Create</w:t>
      </w:r>
      <w:r>
        <w:rPr>
          <w:rFonts w:ascii="Segoe UI"/>
          <w:b/>
          <w:spacing w:val="-2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IBM</w:t>
      </w:r>
      <w:r>
        <w:rPr>
          <w:rFonts w:ascii="Segoe UI"/>
          <w:b/>
          <w:spacing w:val="-3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Watson</w:t>
      </w:r>
      <w:r>
        <w:rPr>
          <w:rFonts w:ascii="Segoe UI"/>
          <w:b/>
          <w:spacing w:val="-2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IoT</w:t>
      </w:r>
      <w:r>
        <w:rPr>
          <w:rFonts w:ascii="Segoe UI"/>
          <w:b/>
          <w:spacing w:val="-4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Platform</w:t>
      </w:r>
      <w:r>
        <w:rPr>
          <w:rFonts w:ascii="Segoe UI"/>
          <w:b/>
          <w:spacing w:val="-2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And</w:t>
      </w:r>
      <w:r>
        <w:rPr>
          <w:rFonts w:ascii="Segoe UI"/>
          <w:b/>
          <w:spacing w:val="-3"/>
          <w:sz w:val="21"/>
          <w:shd w:val="clear" w:color="auto" w:fill="F6F8F9"/>
        </w:rPr>
        <w:t xml:space="preserve"> </w:t>
      </w:r>
      <w:r>
        <w:rPr>
          <w:rFonts w:ascii="Segoe UI"/>
          <w:b/>
          <w:sz w:val="21"/>
          <w:shd w:val="clear" w:color="auto" w:fill="F6F8F9"/>
        </w:rPr>
        <w:t>Device</w:t>
      </w:r>
      <w:r>
        <w:rPr>
          <w:rFonts w:ascii="Segoe UI"/>
          <w:b/>
          <w:sz w:val="21"/>
          <w:shd w:val="clear" w:color="auto" w:fill="F6F8F9"/>
        </w:rPr>
        <w:fldChar w:fldCharType="end"/>
      </w:r>
    </w:p>
    <w:p>
      <w:pPr>
        <w:pStyle w:val="4"/>
        <w:rPr>
          <w:rFonts w:ascii="Segoe UI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7"/>
              <w:ind w:left="160"/>
              <w:rPr>
                <w:sz w:val="22"/>
              </w:rPr>
            </w:pP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7"/>
              <w:spacing w:line="240" w:lineRule="auto"/>
              <w:rPr>
                <w:rFonts w:ascii="Verdana"/>
                <w:sz w:val="20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7"/>
              <w:spacing w:before="7" w:line="254" w:lineRule="exact"/>
              <w:ind w:right="727" w:firstLine="48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Real-time River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spacing w:before="210"/>
        <w:ind w:left="138"/>
      </w:pPr>
      <w:r>
        <w:t>Step</w:t>
      </w:r>
      <w:r>
        <w:rPr>
          <w:spacing w:val="-3"/>
        </w:rPr>
        <w:t xml:space="preserve"> </w:t>
      </w:r>
      <w:r>
        <w:t>1—Open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555625</wp:posOffset>
            </wp:positionV>
            <wp:extent cx="5720080" cy="2676525"/>
            <wp:effectExtent l="0" t="0" r="762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1450" r="858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rPr>
          <w:sz w:val="34"/>
        </w:rPr>
      </w:pPr>
    </w:p>
    <w:p>
      <w:pPr>
        <w:pStyle w:val="4"/>
        <w:ind w:left="220"/>
      </w:pPr>
      <w:r>
        <w:t>Step</w:t>
      </w:r>
      <w:r>
        <w:rPr>
          <w:spacing w:val="-7"/>
        </w:rPr>
        <w:t xml:space="preserve"> </w:t>
      </w:r>
      <w:r>
        <w:t>2—Select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session</w:t>
      </w:r>
    </w:p>
    <w:p>
      <w:pPr>
        <w:pStyle w:val="4"/>
        <w:spacing w:before="9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430530</wp:posOffset>
            </wp:positionV>
            <wp:extent cx="5434330" cy="2769235"/>
            <wp:effectExtent l="0" t="0" r="1270" b="1206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6195" r="1326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20" w:h="16850"/>
          <w:pgMar w:top="740" w:right="1320" w:bottom="280" w:left="1220" w:header="720" w:footer="720" w:gutter="0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8960" cy="2899410"/>
            <wp:effectExtent l="0" t="0" r="2540" b="889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1409" r="2145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0"/>
        </w:rPr>
      </w:pPr>
    </w:p>
    <w:p>
      <w:pPr>
        <w:pStyle w:val="4"/>
        <w:spacing w:before="51" w:line="254" w:lineRule="auto"/>
        <w:ind w:left="220" w:right="911"/>
      </w:pPr>
      <w:r>
        <w:t>Step 4—Select the Internet Of Things Platform and Accept the terms and condition</w:t>
      </w:r>
      <w:r>
        <w:rPr>
          <w:spacing w:val="-52"/>
        </w:rPr>
        <w:t xml:space="preserve"> </w:t>
      </w:r>
      <w:r>
        <w:t>and selectCREATE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</w:p>
    <w:p>
      <w:pPr>
        <w:pStyle w:val="4"/>
        <w:spacing w:before="7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319405</wp:posOffset>
            </wp:positionV>
            <wp:extent cx="5434330" cy="2702560"/>
            <wp:effectExtent l="0" t="0" r="127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t="6564" r="1144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r:id="rId5" w:type="default"/>
          <w:pgSz w:w="11920" w:h="16850"/>
          <w:pgMar w:top="1040" w:right="1320" w:bottom="280" w:left="1220" w:header="816" w:footer="0" w:gutter="0"/>
          <w:cols w:space="720" w:num="1"/>
        </w:sectPr>
      </w:pPr>
    </w:p>
    <w:p>
      <w:pPr>
        <w:pStyle w:val="4"/>
        <w:spacing w:before="8"/>
        <w:rPr>
          <w:sz w:val="16"/>
        </w:rPr>
      </w:pPr>
    </w:p>
    <w:p>
      <w:pPr>
        <w:pStyle w:val="4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0080" cy="2781935"/>
            <wp:effectExtent l="0" t="0" r="7620" b="1206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t="9670" r="89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pStyle w:val="4"/>
        <w:spacing w:before="52"/>
        <w:ind w:left="220"/>
      </w:pPr>
      <w:r>
        <w:t>Step</w:t>
      </w:r>
      <w:r>
        <w:rPr>
          <w:spacing w:val="-2"/>
        </w:rPr>
        <w:t xml:space="preserve"> </w:t>
      </w:r>
      <w:r>
        <w:t>6—Sign</w:t>
      </w:r>
      <w:r>
        <w:rPr>
          <w:spacing w:val="-4"/>
        </w:rPr>
        <w:t xml:space="preserve"> </w:t>
      </w:r>
      <w:r>
        <w:t>in</w:t>
      </w: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135890</wp:posOffset>
            </wp:positionV>
            <wp:extent cx="5640070" cy="30429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9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r:id="rId6" w:type="default"/>
          <w:pgSz w:w="11920" w:h="16850"/>
          <w:pgMar w:top="1060" w:right="1320" w:bottom="280" w:left="1220" w:header="854" w:footer="0" w:gutter="0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10835" cy="2766060"/>
            <wp:effectExtent l="0" t="0" r="12065" b="254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7062" r="177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7" w:type="default"/>
      <w:pgSz w:w="11920" w:h="16850"/>
      <w:pgMar w:top="1040" w:right="1320" w:bottom="280" w:left="1220" w:header="81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66.9pt;margin-top:39.75pt;height:14pt;width:289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64" w:lineRule="exact"/>
                  <w:ind w:left="20"/>
                </w:pPr>
                <w:r>
                  <w:t>Step</w:t>
                </w:r>
                <w:r>
                  <w:rPr>
                    <w:spacing w:val="-5"/>
                  </w:rPr>
                  <w:t xml:space="preserve"> </w:t>
                </w:r>
                <w:r>
                  <w:t>3—Search</w:t>
                </w:r>
                <w:r>
                  <w:rPr>
                    <w:spacing w:val="-2"/>
                  </w:rPr>
                  <w:t xml:space="preserve"> </w:t>
                </w:r>
                <w:r>
                  <w:t>for INTERNET</w:t>
                </w:r>
                <w:r>
                  <w:rPr>
                    <w:spacing w:val="2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THINGS</w:t>
                </w:r>
                <w:r>
                  <w:rPr>
                    <w:spacing w:val="1"/>
                  </w:rPr>
                  <w:t xml:space="preserve"> </w:t>
                </w:r>
                <w:r>
                  <w:t>in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search</w:t>
                </w:r>
                <w:r>
                  <w:rPr>
                    <w:spacing w:val="-1"/>
                  </w:rPr>
                  <w:t xml:space="preserve"> </w:t>
                </w:r>
                <w:r>
                  <w:t>bar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65.95pt;margin-top:41.7pt;height:13.05pt;width:233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Step</w:t>
                </w:r>
                <w:r>
                  <w:rPr>
                    <w:b/>
                    <w:spacing w:val="-6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5—Click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the</w:t>
                </w:r>
                <w:r>
                  <w:rPr>
                    <w:b/>
                    <w:spacing w:val="-6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launch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button</w:t>
                </w:r>
                <w:r>
                  <w:rPr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to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launch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platform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1" o:spid="_x0000_s2051" o:spt="202" type="#_x0000_t202" style="position:absolute;left:0pt;margin-left:66.9pt;margin-top:39.75pt;height:14pt;width:185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64" w:lineRule="exact"/>
                  <w:ind w:left="20"/>
                </w:pPr>
                <w:r>
                  <w:t>Step</w:t>
                </w:r>
                <w:r>
                  <w:rPr>
                    <w:spacing w:val="-2"/>
                  </w:rPr>
                  <w:t xml:space="preserve"> </w:t>
                </w:r>
                <w:r>
                  <w:t>7—The IBM</w:t>
                </w:r>
                <w:r>
                  <w:rPr>
                    <w:spacing w:val="-3"/>
                  </w:rPr>
                  <w:t xml:space="preserve"> </w:t>
                </w:r>
                <w:r>
                  <w:t>WATSON is</w:t>
                </w:r>
                <w:r>
                  <w:rPr>
                    <w:spacing w:val="-2"/>
                  </w:rPr>
                  <w:t xml:space="preserve"> </w:t>
                </w:r>
                <w:r>
                  <w:t>created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4A15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2022-11-23T17:05:00Z</dcterms:created>
  <dc:creator>Amarender Katkam</dc:creator>
  <cp:lastModifiedBy>MOHANRAJU G B</cp:lastModifiedBy>
  <dcterms:modified xsi:type="dcterms:W3CDTF">2022-11-23T17:09:21Z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0A201CBDCBBD446680C88D8FAA0C2030</vt:lpwstr>
  </property>
</Properties>
</file>