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E" w:rsidRDefault="000A1D1E">
      <w:pPr>
        <w:spacing w:before="7"/>
        <w:rPr>
          <w:sz w:val="20"/>
        </w:rPr>
      </w:pPr>
    </w:p>
    <w:p w:rsidR="000A1D1E" w:rsidRDefault="00AF0C17">
      <w:pPr>
        <w:spacing w:before="92"/>
        <w:ind w:left="6185" w:right="3984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0A1D1E" w:rsidRDefault="000A1D1E">
      <w:pPr>
        <w:pStyle w:val="BodyText"/>
        <w:spacing w:before="10"/>
        <w:rPr>
          <w:sz w:val="21"/>
        </w:rPr>
      </w:pPr>
    </w:p>
    <w:tbl>
      <w:tblPr>
        <w:tblW w:w="0" w:type="auto"/>
        <w:tblInd w:w="3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0A1D1E" w:rsidTr="00AF0C17">
        <w:trPr>
          <w:trHeight w:val="422"/>
        </w:trPr>
        <w:tc>
          <w:tcPr>
            <w:tcW w:w="4510" w:type="dxa"/>
          </w:tcPr>
          <w:p w:rsidR="000A1D1E" w:rsidRDefault="00AF0C17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:rsidR="000A1D1E" w:rsidRDefault="00AF0C17">
            <w:pPr>
              <w:pStyle w:val="TableParagraph"/>
              <w:spacing w:before="2" w:line="232" w:lineRule="exact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03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0A1D1E">
        <w:trPr>
          <w:trHeight w:val="254"/>
        </w:trPr>
        <w:tc>
          <w:tcPr>
            <w:tcW w:w="4510" w:type="dxa"/>
          </w:tcPr>
          <w:p w:rsidR="000A1D1E" w:rsidRDefault="00AF0C17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:rsidR="000A1D1E" w:rsidRPr="00AF0C17" w:rsidRDefault="00AF0C17">
            <w:pPr>
              <w:pStyle w:val="TableParagraph"/>
              <w:spacing w:line="234" w:lineRule="exact"/>
              <w:ind w:left="106"/>
              <w:rPr>
                <w:b/>
              </w:rPr>
            </w:pPr>
            <w:r w:rsidRPr="00AF0C17">
              <w:rPr>
                <w:b/>
                <w:color w:val="222222"/>
                <w:shd w:val="clear" w:color="auto" w:fill="FFFFFF"/>
              </w:rPr>
              <w:t>PNT2022TMID12665</w:t>
            </w:r>
          </w:p>
        </w:tc>
      </w:tr>
      <w:tr w:rsidR="000A1D1E">
        <w:trPr>
          <w:trHeight w:val="505"/>
        </w:trPr>
        <w:tc>
          <w:tcPr>
            <w:tcW w:w="4510" w:type="dxa"/>
          </w:tcPr>
          <w:p w:rsidR="000A1D1E" w:rsidRDefault="00AF0C17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0A1D1E" w:rsidRDefault="00AF0C17">
            <w:pPr>
              <w:pStyle w:val="TableParagraph"/>
              <w:spacing w:line="252" w:lineRule="exact"/>
              <w:ind w:left="106" w:right="39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 –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IOT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Based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Gadget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Child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Monitoring and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Notification</w:t>
            </w:r>
          </w:p>
        </w:tc>
      </w:tr>
      <w:tr w:rsidR="000A1D1E">
        <w:trPr>
          <w:trHeight w:val="252"/>
        </w:trPr>
        <w:tc>
          <w:tcPr>
            <w:tcW w:w="4510" w:type="dxa"/>
          </w:tcPr>
          <w:p w:rsidR="000A1D1E" w:rsidRDefault="00AF0C17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:rsidR="000A1D1E" w:rsidRDefault="00AF0C17">
            <w:pPr>
              <w:pStyle w:val="TableParagraph"/>
              <w:spacing w:line="232" w:lineRule="exact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0A1D1E" w:rsidRDefault="000A1D1E">
      <w:pPr>
        <w:pStyle w:val="BodyText"/>
        <w:rPr>
          <w:sz w:val="20"/>
        </w:rPr>
      </w:pPr>
    </w:p>
    <w:p w:rsidR="000A1D1E" w:rsidRDefault="000A1D1E">
      <w:pPr>
        <w:pStyle w:val="BodyText"/>
        <w:rPr>
          <w:sz w:val="20"/>
        </w:rPr>
      </w:pPr>
    </w:p>
    <w:p w:rsidR="000A1D1E" w:rsidRDefault="00AF0C17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1465580</wp:posOffset>
            </wp:positionH>
            <wp:positionV relativeFrom="paragraph">
              <wp:posOffset>155246</wp:posOffset>
            </wp:positionV>
            <wp:extent cx="8147584" cy="35724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584" cy="35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D1E" w:rsidRDefault="000A1D1E">
      <w:pPr>
        <w:rPr>
          <w:sz w:val="17"/>
        </w:rPr>
        <w:sectPr w:rsidR="000A1D1E">
          <w:type w:val="continuous"/>
          <w:pgSz w:w="16850" w:h="11920" w:orient="landscape"/>
          <w:pgMar w:top="1100" w:right="1220" w:bottom="280" w:left="480" w:header="720" w:footer="720" w:gutter="0"/>
          <w:cols w:space="720"/>
        </w:sectPr>
      </w:pPr>
    </w:p>
    <w:p w:rsidR="000A1D1E" w:rsidRDefault="000A1D1E">
      <w:pPr>
        <w:pStyle w:val="BodyText"/>
        <w:spacing w:before="3"/>
        <w:rPr>
          <w:sz w:val="29"/>
        </w:rPr>
      </w:pPr>
    </w:p>
    <w:p w:rsidR="000A1D1E" w:rsidRDefault="00AF0C17">
      <w:pPr>
        <w:pStyle w:val="BodyText"/>
        <w:spacing w:before="92"/>
        <w:ind w:left="105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Technologies:</w:t>
      </w:r>
    </w:p>
    <w:p w:rsidR="000A1D1E" w:rsidRDefault="000A1D1E">
      <w:pPr>
        <w:pStyle w:val="BodyText"/>
        <w:spacing w:before="4"/>
        <w:rPr>
          <w:sz w:val="16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4395"/>
        <w:gridCol w:w="5386"/>
        <w:gridCol w:w="4254"/>
      </w:tblGrid>
      <w:tr w:rsidR="000A1D1E">
        <w:trPr>
          <w:trHeight w:val="1284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6" w:lineRule="exact"/>
              <w:ind w:left="113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Component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6" w:lineRule="exact"/>
              <w:ind w:left="113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6" w:lineRule="exact"/>
              <w:ind w:left="11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0A1D1E">
        <w:trPr>
          <w:trHeight w:val="642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User</w:t>
            </w:r>
            <w:r>
              <w:rPr>
                <w:rFonts w:ascii="Arial MT"/>
                <w:spacing w:val="-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Interface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6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Web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UI,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Mobile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App.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HTML,</w:t>
            </w:r>
            <w:r>
              <w:rPr>
                <w:rFonts w:ascii="Arial MT"/>
                <w:spacing w:val="-7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CSS,</w:t>
            </w:r>
            <w:r>
              <w:rPr>
                <w:rFonts w:ascii="Arial MT"/>
                <w:spacing w:val="-7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JavaScript</w:t>
            </w:r>
          </w:p>
        </w:tc>
      </w:tr>
      <w:tr w:rsidR="000A1D1E">
        <w:trPr>
          <w:trHeight w:val="640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4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Application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Logic-1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4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Code</w:t>
            </w:r>
            <w:r>
              <w:rPr>
                <w:rFonts w:ascii="Arial MT"/>
                <w:spacing w:val="-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Development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Phase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4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Python</w:t>
            </w:r>
          </w:p>
        </w:tc>
      </w:tr>
      <w:tr w:rsidR="000A1D1E">
        <w:trPr>
          <w:trHeight w:val="642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Application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Logic-2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6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Interfacing</w:t>
            </w:r>
            <w:r>
              <w:rPr>
                <w:rFonts w:ascii="Arial MT"/>
                <w:spacing w:val="-8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purposes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IBM</w:t>
            </w:r>
            <w:r>
              <w:rPr>
                <w:rFonts w:ascii="Arial MT"/>
                <w:spacing w:val="-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Watson</w:t>
            </w:r>
            <w:r>
              <w:rPr>
                <w:rFonts w:ascii="Arial MT"/>
                <w:spacing w:val="-7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Assistant</w:t>
            </w:r>
          </w:p>
        </w:tc>
      </w:tr>
      <w:tr w:rsidR="000A1D1E">
        <w:trPr>
          <w:trHeight w:val="643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Browser-based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flow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editor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6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Visual</w:t>
            </w:r>
            <w:r>
              <w:rPr>
                <w:rFonts w:ascii="Arial MT"/>
                <w:spacing w:val="-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Programming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Node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Red</w:t>
            </w:r>
          </w:p>
        </w:tc>
      </w:tr>
      <w:tr w:rsidR="000A1D1E">
        <w:trPr>
          <w:trHeight w:val="640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4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Cloud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Database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4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Database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Service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on Cloud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4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IBM Cloud</w:t>
            </w:r>
          </w:p>
        </w:tc>
      </w:tr>
      <w:tr w:rsidR="000A1D1E">
        <w:trPr>
          <w:trHeight w:val="642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File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Storage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6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Usage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of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IBM</w:t>
            </w:r>
            <w:r>
              <w:rPr>
                <w:rFonts w:ascii="Arial MT"/>
                <w:spacing w:val="-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Cloud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Storage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IBM Block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Storage</w:t>
            </w:r>
          </w:p>
        </w:tc>
      </w:tr>
      <w:tr w:rsidR="000A1D1E">
        <w:trPr>
          <w:trHeight w:val="643"/>
        </w:trPr>
        <w:tc>
          <w:tcPr>
            <w:tcW w:w="85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95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Infrastructure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(Server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/</w:t>
            </w:r>
            <w:r>
              <w:rPr>
                <w:rFonts w:ascii="Arial MT"/>
                <w:spacing w:val="-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Cloud)</w:t>
            </w:r>
          </w:p>
        </w:tc>
        <w:tc>
          <w:tcPr>
            <w:tcW w:w="5386" w:type="dxa"/>
          </w:tcPr>
          <w:p w:rsidR="000A1D1E" w:rsidRDefault="00AF0C17">
            <w:pPr>
              <w:pStyle w:val="TableParagraph"/>
              <w:spacing w:line="316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Application</w:t>
            </w:r>
            <w:r>
              <w:rPr>
                <w:rFonts w:ascii="Arial MT"/>
                <w:spacing w:val="-9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Deployment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on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Local</w:t>
            </w:r>
            <w:r>
              <w:rPr>
                <w:rFonts w:ascii="Arial MT"/>
                <w:spacing w:val="-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Server</w:t>
            </w:r>
          </w:p>
        </w:tc>
        <w:tc>
          <w:tcPr>
            <w:tcW w:w="4254" w:type="dxa"/>
          </w:tcPr>
          <w:p w:rsidR="000A1D1E" w:rsidRDefault="00AF0C17">
            <w:pPr>
              <w:pStyle w:val="TableParagraph"/>
              <w:spacing w:line="316" w:lineRule="exac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Cloud</w:t>
            </w:r>
            <w:r>
              <w:rPr>
                <w:rFonts w:ascii="Arial MT"/>
                <w:spacing w:val="-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Platform</w:t>
            </w:r>
          </w:p>
        </w:tc>
      </w:tr>
    </w:tbl>
    <w:p w:rsidR="000A1D1E" w:rsidRDefault="000A1D1E">
      <w:pPr>
        <w:pStyle w:val="BodyText"/>
        <w:spacing w:before="8"/>
        <w:rPr>
          <w:sz w:val="43"/>
        </w:rPr>
      </w:pPr>
    </w:p>
    <w:p w:rsidR="000A1D1E" w:rsidRDefault="00AF0C17">
      <w:pPr>
        <w:pStyle w:val="BodyText"/>
        <w:ind w:left="693"/>
      </w:pPr>
      <w:r>
        <w:t>Table-2:</w:t>
      </w:r>
      <w:r>
        <w:rPr>
          <w:spacing w:val="-11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Characteristics:</w:t>
      </w:r>
    </w:p>
    <w:p w:rsidR="000A1D1E" w:rsidRDefault="000A1D1E">
      <w:pPr>
        <w:pStyle w:val="BodyText"/>
        <w:spacing w:before="6"/>
        <w:rPr>
          <w:sz w:val="16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3029"/>
        <w:gridCol w:w="4458"/>
        <w:gridCol w:w="6596"/>
      </w:tblGrid>
      <w:tr w:rsidR="000A1D1E">
        <w:trPr>
          <w:trHeight w:val="1284"/>
        </w:trPr>
        <w:tc>
          <w:tcPr>
            <w:tcW w:w="73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29" w:type="dxa"/>
          </w:tcPr>
          <w:p w:rsidR="000A1D1E" w:rsidRDefault="00AF0C17">
            <w:pPr>
              <w:pStyle w:val="TableParagraph"/>
              <w:spacing w:line="316" w:lineRule="exact"/>
              <w:ind w:left="55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Characteristics</w:t>
            </w:r>
          </w:p>
        </w:tc>
        <w:tc>
          <w:tcPr>
            <w:tcW w:w="4458" w:type="dxa"/>
          </w:tcPr>
          <w:p w:rsidR="000A1D1E" w:rsidRDefault="00AF0C17">
            <w:pPr>
              <w:pStyle w:val="TableParagraph"/>
              <w:spacing w:line="316" w:lineRule="exact"/>
              <w:ind w:left="113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6596" w:type="dxa"/>
          </w:tcPr>
          <w:p w:rsidR="000A1D1E" w:rsidRDefault="00AF0C17">
            <w:pPr>
              <w:pStyle w:val="TableParagraph"/>
              <w:spacing w:line="316" w:lineRule="exact"/>
              <w:ind w:left="113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0A1D1E">
        <w:trPr>
          <w:trHeight w:val="1341"/>
        </w:trPr>
        <w:tc>
          <w:tcPr>
            <w:tcW w:w="732" w:type="dxa"/>
          </w:tcPr>
          <w:p w:rsidR="000A1D1E" w:rsidRDefault="000A1D1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29" w:type="dxa"/>
          </w:tcPr>
          <w:p w:rsidR="000A1D1E" w:rsidRDefault="00AF0C17">
            <w:pPr>
              <w:pStyle w:val="TableParagraph"/>
              <w:ind w:right="122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Open-Source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Frameworks</w:t>
            </w:r>
          </w:p>
        </w:tc>
        <w:tc>
          <w:tcPr>
            <w:tcW w:w="4458" w:type="dxa"/>
          </w:tcPr>
          <w:p w:rsidR="000A1D1E" w:rsidRDefault="00AF0C17">
            <w:pPr>
              <w:pStyle w:val="TableParagraph"/>
              <w:ind w:left="110" w:right="274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template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developmentthat</w:t>
            </w:r>
            <w:proofErr w:type="spellEnd"/>
            <w:r>
              <w:rPr>
                <w:sz w:val="32"/>
              </w:rPr>
              <w:t xml:space="preserve"> is designed by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social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network.</w:t>
            </w:r>
          </w:p>
        </w:tc>
        <w:tc>
          <w:tcPr>
            <w:tcW w:w="6596" w:type="dxa"/>
          </w:tcPr>
          <w:p w:rsidR="000A1D1E" w:rsidRDefault="00AF0C17">
            <w:pPr>
              <w:pStyle w:val="TableParagraph"/>
              <w:spacing w:line="321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IBM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Watson Platform,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Arial MT"/>
                <w:sz w:val="28"/>
              </w:rPr>
              <w:t>NodeRed</w:t>
            </w:r>
            <w:proofErr w:type="spellEnd"/>
            <w:r>
              <w:rPr>
                <w:rFonts w:ascii="Arial MT"/>
                <w:sz w:val="28"/>
              </w:rPr>
              <w:t>.</w:t>
            </w:r>
          </w:p>
        </w:tc>
      </w:tr>
    </w:tbl>
    <w:p w:rsidR="000A1D1E" w:rsidRDefault="000A1D1E">
      <w:pPr>
        <w:spacing w:line="321" w:lineRule="exact"/>
        <w:rPr>
          <w:rFonts w:ascii="Arial MT"/>
          <w:sz w:val="28"/>
        </w:rPr>
        <w:sectPr w:rsidR="000A1D1E">
          <w:pgSz w:w="16850" w:h="11920" w:orient="landscape"/>
          <w:pgMar w:top="1100" w:right="1220" w:bottom="0" w:left="480" w:header="720" w:footer="720" w:gutter="0"/>
          <w:cols w:space="720"/>
        </w:sect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9"/>
        <w:gridCol w:w="3654"/>
        <w:gridCol w:w="5173"/>
        <w:gridCol w:w="5351"/>
      </w:tblGrid>
      <w:tr w:rsidR="000A1D1E">
        <w:trPr>
          <w:trHeight w:val="1255"/>
        </w:trPr>
        <w:tc>
          <w:tcPr>
            <w:tcW w:w="569" w:type="dxa"/>
          </w:tcPr>
          <w:p w:rsidR="000A1D1E" w:rsidRDefault="000A1D1E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3654" w:type="dxa"/>
          </w:tcPr>
          <w:p w:rsidR="000A1D1E" w:rsidRDefault="00AF0C17">
            <w:pPr>
              <w:pStyle w:val="TableParagraph"/>
              <w:spacing w:line="311" w:lineRule="exact"/>
              <w:ind w:left="113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Characteristics</w:t>
            </w:r>
          </w:p>
        </w:tc>
        <w:tc>
          <w:tcPr>
            <w:tcW w:w="5173" w:type="dxa"/>
          </w:tcPr>
          <w:p w:rsidR="000A1D1E" w:rsidRDefault="00AF0C17">
            <w:pPr>
              <w:pStyle w:val="TableParagraph"/>
              <w:spacing w:line="311" w:lineRule="exact"/>
              <w:ind w:left="113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5351" w:type="dxa"/>
          </w:tcPr>
          <w:p w:rsidR="000A1D1E" w:rsidRDefault="00AF0C17">
            <w:pPr>
              <w:pStyle w:val="TableParagraph"/>
              <w:spacing w:line="311" w:lineRule="exact"/>
              <w:ind w:left="113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0A1D1E">
        <w:trPr>
          <w:trHeight w:val="5141"/>
        </w:trPr>
        <w:tc>
          <w:tcPr>
            <w:tcW w:w="569" w:type="dxa"/>
          </w:tcPr>
          <w:p w:rsidR="000A1D1E" w:rsidRDefault="000A1D1E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3654" w:type="dxa"/>
          </w:tcPr>
          <w:p w:rsidR="000A1D1E" w:rsidRDefault="00AF0C17">
            <w:pPr>
              <w:pStyle w:val="TableParagraph"/>
              <w:spacing w:before="1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Security</w:t>
            </w:r>
            <w:r>
              <w:rPr>
                <w:rFonts w:ascii="Arial MT"/>
                <w:spacing w:val="-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Implementations</w:t>
            </w:r>
          </w:p>
        </w:tc>
        <w:tc>
          <w:tcPr>
            <w:tcW w:w="5173" w:type="dxa"/>
          </w:tcPr>
          <w:p w:rsidR="000A1D1E" w:rsidRDefault="00AF0C17">
            <w:pPr>
              <w:pStyle w:val="TableParagraph"/>
              <w:spacing w:before="1"/>
              <w:ind w:right="92"/>
              <w:jc w:val="both"/>
              <w:rPr>
                <w:sz w:val="32"/>
              </w:rPr>
            </w:pPr>
            <w:r>
              <w:rPr>
                <w:sz w:val="32"/>
              </w:rPr>
              <w:t>Each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every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parent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should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take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of their own children, without letting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fall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dark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world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abuses,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entirely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ruin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physically, mentally and emotionally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destroying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our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future.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Hence,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considering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importance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ourfuture</w:t>
            </w:r>
            <w:proofErr w:type="spellEnd"/>
            <w:r>
              <w:rPr>
                <w:sz w:val="32"/>
              </w:rPr>
              <w:t>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our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makes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80"/>
                <w:sz w:val="32"/>
              </w:rPr>
              <w:t xml:space="preserve"> </w:t>
            </w:r>
            <w:r>
              <w:rPr>
                <w:sz w:val="32"/>
              </w:rPr>
              <w:t>easy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for parents to track their children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visually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regular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basis, which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makes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ensure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 their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children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80"/>
                <w:sz w:val="32"/>
              </w:rPr>
              <w:t xml:space="preserve"> </w:t>
            </w:r>
            <w:r>
              <w:rPr>
                <w:sz w:val="32"/>
              </w:rPr>
              <w:t>reduces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rate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</w:p>
          <w:p w:rsidR="000A1D1E" w:rsidRDefault="00AF0C17">
            <w:pPr>
              <w:pStyle w:val="TableParagraph"/>
              <w:spacing w:line="337" w:lineRule="exact"/>
              <w:ind w:left="1136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incidents</w:t>
            </w:r>
            <w:proofErr w:type="gramEnd"/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abuse.</w:t>
            </w:r>
          </w:p>
        </w:tc>
        <w:tc>
          <w:tcPr>
            <w:tcW w:w="5351" w:type="dxa"/>
          </w:tcPr>
          <w:p w:rsidR="000A1D1E" w:rsidRDefault="00AF0C17">
            <w:pPr>
              <w:pStyle w:val="TableParagraph"/>
              <w:spacing w:before="1"/>
              <w:ind w:left="11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Notifications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and</w:t>
            </w:r>
            <w:r>
              <w:rPr>
                <w:rFonts w:ascii="Arial MT"/>
                <w:spacing w:val="-7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Alerts</w:t>
            </w:r>
          </w:p>
        </w:tc>
      </w:tr>
      <w:tr w:rsidR="000A1D1E">
        <w:trPr>
          <w:trHeight w:val="2945"/>
        </w:trPr>
        <w:tc>
          <w:tcPr>
            <w:tcW w:w="569" w:type="dxa"/>
          </w:tcPr>
          <w:p w:rsidR="000A1D1E" w:rsidRDefault="000A1D1E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3654" w:type="dxa"/>
          </w:tcPr>
          <w:p w:rsidR="000A1D1E" w:rsidRDefault="00AF0C17">
            <w:pPr>
              <w:pStyle w:val="TableParagraph"/>
              <w:spacing w:line="311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Scalable</w:t>
            </w:r>
            <w:r>
              <w:rPr>
                <w:rFonts w:ascii="Arial MT"/>
                <w:spacing w:val="-9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Architecture</w:t>
            </w:r>
          </w:p>
        </w:tc>
        <w:tc>
          <w:tcPr>
            <w:tcW w:w="5173" w:type="dxa"/>
          </w:tcPr>
          <w:p w:rsidR="000A1D1E" w:rsidRDefault="00AF0C17">
            <w:pPr>
              <w:pStyle w:val="TableParagraph"/>
              <w:ind w:right="94"/>
              <w:jc w:val="both"/>
              <w:rPr>
                <w:sz w:val="32"/>
              </w:rPr>
            </w:pPr>
            <w:r>
              <w:rPr>
                <w:sz w:val="32"/>
              </w:rPr>
              <w:t>If any abnormal values are read by 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sensor,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SMS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sent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parents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mobile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MMS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indicating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captured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serial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camera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is also sent. The future scope of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47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47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48"/>
                <w:sz w:val="32"/>
              </w:rPr>
              <w:t xml:space="preserve"> </w:t>
            </w:r>
            <w:r>
              <w:rPr>
                <w:sz w:val="32"/>
              </w:rPr>
              <w:t>implement</w:t>
            </w:r>
            <w:r>
              <w:rPr>
                <w:spacing w:val="4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4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IoT</w:t>
            </w:r>
            <w:proofErr w:type="spellEnd"/>
            <w:r>
              <w:rPr>
                <w:spacing w:val="47"/>
                <w:sz w:val="32"/>
              </w:rPr>
              <w:t xml:space="preserve"> </w:t>
            </w:r>
            <w:r>
              <w:rPr>
                <w:sz w:val="32"/>
              </w:rPr>
              <w:t>device</w:t>
            </w:r>
          </w:p>
          <w:p w:rsidR="000A1D1E" w:rsidRDefault="00AF0C17">
            <w:pPr>
              <w:pStyle w:val="TableParagraph"/>
              <w:spacing w:before="5" w:line="356" w:lineRule="exact"/>
              <w:ind w:right="111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which</w:t>
            </w:r>
            <w:proofErr w:type="gramEnd"/>
            <w:r>
              <w:rPr>
                <w:sz w:val="32"/>
              </w:rPr>
              <w:t xml:space="preserve"> ensures the complete solution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problems.</w:t>
            </w:r>
          </w:p>
        </w:tc>
        <w:tc>
          <w:tcPr>
            <w:tcW w:w="5351" w:type="dxa"/>
          </w:tcPr>
          <w:p w:rsidR="000A1D1E" w:rsidRDefault="00AF0C17">
            <w:pPr>
              <w:pStyle w:val="TableParagraph"/>
              <w:spacing w:line="321" w:lineRule="exact"/>
              <w:ind w:left="11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Implementation</w:t>
            </w:r>
            <w:r>
              <w:rPr>
                <w:rFonts w:ascii="Arial MT"/>
                <w:spacing w:val="-5"/>
                <w:sz w:val="28"/>
              </w:rPr>
              <w:t xml:space="preserve"> </w:t>
            </w:r>
            <w:proofErr w:type="spellStart"/>
            <w:r>
              <w:rPr>
                <w:rFonts w:ascii="Arial MT"/>
                <w:sz w:val="28"/>
              </w:rPr>
              <w:t>usingSoftware</w:t>
            </w:r>
            <w:proofErr w:type="spellEnd"/>
            <w:r>
              <w:rPr>
                <w:rFonts w:ascii="Arial MT"/>
                <w:sz w:val="28"/>
              </w:rPr>
              <w:t>.</w:t>
            </w:r>
          </w:p>
        </w:tc>
      </w:tr>
      <w:tr w:rsidR="000A1D1E">
        <w:trPr>
          <w:trHeight w:val="1103"/>
        </w:trPr>
        <w:tc>
          <w:tcPr>
            <w:tcW w:w="569" w:type="dxa"/>
          </w:tcPr>
          <w:p w:rsidR="000A1D1E" w:rsidRDefault="000A1D1E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3654" w:type="dxa"/>
          </w:tcPr>
          <w:p w:rsidR="000A1D1E" w:rsidRDefault="00AF0C17">
            <w:pPr>
              <w:pStyle w:val="TableParagraph"/>
              <w:spacing w:line="311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Availability</w:t>
            </w:r>
          </w:p>
        </w:tc>
        <w:tc>
          <w:tcPr>
            <w:tcW w:w="5173" w:type="dxa"/>
          </w:tcPr>
          <w:p w:rsidR="000A1D1E" w:rsidRDefault="00AF0C17">
            <w:pPr>
              <w:pStyle w:val="TableParagraph"/>
              <w:ind w:right="182"/>
              <w:rPr>
                <w:sz w:val="32"/>
              </w:rPr>
            </w:pPr>
            <w:r>
              <w:rPr>
                <w:sz w:val="32"/>
              </w:rPr>
              <w:t>The solution represented takes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advantages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Open-source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platforms.</w:t>
            </w:r>
          </w:p>
        </w:tc>
        <w:tc>
          <w:tcPr>
            <w:tcW w:w="5351" w:type="dxa"/>
          </w:tcPr>
          <w:p w:rsidR="000A1D1E" w:rsidRDefault="00AF0C17">
            <w:pPr>
              <w:pStyle w:val="TableParagraph"/>
              <w:spacing w:line="357" w:lineRule="exact"/>
              <w:ind w:left="111"/>
              <w:rPr>
                <w:sz w:val="32"/>
              </w:rPr>
            </w:pPr>
            <w:r>
              <w:rPr>
                <w:sz w:val="32"/>
              </w:rPr>
              <w:t>NODE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RED,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IBM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cloud,</w:t>
            </w:r>
          </w:p>
          <w:p w:rsidR="000A1D1E" w:rsidRDefault="00AF0C17">
            <w:pPr>
              <w:pStyle w:val="TableParagraph"/>
              <w:spacing w:line="368" w:lineRule="exact"/>
              <w:ind w:left="111"/>
              <w:rPr>
                <w:sz w:val="32"/>
              </w:rPr>
            </w:pPr>
            <w:r>
              <w:rPr>
                <w:sz w:val="32"/>
              </w:rPr>
              <w:t>IBM</w:t>
            </w:r>
            <w:r>
              <w:rPr>
                <w:spacing w:val="-4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IoT</w:t>
            </w:r>
            <w:proofErr w:type="spellEnd"/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platform.</w:t>
            </w:r>
          </w:p>
        </w:tc>
      </w:tr>
    </w:tbl>
    <w:p w:rsidR="000A1D1E" w:rsidRDefault="000A1D1E">
      <w:pPr>
        <w:spacing w:line="368" w:lineRule="exact"/>
        <w:rPr>
          <w:sz w:val="32"/>
        </w:rPr>
        <w:sectPr w:rsidR="000A1D1E">
          <w:pgSz w:w="16850" w:h="11920" w:orient="landscape"/>
          <w:pgMar w:top="700" w:right="1220" w:bottom="280" w:left="480" w:header="720" w:footer="720" w:gutter="0"/>
          <w:cols w:space="720"/>
        </w:sect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9"/>
        <w:gridCol w:w="3654"/>
        <w:gridCol w:w="5173"/>
        <w:gridCol w:w="5351"/>
      </w:tblGrid>
      <w:tr w:rsidR="000A1D1E">
        <w:trPr>
          <w:trHeight w:val="5141"/>
        </w:trPr>
        <w:tc>
          <w:tcPr>
            <w:tcW w:w="569" w:type="dxa"/>
          </w:tcPr>
          <w:p w:rsidR="000A1D1E" w:rsidRDefault="000A1D1E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3654" w:type="dxa"/>
          </w:tcPr>
          <w:p w:rsidR="000A1D1E" w:rsidRDefault="00AF0C17">
            <w:pPr>
              <w:pStyle w:val="TableParagraph"/>
              <w:spacing w:line="311" w:lineRule="exact"/>
              <w:ind w:left="11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Performance</w:t>
            </w:r>
          </w:p>
        </w:tc>
        <w:tc>
          <w:tcPr>
            <w:tcW w:w="5173" w:type="dxa"/>
          </w:tcPr>
          <w:p w:rsidR="000A1D1E" w:rsidRDefault="00AF0C17">
            <w:pPr>
              <w:pStyle w:val="TableParagraph"/>
              <w:ind w:right="90"/>
              <w:jc w:val="both"/>
              <w:rPr>
                <w:sz w:val="32"/>
              </w:rPr>
            </w:pPr>
            <w:r>
              <w:rPr>
                <w:sz w:val="32"/>
              </w:rPr>
              <w:t>GPS is useful for tracking child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provides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information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where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currently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located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well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informs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parents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how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long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his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child is far away from his parents. SMS</w:t>
            </w:r>
            <w:r>
              <w:rPr>
                <w:spacing w:val="1"/>
                <w:w w:val="95"/>
                <w:sz w:val="32"/>
              </w:rPr>
              <w:t xml:space="preserve"> </w:t>
            </w:r>
            <w:r>
              <w:rPr>
                <w:sz w:val="32"/>
              </w:rPr>
              <w:t>services used when smart phones do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not support internet connectivity in this</w:t>
            </w:r>
            <w:r>
              <w:rPr>
                <w:spacing w:val="1"/>
                <w:w w:val="95"/>
                <w:sz w:val="32"/>
              </w:rPr>
              <w:t xml:space="preserve"> </w:t>
            </w:r>
            <w:r>
              <w:rPr>
                <w:sz w:val="32"/>
              </w:rPr>
              <w:t>case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able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text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message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exact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parents. This system is going to help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parents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track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their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children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z w:val="32"/>
              </w:rPr>
              <w:t>without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z w:val="32"/>
              </w:rPr>
              <w:t>informing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them</w:t>
            </w:r>
          </w:p>
          <w:p w:rsidR="000A1D1E" w:rsidRDefault="00AF0C17">
            <w:pPr>
              <w:pStyle w:val="TableParagraph"/>
              <w:spacing w:line="356" w:lineRule="exact"/>
              <w:ind w:right="112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because</w:t>
            </w:r>
            <w:proofErr w:type="gramEnd"/>
            <w:r>
              <w:rPr>
                <w:sz w:val="32"/>
              </w:rPr>
              <w:t xml:space="preserve"> their movement is displaye</w:t>
            </w:r>
            <w:r>
              <w:rPr>
                <w:sz w:val="32"/>
              </w:rPr>
              <w:t>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parent’s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phone.</w:t>
            </w:r>
          </w:p>
        </w:tc>
        <w:tc>
          <w:tcPr>
            <w:tcW w:w="5351" w:type="dxa"/>
          </w:tcPr>
          <w:p w:rsidR="000A1D1E" w:rsidRDefault="00AF0C17">
            <w:pPr>
              <w:pStyle w:val="TableParagraph"/>
              <w:spacing w:line="311" w:lineRule="exact"/>
              <w:ind w:left="11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GPS</w:t>
            </w:r>
          </w:p>
        </w:tc>
      </w:tr>
    </w:tbl>
    <w:p w:rsidR="000A1D1E" w:rsidRDefault="000A1D1E">
      <w:pPr>
        <w:spacing w:line="311" w:lineRule="exact"/>
        <w:rPr>
          <w:rFonts w:ascii="Arial MT"/>
          <w:sz w:val="28"/>
        </w:rPr>
        <w:sectPr w:rsidR="000A1D1E">
          <w:pgSz w:w="16850" w:h="11920" w:orient="landscape"/>
          <w:pgMar w:top="700" w:right="1220" w:bottom="280" w:left="480" w:header="720" w:footer="720" w:gutter="0"/>
          <w:cols w:space="720"/>
        </w:sectPr>
      </w:pPr>
    </w:p>
    <w:p w:rsidR="000A1D1E" w:rsidRDefault="000A1D1E">
      <w:pPr>
        <w:pStyle w:val="BodyText"/>
        <w:spacing w:before="4"/>
        <w:rPr>
          <w:sz w:val="17"/>
        </w:rPr>
      </w:pPr>
    </w:p>
    <w:sectPr w:rsidR="000A1D1E" w:rsidSect="000A1D1E">
      <w:pgSz w:w="16850" w:h="11920" w:orient="landscape"/>
      <w:pgMar w:top="1100" w:right="12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1D1E"/>
    <w:rsid w:val="000A1D1E"/>
    <w:rsid w:val="00AF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1D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1D1E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A1D1E"/>
  </w:style>
  <w:style w:type="paragraph" w:customStyle="1" w:styleId="TableParagraph">
    <w:name w:val="Table Paragraph"/>
    <w:basedOn w:val="Normal"/>
    <w:uiPriority w:val="1"/>
    <w:qFormat/>
    <w:rsid w:val="000A1D1E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Sivakumar</dc:creator>
  <cp:lastModifiedBy>imayas</cp:lastModifiedBy>
  <cp:revision>2</cp:revision>
  <dcterms:created xsi:type="dcterms:W3CDTF">2022-11-10T16:46:00Z</dcterms:created>
  <dcterms:modified xsi:type="dcterms:W3CDTF">2022-11-10T16:52:00Z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