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:rsidR="00680384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680384">
        <w:rPr>
          <w:rFonts w:cstheme="minorHAnsi"/>
          <w:sz w:val="28"/>
          <w:szCs w:val="28"/>
        </w:rPr>
        <w:t>Gugan Ananth A</w:t>
      </w:r>
    </w:p>
    <w:p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 xml:space="preserve">: </w:t>
      </w:r>
      <w:r w:rsidR="00680384">
        <w:rPr>
          <w:rFonts w:cstheme="minorHAnsi"/>
          <w:sz w:val="28"/>
          <w:szCs w:val="28"/>
        </w:rPr>
        <w:t>312419104045</w:t>
      </w:r>
    </w:p>
    <w:p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>:</w:t>
      </w:r>
      <w:r w:rsidR="00680384">
        <w:rPr>
          <w:rFonts w:cstheme="minorHAnsi"/>
          <w:sz w:val="28"/>
          <w:szCs w:val="28"/>
        </w:rPr>
        <w:t xml:space="preserve"> St. Joseph’s Institute of Technology</w:t>
      </w:r>
      <w:r w:rsidR="00B015E5">
        <w:rPr>
          <w:rFonts w:cstheme="minorHAnsi"/>
          <w:sz w:val="28"/>
          <w:szCs w:val="28"/>
        </w:rPr>
        <w:t>.</w:t>
      </w:r>
    </w:p>
    <w:p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Smart Home:</w:t>
      </w:r>
    </w:p>
    <w:p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:rsidR="00C64FF9" w:rsidRDefault="00C64FF9">
      <w:pPr>
        <w:rPr>
          <w:rFonts w:cstheme="minorHAnsi"/>
          <w:sz w:val="28"/>
          <w:szCs w:val="28"/>
          <w:u w:val="single"/>
        </w:rPr>
      </w:pPr>
    </w:p>
    <w:p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val="en-US" w:eastAsia="ja-JP"/>
        </w:rP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F9" w:rsidRDefault="00C64FF9">
      <w:pPr>
        <w:rPr>
          <w:rFonts w:cstheme="minorHAnsi"/>
          <w:sz w:val="28"/>
          <w:szCs w:val="28"/>
          <w:u w:val="single"/>
        </w:rPr>
      </w:pPr>
    </w:p>
    <w:p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/>
      </w:tblPr>
      <w:tblGrid>
        <w:gridCol w:w="4618"/>
        <w:gridCol w:w="4618"/>
      </w:tblGrid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:rsidTr="00C64FF9">
        <w:trPr>
          <w:trHeight w:val="298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Resistor(220,560,10K)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:rsidTr="00C64FF9">
        <w:trPr>
          <w:trHeight w:val="309"/>
        </w:trPr>
        <w:tc>
          <w:tcPr>
            <w:tcW w:w="4618" w:type="dxa"/>
          </w:tcPr>
          <w:p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:rsidR="00C64FF9" w:rsidRDefault="00C64FF9">
      <w:pPr>
        <w:rPr>
          <w:rFonts w:cstheme="minorHAnsi"/>
          <w:sz w:val="28"/>
          <w:szCs w:val="28"/>
          <w:u w:val="single"/>
        </w:rPr>
      </w:pPr>
    </w:p>
    <w:p w:rsidR="00D70417" w:rsidRDefault="00D70417" w:rsidP="002E6904">
      <w:pPr>
        <w:rPr>
          <w:sz w:val="28"/>
          <w:szCs w:val="28"/>
          <w:u w:val="single"/>
        </w:rPr>
      </w:pPr>
    </w:p>
    <w:p w:rsidR="00680384" w:rsidRDefault="00680384" w:rsidP="002E6904">
      <w:pPr>
        <w:rPr>
          <w:sz w:val="28"/>
          <w:szCs w:val="28"/>
          <w:u w:val="single"/>
        </w:rPr>
      </w:pPr>
    </w:p>
    <w:p w:rsidR="00680384" w:rsidRDefault="00680384" w:rsidP="002E6904">
      <w:pPr>
        <w:rPr>
          <w:sz w:val="28"/>
          <w:szCs w:val="28"/>
          <w:u w:val="single"/>
        </w:rPr>
      </w:pPr>
    </w:p>
    <w:p w:rsidR="00680384" w:rsidRDefault="00680384" w:rsidP="002E6904">
      <w:pPr>
        <w:rPr>
          <w:sz w:val="28"/>
          <w:szCs w:val="28"/>
          <w:u w:val="single"/>
        </w:rPr>
      </w:pPr>
    </w:p>
    <w:p w:rsidR="00680384" w:rsidRDefault="00680384" w:rsidP="002E6904">
      <w:pPr>
        <w:rPr>
          <w:sz w:val="28"/>
          <w:szCs w:val="28"/>
          <w:u w:val="single"/>
        </w:rPr>
      </w:pPr>
    </w:p>
    <w:p w:rsidR="00680384" w:rsidRDefault="00680384" w:rsidP="002E6904">
      <w:pPr>
        <w:rPr>
          <w:sz w:val="28"/>
          <w:szCs w:val="28"/>
          <w:u w:val="single"/>
        </w:rPr>
      </w:pPr>
    </w:p>
    <w:p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t>Code: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trigPin = 2; //the trig pin of the ultrasonic sensor; sends signal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echoPin = 4; //the echo pin of the ultrasonic sensor; detects signal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pirPin = 7; //the PIR sensor pin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pirState = LOW; //basically means that the PIR sensor starts as low and detects no motion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buzzerPin = 8; //the buzzer has been connected to pin 8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redLED = 9; //the red LED; intensity can be controlled to change the colour emitted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redBright = 0;    // how bright the LED is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redFade = 5;    // how many points to fade the LED by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greenLED = 10; //the green LED; intensity can be controlled to change the colour emitted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greenBright = 0;    // how bright the LED is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greenFade = 5;    // how many points to fade the LED by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button = 13; //button to momentarily reset all the sensors back to normal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setup() {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pinMode(echoPin, INPUT);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pinMode(pirPin, INPUT);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pinMode(button, INPUT);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pinMode(trigPin, OUTPUT);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pinMode(redLED, OUTPUT);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pinMode(greenLED, OUTPUT);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pinMode(buzzerPin, OUTPUT);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Serial.begin(9600); // initialize serial communication at 9600 bits per second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distance() {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durationInDigit;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distanceInInches;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this to LOW to start with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delayMicroseconds(2); //delay in microseconds between different commands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HIGH); //here, the trig pin sends signals or vibrations to be detected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delayMicroseconds(10);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the the trig pin back to low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durationInDigit = pulseIn(echoPin, HIGH); 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distanceInInches = durationInDigit/74/2;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Serial.println(distanceInInches);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15 &amp;&amp; distanceInInches &lt; 30) 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10) 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10 &amp;&amp; distanceInInches &lt; 15){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5) 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tone(8, 250, 2000);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5 &amp;&amp; distanceInInches &lt; 10){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digitalWrite(buzzerPin, 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30 || distanceInInches &lt; 0){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Serial.println("Distance Incalculable");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delay(500);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reset() 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(digitalRead(button),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digitalWrite(pirState,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digitalWrite(redLED,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digitalWrite(greenLED,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digitalWrite(buzzerPin, 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//digitalWrite(echoPin, 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loop() {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distance();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pirState = digitalRead(pirPin);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(pirState==1) 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Serial.println("Motion Detected!!!");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1);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(pirState==0) {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Serial.println("Detecting...");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HIGH);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LOW);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:rsidR="001878AC" w:rsidRPr="001878AC" w:rsidRDefault="001878AC" w:rsidP="001878AC">
      <w:pPr>
        <w:rPr>
          <w:rFonts w:ascii="Arial" w:hAnsi="Arial" w:cs="Arial"/>
        </w:rPr>
      </w:pPr>
    </w:p>
    <w:p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:rsidR="002E6904" w:rsidRPr="001878AC" w:rsidRDefault="002E6904" w:rsidP="002E6904">
      <w:pPr>
        <w:rPr>
          <w:rFonts w:ascii="Arial" w:hAnsi="Arial" w:cs="Arial"/>
        </w:rPr>
      </w:pPr>
    </w:p>
    <w:p w:rsidR="002E6904" w:rsidRPr="001878AC" w:rsidRDefault="002E6904" w:rsidP="002E6904">
      <w:pPr>
        <w:rPr>
          <w:rFonts w:ascii="Arial" w:hAnsi="Arial" w:cs="Arial"/>
        </w:rPr>
      </w:pPr>
    </w:p>
    <w:p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 w:rsidSect="0015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6"/>
  <w:defaultTabStop w:val="720"/>
  <w:characterSpacingControl w:val="doNotCompress"/>
  <w:compat/>
  <w:rsids>
    <w:rsidRoot w:val="002E6904"/>
    <w:rsid w:val="00124544"/>
    <w:rsid w:val="00157769"/>
    <w:rsid w:val="001878AC"/>
    <w:rsid w:val="00254992"/>
    <w:rsid w:val="002E6904"/>
    <w:rsid w:val="00680384"/>
    <w:rsid w:val="00B015E5"/>
    <w:rsid w:val="00C64FF9"/>
    <w:rsid w:val="00D70417"/>
    <w:rsid w:val="00E71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User</cp:lastModifiedBy>
  <cp:revision>3</cp:revision>
  <dcterms:created xsi:type="dcterms:W3CDTF">2022-09-26T03:07:00Z</dcterms:created>
  <dcterms:modified xsi:type="dcterms:W3CDTF">2022-10-13T06:37:00Z</dcterms:modified>
</cp:coreProperties>
</file>