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 bot link: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b-chat.global.assistant.watson.appdomain.cloud/preview.html?backgroundImageURL=https%3A%2F%2Fjp-tok.assistant.watson.cloud.ibm.com%2Fpublic%2Fimages%2Fupx-6031e5ab-decf-4990-ad01-54cf7a987e0e%3A%3A7b888c24-daa5-4ecf-a61f-17456ea18b7c&amp;integrationID=02421115-ef1b-4243-a761-1be18ac5176f&amp;region=jp-tok&amp;serviceInstanceID=6031e5ab-decf-4990-ad01-54cf7a987e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jp-tok.assistant.watson.cloud.ibm.com%2Fpublic%2Fimages%2Fupx-6031e5ab-decf-4990-ad01-54cf7a987e0e%3A%3A7b888c24-daa5-4ecf-a61f-17456ea18b7c&amp;integrationID=02421115-ef1b-4243-a761-1be18ac5176f&amp;region=jp-tok&amp;serviceInstanceID=6031e5ab-decf-4990-ad01-54cf7a987e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