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4EC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TEAM ID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 w:rsidRPr="00234E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PNT2022TMID07317</w:t>
      </w:r>
    </w:p>
    <w:p w:rsidR="00F1704A" w:rsidRDefault="000738EF" w:rsidP="000738E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4</w:t>
      </w:r>
      <w:r w:rsidR="00F1704A" w:rsidRPr="00F17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F1704A"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38EF">
        <w:rPr>
          <w:rFonts w:ascii="Times New Roman" w:hAnsi="Times New Roman" w:cs="Times New Roman"/>
          <w:sz w:val="24"/>
          <w:szCs w:val="24"/>
        </w:rPr>
        <w:t xml:space="preserve">Write code and connections in </w:t>
      </w:r>
      <w:proofErr w:type="spellStart"/>
      <w:r w:rsidRPr="000738EF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738EF">
        <w:rPr>
          <w:rFonts w:ascii="Times New Roman" w:hAnsi="Times New Roman" w:cs="Times New Roman"/>
          <w:sz w:val="24"/>
          <w:szCs w:val="24"/>
        </w:rPr>
        <w:t xml:space="preserve"> for the ultrasonic sensor. Whenever the distance is less than 100 </w:t>
      </w:r>
      <w:proofErr w:type="spellStart"/>
      <w:r w:rsidRPr="000738EF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Pr="000738EF">
        <w:rPr>
          <w:rFonts w:ascii="Times New Roman" w:hAnsi="Times New Roman" w:cs="Times New Roman"/>
          <w:sz w:val="24"/>
          <w:szCs w:val="24"/>
        </w:rPr>
        <w:t xml:space="preserve"> send an "alert" to the IBM cloud and display in the device recent events. Upload document with </w:t>
      </w:r>
      <w:proofErr w:type="spellStart"/>
      <w:r w:rsidRPr="000738EF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738EF">
        <w:rPr>
          <w:rFonts w:ascii="Times New Roman" w:hAnsi="Times New Roman" w:cs="Times New Roman"/>
          <w:sz w:val="24"/>
          <w:szCs w:val="24"/>
        </w:rPr>
        <w:t xml:space="preserve"> share link and images of IBM cloud</w:t>
      </w:r>
      <w:r w:rsidRPr="000738EF">
        <w:rPr>
          <w:rFonts w:ascii="Times New Roman" w:hAnsi="Times New Roman" w:cs="Times New Roman"/>
          <w:sz w:val="24"/>
          <w:szCs w:val="24"/>
        </w:rPr>
        <w:t xml:space="preserve"> </w:t>
      </w:r>
      <w:r w:rsidR="00F1704A" w:rsidRPr="000738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="00F1704A" w:rsidRPr="000738EF">
        <w:rPr>
          <w:rFonts w:ascii="Times New Roman" w:eastAsia="Times New Roman" w:hAnsi="Times New Roman" w:cs="Times New Roman"/>
          <w:sz w:val="24"/>
          <w:szCs w:val="24"/>
          <w:lang w:eastAsia="en-IN"/>
        </w:rPr>
        <w:t>RPi.GPIO</w:t>
      </w:r>
      <w:proofErr w:type="spellEnd"/>
      <w:r w:rsidR="00F1704A" w:rsidRPr="000738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GPIO</w:t>
      </w:r>
    </w:p>
    <w:p w:rsidR="000738EF" w:rsidRPr="000738EF" w:rsidRDefault="000738EF" w:rsidP="000738EF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</w:t>
      </w:r>
      <w:proofErr w:type="spellEnd"/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MQtt</w:t>
      </w:r>
      <w:proofErr w:type="spell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HCSR04.h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"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Library for HCSR04 ultrasonic sensor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LED </w:t>
      </w:r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TRIG </w:t>
      </w:r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ECHO </w:t>
      </w:r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payload, 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unsigned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//-------credentials of IBM Accounts------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ORG 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"yjxhx6"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//IBM ORGANITION ID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TestDeviceType</w:t>
      </w:r>
      <w:proofErr w:type="spell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proofErr w:type="gram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"369"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proofErr w:type="gram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TOKEN 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"devi@IFS7"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 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//Token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data3;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d;</w:t>
      </w:r>
    </w:p>
    <w:p w:rsidR="000738EF" w:rsidRPr="000738EF" w:rsidRDefault="000738EF" w:rsidP="000738E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//-------- Customise the above values --------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server[] = ORG 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Server Name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= 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/Data/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json</w:t>
      </w:r>
      <w:proofErr w:type="spell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topic name and type of event perform and format in which data to be send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= 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/test/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/String"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cmd</w:t>
      </w:r>
      <w:proofErr w:type="spell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 REPRESENT command type AND COMMAND IS TEST OF FORMAT STRING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= 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"use-token-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auth</w:t>
      </w:r>
      <w:proofErr w:type="spell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authentication method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token[] = TOKEN;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= 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"d:"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ORG 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":"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":"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DEVICE_ID;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//client id</w:t>
      </w:r>
    </w:p>
    <w:p w:rsidR="000738EF" w:rsidRPr="000738EF" w:rsidRDefault="000738EF" w:rsidP="000738E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//-----------------------------------------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 creating the instance for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wificlient</w:t>
      </w:r>
      <w:proofErr w:type="spellEnd"/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server, </w:t>
      </w:r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1883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,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//calling the predefined client id by passing parameter like server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id,portand</w:t>
      </w:r>
      <w:proofErr w:type="spell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wificredential</w:t>
      </w:r>
      <w:proofErr w:type="spellEnd"/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trig=</w:t>
      </w:r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echo=</w:t>
      </w:r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led=</w:t>
      </w:r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738EF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setup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9600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0738E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echo,</w:t>
      </w:r>
      <w:r w:rsidRPr="000738E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INPUT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0738E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738EF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loop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0738E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0738E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0738E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dur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echo,</w:t>
      </w:r>
      <w:r w:rsidRPr="000738E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dur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0.0343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"distance in cm"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&gt;=</w:t>
      </w:r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0738E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proofErr w:type="gramEnd"/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0738E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</w:t>
      </w:r>
      <w:r w:rsidRPr="000738EF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738EF" w:rsidRPr="000738EF" w:rsidRDefault="000738EF" w:rsidP="000738E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/*.....................................retrieving to Cloud...............................*/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//function call for connecting to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/*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     </w:t>
      </w:r>
      <w:proofErr w:type="gram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creating</w:t>
      </w:r>
      <w:proofErr w:type="gram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the String in in form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JSon</w:t>
      </w:r>
      <w:proofErr w:type="spell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to update the data to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cloud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  */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"{\"distance\":"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"Sending payload: 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(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()))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"Publish ok"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 if it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sucessfully</w:t>
      </w:r>
      <w:proofErr w:type="spell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upload data on the cloud then it will print publish ok in Serial monitor or else it will print publish failed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"Publish failed"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client.connected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"Reconnecting client to 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(!!!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client.connect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token))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//function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defination</w:t>
      </w:r>
      <w:proofErr w:type="spell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for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wificonnect</w:t>
      </w:r>
      <w:proofErr w:type="spellEnd"/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"Connecting to 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-GUEST"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//passing the 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</w:t>
      </w:r>
      <w:proofErr w:type="spell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credentials to establish the connection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!= WL_CONNECTED)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connected"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"IP address: 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OK"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FAILED"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payload, 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unsigned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callback</w:t>
      </w:r>
      <w:proofErr w:type="spell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invoked for topic: 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0738E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</w:t>
      </w:r>
      <w:proofErr w:type="spellStart"/>
      <w:proofErr w:type="gram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Serial.print</w:t>
      </w:r>
      <w:proofErr w:type="spell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(char)payload[</w:t>
      </w:r>
      <w:proofErr w:type="spellStart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</w:t>
      </w:r>
      <w:proofErr w:type="spellEnd"/>
      <w:r w:rsidRPr="000738EF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]);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data3 += (</w:t>
      </w:r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proofErr w:type="gram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)payload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"data: 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+ data3); 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data3==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lighton</w:t>
      </w:r>
      <w:proofErr w:type="spellEnd"/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data3);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0738E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0738E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738E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data3);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738EF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0738EF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data3=</w:t>
      </w:r>
      <w:r w:rsidRPr="000738E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738E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738EF" w:rsidRPr="000738EF" w:rsidRDefault="000738EF" w:rsidP="000738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738EF" w:rsidRDefault="000738EF" w:rsidP="000738EF">
      <w:pPr>
        <w:spacing w:after="0" w:line="300" w:lineRule="atLeast"/>
      </w:pPr>
      <w:r>
        <w:rPr>
          <w:noProof/>
          <w:lang w:val="en-IN" w:eastAsia="en-IN"/>
        </w:rPr>
        <w:drawing>
          <wp:inline distT="0" distB="0" distL="0" distR="0">
            <wp:extent cx="5437877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9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14" cy="25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EF" w:rsidRDefault="000738EF" w:rsidP="000738EF">
      <w:pPr>
        <w:spacing w:after="0" w:line="300" w:lineRule="atLeast"/>
      </w:pPr>
    </w:p>
    <w:p w:rsidR="00FC2C54" w:rsidRDefault="000738EF" w:rsidP="000738EF">
      <w:pPr>
        <w:spacing w:after="0" w:line="300" w:lineRule="atLeas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28841" cy="27336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413" cy="27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EF" w:rsidRDefault="000738EF" w:rsidP="000738EF">
      <w:pPr>
        <w:spacing w:after="0" w:line="300" w:lineRule="atLeast"/>
      </w:pPr>
    </w:p>
    <w:p w:rsidR="000738EF" w:rsidRDefault="000738EF" w:rsidP="000738EF">
      <w:pPr>
        <w:spacing w:after="0" w:line="300" w:lineRule="atLeast"/>
      </w:pP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731510" cy="2645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19 at 10.34.3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3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Regular">
    <w:altName w:val="Times New Roman"/>
    <w:charset w:val="00"/>
    <w:family w:val="auto"/>
    <w:pitch w:val="variable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10"/>
    <w:rsid w:val="000738EF"/>
    <w:rsid w:val="003E1BC4"/>
    <w:rsid w:val="00497310"/>
    <w:rsid w:val="004C1FDB"/>
    <w:rsid w:val="00605337"/>
    <w:rsid w:val="00BA102D"/>
    <w:rsid w:val="00F1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8088F-081E-4E74-B35D-0EB276CA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RobotoRegular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04A"/>
    <w:pPr>
      <w:widowControl/>
      <w:autoSpaceDE/>
      <w:autoSpaceDN/>
      <w:spacing w:after="200" w:line="276" w:lineRule="auto"/>
    </w:pPr>
    <w:rPr>
      <w:rFonts w:eastAsiaTheme="minorEastAsi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1FD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C1FDB"/>
    <w:pPr>
      <w:widowControl w:val="0"/>
      <w:autoSpaceDE w:val="0"/>
      <w:autoSpaceDN w:val="0"/>
      <w:spacing w:before="89" w:after="0" w:line="240" w:lineRule="auto"/>
      <w:ind w:left="3011"/>
    </w:pPr>
    <w:rPr>
      <w:rFonts w:ascii="RobotoRegular" w:eastAsia="RobotoRegular" w:hAnsi="RobotoRegular" w:cs="RobotoRegular"/>
      <w:sz w:val="21"/>
      <w:szCs w:val="21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C1FDB"/>
    <w:rPr>
      <w:rFonts w:ascii="RobotoRegular" w:eastAsia="RobotoRegular" w:hAnsi="RobotoRegular" w:cs="RobotoRegular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4C1FD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lang w:bidi="ar-SA"/>
    </w:rPr>
  </w:style>
  <w:style w:type="table" w:styleId="TableGrid">
    <w:name w:val="Table Grid"/>
    <w:basedOn w:val="TableNormal"/>
    <w:uiPriority w:val="39"/>
    <w:rsid w:val="00F1704A"/>
    <w:pPr>
      <w:widowControl/>
      <w:autoSpaceDE/>
      <w:autoSpaceDN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8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2022-11-19T05:38:00Z</dcterms:created>
  <dcterms:modified xsi:type="dcterms:W3CDTF">2022-11-19T05:38:00Z</dcterms:modified>
</cp:coreProperties>
</file>