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93" w:rsidRDefault="00E7351F" w:rsidP="00E7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1:</w:t>
      </w:r>
      <w:r w:rsidRPr="00E7351F">
        <w:t xml:space="preserve"> </w:t>
      </w:r>
      <w:r w:rsidRPr="00E7351F">
        <w:rPr>
          <w:rFonts w:ascii="Times New Roman" w:hAnsi="Times New Roman" w:cs="Times New Roman"/>
          <w:sz w:val="28"/>
          <w:szCs w:val="28"/>
        </w:rPr>
        <w:t xml:space="preserve">DETECTING PARKINSON’S DISEASE USING IBM </w:t>
      </w:r>
      <w:r>
        <w:rPr>
          <w:rFonts w:ascii="Times New Roman" w:hAnsi="Times New Roman" w:cs="Times New Roman"/>
          <w:sz w:val="28"/>
          <w:szCs w:val="28"/>
        </w:rPr>
        <w:t>WATSON</w:t>
      </w:r>
    </w:p>
    <w:p w:rsidR="00E7351F" w:rsidRDefault="00E7351F" w:rsidP="00E7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CLOUD</w:t>
      </w:r>
    </w:p>
    <w:p w:rsidR="00E7351F" w:rsidRPr="00E7351F" w:rsidRDefault="00E7351F" w:rsidP="00E735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 Year:</w:t>
      </w:r>
      <w:r w:rsidRPr="00E7351F">
        <w:t xml:space="preserve"> </w:t>
      </w:r>
      <w:r w:rsidRPr="00E7351F">
        <w:rPr>
          <w:rFonts w:ascii="Times New Roman" w:hAnsi="Times New Roman" w:cs="Times New Roman"/>
          <w:sz w:val="28"/>
          <w:szCs w:val="28"/>
        </w:rPr>
        <w:t>July-2022</w:t>
      </w:r>
    </w:p>
    <w:p w:rsidR="00E7351F" w:rsidRDefault="00E7351F" w:rsidP="00E7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Author name: </w:t>
      </w:r>
      <w:proofErr w:type="spellStart"/>
      <w:r w:rsidRPr="00E7351F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E73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51F">
        <w:rPr>
          <w:rFonts w:ascii="Times New Roman" w:hAnsi="Times New Roman" w:cs="Times New Roman"/>
          <w:sz w:val="28"/>
          <w:szCs w:val="28"/>
        </w:rPr>
        <w:t>Arun</w:t>
      </w:r>
      <w:proofErr w:type="spellEnd"/>
      <w:r w:rsidRPr="00E7351F">
        <w:rPr>
          <w:rFonts w:ascii="Times New Roman" w:hAnsi="Times New Roman" w:cs="Times New Roman"/>
          <w:sz w:val="28"/>
          <w:szCs w:val="28"/>
        </w:rPr>
        <w:t xml:space="preserve"> Kumar GH*1, Sachin MN*2, </w:t>
      </w:r>
      <w:proofErr w:type="spellStart"/>
      <w:r w:rsidRPr="00E7351F">
        <w:rPr>
          <w:rFonts w:ascii="Times New Roman" w:hAnsi="Times New Roman" w:cs="Times New Roman"/>
          <w:sz w:val="28"/>
          <w:szCs w:val="28"/>
        </w:rPr>
        <w:t>Nivedita</w:t>
      </w:r>
      <w:proofErr w:type="spellEnd"/>
      <w:r w:rsidRPr="00E7351F">
        <w:rPr>
          <w:rFonts w:ascii="Times New Roman" w:hAnsi="Times New Roman" w:cs="Times New Roman"/>
          <w:sz w:val="28"/>
          <w:szCs w:val="28"/>
        </w:rPr>
        <w:t xml:space="preserve"> K*3,</w:t>
      </w:r>
    </w:p>
    <w:p w:rsidR="00E7351F" w:rsidRDefault="00E7351F" w:rsidP="00E7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351F">
        <w:rPr>
          <w:rFonts w:ascii="Times New Roman" w:hAnsi="Times New Roman" w:cs="Times New Roman"/>
          <w:sz w:val="28"/>
          <w:szCs w:val="28"/>
        </w:rPr>
        <w:t>Nischitha</w:t>
      </w:r>
      <w:proofErr w:type="spellEnd"/>
      <w:r w:rsidRPr="00E7351F">
        <w:rPr>
          <w:rFonts w:ascii="Times New Roman" w:hAnsi="Times New Roman" w:cs="Times New Roman"/>
          <w:sz w:val="28"/>
          <w:szCs w:val="28"/>
        </w:rPr>
        <w:t xml:space="preserve"> N*4, </w:t>
      </w:r>
      <w:proofErr w:type="spellStart"/>
      <w:r w:rsidRPr="00E7351F">
        <w:rPr>
          <w:rFonts w:ascii="Times New Roman" w:hAnsi="Times New Roman" w:cs="Times New Roman"/>
          <w:sz w:val="28"/>
          <w:szCs w:val="28"/>
        </w:rPr>
        <w:t>Pooja</w:t>
      </w:r>
      <w:proofErr w:type="spellEnd"/>
      <w:r w:rsidRPr="00E73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51F">
        <w:rPr>
          <w:rFonts w:ascii="Times New Roman" w:hAnsi="Times New Roman" w:cs="Times New Roman"/>
          <w:sz w:val="28"/>
          <w:szCs w:val="28"/>
        </w:rPr>
        <w:t>Mudenur</w:t>
      </w:r>
      <w:proofErr w:type="spellEnd"/>
      <w:r w:rsidRPr="00E7351F">
        <w:rPr>
          <w:rFonts w:ascii="Times New Roman" w:hAnsi="Times New Roman" w:cs="Times New Roman"/>
          <w:sz w:val="28"/>
          <w:szCs w:val="28"/>
        </w:rPr>
        <w:t>*5</w:t>
      </w:r>
    </w:p>
    <w:p w:rsidR="00E7351F" w:rsidRPr="00E7351F" w:rsidRDefault="00E7351F" w:rsidP="00E735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Journal name:</w:t>
      </w:r>
      <w:r w:rsidRPr="00E7351F">
        <w:t xml:space="preserve"> </w:t>
      </w:r>
      <w:r w:rsidRPr="00E7351F">
        <w:rPr>
          <w:rFonts w:ascii="Times New Roman" w:hAnsi="Times New Roman" w:cs="Times New Roman"/>
          <w:sz w:val="28"/>
          <w:szCs w:val="28"/>
        </w:rPr>
        <w:t>https://www.irjmets.com</w:t>
      </w:r>
    </w:p>
    <w:p w:rsidR="00E7351F" w:rsidRDefault="00CB7A4E" w:rsidP="00E735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Summary:</w:t>
      </w:r>
    </w:p>
    <w:p w:rsidR="00CB7A4E" w:rsidRDefault="00CB7A4E" w:rsidP="00C46E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7A4E">
        <w:rPr>
          <w:rFonts w:ascii="Times New Roman" w:hAnsi="Times New Roman" w:cs="Times New Roman"/>
          <w:sz w:val="28"/>
          <w:szCs w:val="28"/>
        </w:rPr>
        <w:t>According to the Parkinson’s Foundation in worldwide more than 10 mi</w:t>
      </w:r>
      <w:r>
        <w:rPr>
          <w:rFonts w:ascii="Times New Roman" w:hAnsi="Times New Roman" w:cs="Times New Roman"/>
          <w:sz w:val="28"/>
          <w:szCs w:val="28"/>
        </w:rPr>
        <w:t xml:space="preserve">llion people are suffering from </w:t>
      </w:r>
      <w:proofErr w:type="gramStart"/>
      <w:r w:rsidRPr="00CB7A4E">
        <w:rPr>
          <w:rFonts w:ascii="Times New Roman" w:hAnsi="Times New Roman" w:cs="Times New Roman"/>
          <w:sz w:val="28"/>
          <w:szCs w:val="28"/>
        </w:rPr>
        <w:t>Parkinson’s Disease</w:t>
      </w:r>
      <w:proofErr w:type="gramEnd"/>
      <w:r w:rsidRPr="00CB7A4E">
        <w:rPr>
          <w:rFonts w:ascii="Times New Roman" w:hAnsi="Times New Roman" w:cs="Times New Roman"/>
          <w:sz w:val="28"/>
          <w:szCs w:val="28"/>
        </w:rPr>
        <w:t>. While Parkinson’s cannot be cured, early detection a</w:t>
      </w:r>
      <w:r>
        <w:rPr>
          <w:rFonts w:ascii="Times New Roman" w:hAnsi="Times New Roman" w:cs="Times New Roman"/>
          <w:sz w:val="28"/>
          <w:szCs w:val="28"/>
        </w:rPr>
        <w:t xml:space="preserve">long with proper medication can </w:t>
      </w:r>
      <w:r w:rsidRPr="00CB7A4E">
        <w:rPr>
          <w:rFonts w:ascii="Times New Roman" w:hAnsi="Times New Roman" w:cs="Times New Roman"/>
          <w:sz w:val="28"/>
          <w:szCs w:val="28"/>
        </w:rPr>
        <w:t>significantly improve symptoms and quality of life. The researchers found th</w:t>
      </w:r>
      <w:r>
        <w:rPr>
          <w:rFonts w:ascii="Times New Roman" w:hAnsi="Times New Roman" w:cs="Times New Roman"/>
          <w:sz w:val="28"/>
          <w:szCs w:val="28"/>
        </w:rPr>
        <w:t xml:space="preserve">at the drawing speed was slower </w:t>
      </w:r>
      <w:r w:rsidRPr="00CB7A4E">
        <w:rPr>
          <w:rFonts w:ascii="Times New Roman" w:hAnsi="Times New Roman" w:cs="Times New Roman"/>
          <w:sz w:val="28"/>
          <w:szCs w:val="28"/>
        </w:rPr>
        <w:t>and the pen pressure is lower among Parkinson’s patients. One of the mai</w:t>
      </w:r>
      <w:r>
        <w:rPr>
          <w:rFonts w:ascii="Times New Roman" w:hAnsi="Times New Roman" w:cs="Times New Roman"/>
          <w:sz w:val="28"/>
          <w:szCs w:val="28"/>
        </w:rPr>
        <w:t xml:space="preserve">n indications of Parkinson’s is tremors and rigidity in the </w:t>
      </w:r>
      <w:r w:rsidRPr="00CB7A4E">
        <w:rPr>
          <w:rFonts w:ascii="Times New Roman" w:hAnsi="Times New Roman" w:cs="Times New Roman"/>
          <w:sz w:val="28"/>
          <w:szCs w:val="28"/>
        </w:rPr>
        <w:t>muscles, it will make difficult to draw smooth spirals and waves. A</w:t>
      </w:r>
      <w:r>
        <w:rPr>
          <w:rFonts w:ascii="Times New Roman" w:hAnsi="Times New Roman" w:cs="Times New Roman"/>
          <w:sz w:val="28"/>
          <w:szCs w:val="28"/>
        </w:rPr>
        <w:t xml:space="preserve">ccording to the </w:t>
      </w:r>
      <w:r w:rsidRPr="00CB7A4E">
        <w:rPr>
          <w:rFonts w:ascii="Times New Roman" w:hAnsi="Times New Roman" w:cs="Times New Roman"/>
          <w:sz w:val="28"/>
          <w:szCs w:val="28"/>
        </w:rPr>
        <w:t>r</w:t>
      </w:r>
      <w:r w:rsidR="00C46E06">
        <w:rPr>
          <w:rFonts w:ascii="Times New Roman" w:hAnsi="Times New Roman" w:cs="Times New Roman"/>
          <w:sz w:val="28"/>
          <w:szCs w:val="28"/>
        </w:rPr>
        <w:t>esearchers, i</w:t>
      </w:r>
      <w:r w:rsidRPr="00CB7A4E">
        <w:rPr>
          <w:rFonts w:ascii="Times New Roman" w:hAnsi="Times New Roman" w:cs="Times New Roman"/>
          <w:sz w:val="28"/>
          <w:szCs w:val="28"/>
        </w:rPr>
        <w:t>t is possible to detect Parkinson’s disease using the drawings alone</w:t>
      </w:r>
      <w:r>
        <w:rPr>
          <w:rFonts w:ascii="Times New Roman" w:hAnsi="Times New Roman" w:cs="Times New Roman"/>
          <w:sz w:val="28"/>
          <w:szCs w:val="28"/>
        </w:rPr>
        <w:t xml:space="preserve"> instead of measuring the speed </w:t>
      </w:r>
      <w:r w:rsidRPr="00CB7A4E">
        <w:rPr>
          <w:rFonts w:ascii="Times New Roman" w:hAnsi="Times New Roman" w:cs="Times New Roman"/>
          <w:sz w:val="28"/>
          <w:szCs w:val="28"/>
        </w:rPr>
        <w:t xml:space="preserve">and pressure of the pen on paper. </w:t>
      </w:r>
    </w:p>
    <w:p w:rsidR="00CB7A4E" w:rsidRDefault="00CB7A4E" w:rsidP="00C46E0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B7A4E">
        <w:rPr>
          <w:rFonts w:ascii="Times New Roman" w:hAnsi="Times New Roman" w:cs="Times New Roman"/>
          <w:sz w:val="28"/>
          <w:szCs w:val="28"/>
        </w:rPr>
        <w:t>Our main goal is to quantify the visual</w:t>
      </w:r>
      <w:r>
        <w:rPr>
          <w:rFonts w:ascii="Times New Roman" w:hAnsi="Times New Roman" w:cs="Times New Roman"/>
          <w:sz w:val="28"/>
          <w:szCs w:val="28"/>
        </w:rPr>
        <w:t xml:space="preserve"> appearance using HOG method of </w:t>
      </w:r>
      <w:r w:rsidRPr="00CB7A4E">
        <w:rPr>
          <w:rFonts w:ascii="Times New Roman" w:hAnsi="Times New Roman" w:cs="Times New Roman"/>
          <w:sz w:val="28"/>
          <w:szCs w:val="28"/>
        </w:rPr>
        <w:t>these drawings written by the persons and then train a machine learning model</w:t>
      </w:r>
      <w:r>
        <w:rPr>
          <w:rFonts w:ascii="Times New Roman" w:hAnsi="Times New Roman" w:cs="Times New Roman"/>
          <w:sz w:val="28"/>
          <w:szCs w:val="28"/>
        </w:rPr>
        <w:t xml:space="preserve"> to classify these drawings. In </w:t>
      </w:r>
      <w:r w:rsidRPr="00CB7A4E">
        <w:rPr>
          <w:rFonts w:ascii="Times New Roman" w:hAnsi="Times New Roman" w:cs="Times New Roman"/>
          <w:sz w:val="28"/>
          <w:szCs w:val="28"/>
        </w:rPr>
        <w:t>this model, we are using, Histogram of Oriented Gradients (HOG) image descri</w:t>
      </w:r>
      <w:r>
        <w:rPr>
          <w:rFonts w:ascii="Times New Roman" w:hAnsi="Times New Roman" w:cs="Times New Roman"/>
          <w:sz w:val="28"/>
          <w:szCs w:val="28"/>
        </w:rPr>
        <w:t xml:space="preserve">ptor along with a Random Forest </w:t>
      </w:r>
      <w:r w:rsidRPr="00CB7A4E">
        <w:rPr>
          <w:rFonts w:ascii="Times New Roman" w:hAnsi="Times New Roman" w:cs="Times New Roman"/>
          <w:sz w:val="28"/>
          <w:szCs w:val="28"/>
        </w:rPr>
        <w:t>classifier to automatically detect the Parkinson’s disease using hand-drawn i</w:t>
      </w:r>
      <w:r>
        <w:rPr>
          <w:rFonts w:ascii="Times New Roman" w:hAnsi="Times New Roman" w:cs="Times New Roman"/>
          <w:sz w:val="28"/>
          <w:szCs w:val="28"/>
        </w:rPr>
        <w:t xml:space="preserve">mages of spirals and waves form </w:t>
      </w:r>
      <w:r w:rsidRPr="00CB7A4E">
        <w:rPr>
          <w:rFonts w:ascii="Times New Roman" w:hAnsi="Times New Roman" w:cs="Times New Roman"/>
          <w:sz w:val="28"/>
          <w:szCs w:val="28"/>
        </w:rPr>
        <w:t>drawings.</w:t>
      </w:r>
    </w:p>
    <w:p w:rsidR="00CB7A4E" w:rsidRDefault="00CB7A4E" w:rsidP="00CB7A4E">
      <w:pPr>
        <w:rPr>
          <w:rFonts w:ascii="Times New Roman" w:hAnsi="Times New Roman" w:cs="Times New Roman"/>
          <w:b/>
          <w:sz w:val="28"/>
          <w:szCs w:val="28"/>
        </w:rPr>
      </w:pPr>
    </w:p>
    <w:p w:rsidR="00CB7A4E" w:rsidRDefault="00CB7A4E" w:rsidP="00CB7A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CB7A4E" w:rsidRPr="00CB7A4E" w:rsidRDefault="00CB7A4E" w:rsidP="00C46E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r w:rsidRPr="00CB7A4E">
        <w:rPr>
          <w:rFonts w:ascii="Times New Roman" w:hAnsi="Times New Roman" w:cs="Times New Roman"/>
          <w:sz w:val="28"/>
          <w:szCs w:val="28"/>
        </w:rPr>
        <w:t>Previous work papers have focused only on a particular imaging modalit</w:t>
      </w:r>
      <w:r>
        <w:rPr>
          <w:rFonts w:ascii="Times New Roman" w:hAnsi="Times New Roman" w:cs="Times New Roman"/>
          <w:sz w:val="28"/>
          <w:szCs w:val="28"/>
        </w:rPr>
        <w:t xml:space="preserve">y such as MRI or PET, or on one </w:t>
      </w:r>
      <w:r w:rsidRPr="00CB7A4E">
        <w:rPr>
          <w:rFonts w:ascii="Times New Roman" w:hAnsi="Times New Roman" w:cs="Times New Roman"/>
          <w:sz w:val="28"/>
          <w:szCs w:val="28"/>
        </w:rPr>
        <w:t xml:space="preserve">specific type of dementia only such as AD. The proposed method aimed to cover a broader space of </w:t>
      </w:r>
      <w:r>
        <w:rPr>
          <w:rFonts w:ascii="Times New Roman" w:hAnsi="Times New Roman" w:cs="Times New Roman"/>
          <w:sz w:val="28"/>
          <w:szCs w:val="28"/>
        </w:rPr>
        <w:t xml:space="preserve">imaging and </w:t>
      </w:r>
      <w:r w:rsidRPr="00CB7A4E">
        <w:rPr>
          <w:rFonts w:ascii="Times New Roman" w:hAnsi="Times New Roman" w:cs="Times New Roman"/>
          <w:sz w:val="28"/>
          <w:szCs w:val="28"/>
        </w:rPr>
        <w:t>machine learning technologies for mental illness diagnostics such that researc</w:t>
      </w:r>
      <w:r>
        <w:rPr>
          <w:rFonts w:ascii="Times New Roman" w:hAnsi="Times New Roman" w:cs="Times New Roman"/>
          <w:sz w:val="28"/>
          <w:szCs w:val="28"/>
        </w:rPr>
        <w:t xml:space="preserve">hers in the field could readily </w:t>
      </w:r>
      <w:r w:rsidRPr="00CB7A4E">
        <w:rPr>
          <w:rFonts w:ascii="Times New Roman" w:hAnsi="Times New Roman" w:cs="Times New Roman"/>
          <w:sz w:val="28"/>
          <w:szCs w:val="28"/>
        </w:rPr>
        <w:t>identify the state of the art in the domain. Moreover, in this we emphasize the im</w:t>
      </w:r>
      <w:r>
        <w:rPr>
          <w:rFonts w:ascii="Times New Roman" w:hAnsi="Times New Roman" w:cs="Times New Roman"/>
          <w:sz w:val="28"/>
          <w:szCs w:val="28"/>
        </w:rPr>
        <w:t xml:space="preserve">portance of early detection and </w:t>
      </w:r>
      <w:r w:rsidRPr="00CB7A4E">
        <w:rPr>
          <w:rFonts w:ascii="Times New Roman" w:hAnsi="Times New Roman" w:cs="Times New Roman"/>
          <w:sz w:val="28"/>
          <w:szCs w:val="28"/>
        </w:rPr>
        <w:t xml:space="preserve">prediction of Parkinson’s disease, such that treatment and support can be </w:t>
      </w:r>
      <w:r>
        <w:rPr>
          <w:rFonts w:ascii="Times New Roman" w:hAnsi="Times New Roman" w:cs="Times New Roman"/>
          <w:sz w:val="28"/>
          <w:szCs w:val="28"/>
        </w:rPr>
        <w:t xml:space="preserve">provided to patients as soon as </w:t>
      </w:r>
      <w:r w:rsidRPr="00CB7A4E">
        <w:rPr>
          <w:rFonts w:ascii="Times New Roman" w:hAnsi="Times New Roman" w:cs="Times New Roman"/>
          <w:sz w:val="28"/>
          <w:szCs w:val="28"/>
        </w:rPr>
        <w:t>possible and the effects of the disease can be decreased.</w:t>
      </w:r>
      <w:bookmarkEnd w:id="0"/>
    </w:p>
    <w:sectPr w:rsidR="00CB7A4E" w:rsidRPr="00CB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1F"/>
    <w:rsid w:val="00C46E06"/>
    <w:rsid w:val="00CB7A4E"/>
    <w:rsid w:val="00E7351F"/>
    <w:rsid w:val="00E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6F6AB-9790-4F72-B452-61E579EB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2022-09-17T15:01:00Z</dcterms:created>
  <dcterms:modified xsi:type="dcterms:W3CDTF">2022-09-17T15:37:00Z</dcterms:modified>
</cp:coreProperties>
</file>