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DE9" w:rsidRDefault="0081262D">
      <w:pPr>
        <w:spacing w:after="0"/>
        <w:ind w:left="10" w:right="54" w:hanging="10"/>
        <w:jc w:val="center"/>
      </w:pPr>
      <w:r>
        <w:rPr>
          <w:b/>
          <w:sz w:val="28"/>
        </w:rPr>
        <w:t xml:space="preserve">Ideation Phase </w:t>
      </w:r>
    </w:p>
    <w:p w:rsidR="00346DE9" w:rsidRDefault="0081262D">
      <w:pPr>
        <w:spacing w:after="0"/>
        <w:ind w:left="10" w:right="54" w:hanging="10"/>
        <w:jc w:val="center"/>
      </w:pPr>
      <w:r>
        <w:rPr>
          <w:b/>
          <w:sz w:val="28"/>
        </w:rPr>
        <w:t xml:space="preserve">Brainstorm &amp; Idea Prioritization Template </w:t>
      </w:r>
    </w:p>
    <w:p w:rsidR="00346DE9" w:rsidRDefault="00346DE9">
      <w:pPr>
        <w:spacing w:after="0"/>
        <w:ind w:left="8"/>
        <w:jc w:val="center"/>
      </w:pPr>
    </w:p>
    <w:tbl>
      <w:tblPr>
        <w:tblStyle w:val="TableGrid"/>
        <w:tblW w:w="9018" w:type="dxa"/>
        <w:tblInd w:w="5" w:type="dxa"/>
        <w:tblCellMar>
          <w:top w:w="48" w:type="dxa"/>
          <w:left w:w="108" w:type="dxa"/>
          <w:right w:w="115" w:type="dxa"/>
        </w:tblCellMar>
        <w:tblLook w:val="04A0"/>
      </w:tblPr>
      <w:tblGrid>
        <w:gridCol w:w="4507"/>
        <w:gridCol w:w="4511"/>
      </w:tblGrid>
      <w:tr w:rsidR="00346DE9">
        <w:trPr>
          <w:trHeight w:val="278"/>
        </w:trPr>
        <w:tc>
          <w:tcPr>
            <w:tcW w:w="4508" w:type="dxa"/>
            <w:tcBorders>
              <w:top w:val="single" w:sz="4" w:space="0" w:color="000000"/>
              <w:left w:val="single" w:sz="4" w:space="0" w:color="000000"/>
              <w:bottom w:val="single" w:sz="4" w:space="0" w:color="000000"/>
              <w:right w:val="single" w:sz="4" w:space="0" w:color="000000"/>
            </w:tcBorders>
          </w:tcPr>
          <w:p w:rsidR="00346DE9" w:rsidRDefault="0081262D">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346DE9" w:rsidRDefault="00F90632">
            <w:r>
              <w:t xml:space="preserve">24 September 2022 </w:t>
            </w:r>
          </w:p>
        </w:tc>
      </w:tr>
      <w:tr w:rsidR="00346DE9">
        <w:trPr>
          <w:trHeight w:val="278"/>
        </w:trPr>
        <w:tc>
          <w:tcPr>
            <w:tcW w:w="4508" w:type="dxa"/>
            <w:tcBorders>
              <w:top w:val="single" w:sz="4" w:space="0" w:color="000000"/>
              <w:left w:val="single" w:sz="4" w:space="0" w:color="000000"/>
              <w:bottom w:val="single" w:sz="4" w:space="0" w:color="000000"/>
              <w:right w:val="single" w:sz="4" w:space="0" w:color="000000"/>
            </w:tcBorders>
          </w:tcPr>
          <w:p w:rsidR="00346DE9" w:rsidRDefault="0081262D">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346DE9" w:rsidRDefault="00827632">
            <w:r>
              <w:t>PNT2022TMID45469</w:t>
            </w:r>
          </w:p>
        </w:tc>
      </w:tr>
      <w:tr w:rsidR="00346DE9">
        <w:trPr>
          <w:trHeight w:val="278"/>
        </w:trPr>
        <w:tc>
          <w:tcPr>
            <w:tcW w:w="4508" w:type="dxa"/>
            <w:tcBorders>
              <w:top w:val="single" w:sz="4" w:space="0" w:color="000000"/>
              <w:left w:val="single" w:sz="4" w:space="0" w:color="000000"/>
              <w:bottom w:val="single" w:sz="4" w:space="0" w:color="000000"/>
              <w:right w:val="single" w:sz="4" w:space="0" w:color="000000"/>
            </w:tcBorders>
          </w:tcPr>
          <w:p w:rsidR="00346DE9" w:rsidRDefault="0081262D">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346DE9" w:rsidRDefault="00827632">
            <w:r>
              <w:t xml:space="preserve">Project - Real time communication system powered by AI for specially </w:t>
            </w:r>
            <w:proofErr w:type="spellStart"/>
            <w:r>
              <w:t>abled</w:t>
            </w:r>
            <w:proofErr w:type="spellEnd"/>
          </w:p>
        </w:tc>
      </w:tr>
      <w:tr w:rsidR="00346DE9">
        <w:trPr>
          <w:trHeight w:val="278"/>
        </w:trPr>
        <w:tc>
          <w:tcPr>
            <w:tcW w:w="4508" w:type="dxa"/>
            <w:tcBorders>
              <w:top w:val="single" w:sz="4" w:space="0" w:color="000000"/>
              <w:left w:val="single" w:sz="4" w:space="0" w:color="000000"/>
              <w:bottom w:val="single" w:sz="4" w:space="0" w:color="000000"/>
              <w:right w:val="single" w:sz="4" w:space="0" w:color="000000"/>
            </w:tcBorders>
          </w:tcPr>
          <w:p w:rsidR="00346DE9" w:rsidRDefault="0081262D">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346DE9" w:rsidRDefault="0081262D">
            <w:r>
              <w:t xml:space="preserve">4 Marks </w:t>
            </w:r>
          </w:p>
        </w:tc>
      </w:tr>
    </w:tbl>
    <w:p w:rsidR="00346DE9" w:rsidRDefault="00346DE9">
      <w:pPr>
        <w:spacing w:after="159"/>
      </w:pPr>
    </w:p>
    <w:p w:rsidR="00346DE9" w:rsidRPr="00827632" w:rsidRDefault="0081262D">
      <w:pPr>
        <w:spacing w:after="281"/>
        <w:ind w:left="-5" w:hanging="10"/>
        <w:rPr>
          <w:b/>
          <w:sz w:val="36"/>
          <w:szCs w:val="36"/>
        </w:rPr>
      </w:pPr>
      <w:r w:rsidRPr="00827632">
        <w:rPr>
          <w:b/>
          <w:sz w:val="36"/>
          <w:szCs w:val="36"/>
        </w:rPr>
        <w:t xml:space="preserve">Brainstorm &amp; Idea Prioritization Template: </w:t>
      </w:r>
    </w:p>
    <w:p w:rsidR="00827632" w:rsidRPr="00827632" w:rsidRDefault="00827632" w:rsidP="00827632">
      <w:pPr>
        <w:spacing w:after="281"/>
        <w:ind w:left="-5" w:hanging="10"/>
        <w:rPr>
          <w:sz w:val="24"/>
          <w:szCs w:val="24"/>
        </w:rPr>
      </w:pPr>
      <w:r w:rsidRPr="00827632">
        <w:rPr>
          <w:sz w:val="24"/>
          <w:szCs w:val="24"/>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p w:rsidR="00827632" w:rsidRPr="00827632" w:rsidRDefault="00827632" w:rsidP="00827632">
      <w:pPr>
        <w:spacing w:after="281"/>
        <w:rPr>
          <w:sz w:val="24"/>
          <w:szCs w:val="24"/>
        </w:rPr>
      </w:pPr>
      <w:r w:rsidRPr="00827632">
        <w:rPr>
          <w:sz w:val="24"/>
          <w:szCs w:val="24"/>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827632" w:rsidRDefault="00827632" w:rsidP="00827632">
      <w:pPr>
        <w:spacing w:after="281"/>
      </w:pPr>
    </w:p>
    <w:p w:rsidR="00827632" w:rsidRPr="00827632" w:rsidRDefault="0081262D">
      <w:pPr>
        <w:spacing w:after="163"/>
        <w:rPr>
          <w:b/>
          <w:sz w:val="36"/>
          <w:szCs w:val="36"/>
        </w:rPr>
      </w:pPr>
      <w:r w:rsidRPr="00827632">
        <w:rPr>
          <w:b/>
          <w:sz w:val="36"/>
          <w:szCs w:val="36"/>
        </w:rPr>
        <w:t xml:space="preserve">Reference: </w:t>
      </w:r>
    </w:p>
    <w:p w:rsidR="00827632" w:rsidRPr="0081262D" w:rsidRDefault="0073756F" w:rsidP="00827632">
      <w:pPr>
        <w:pStyle w:val="ListParagraph"/>
        <w:numPr>
          <w:ilvl w:val="0"/>
          <w:numId w:val="1"/>
        </w:numPr>
        <w:spacing w:after="163"/>
        <w:rPr>
          <w:sz w:val="24"/>
          <w:szCs w:val="24"/>
        </w:rPr>
      </w:pPr>
      <w:hyperlink r:id="rId5" w:history="1">
        <w:r w:rsidR="00827632" w:rsidRPr="0081262D">
          <w:rPr>
            <w:rStyle w:val="Hyperlink"/>
            <w:sz w:val="24"/>
            <w:szCs w:val="24"/>
          </w:rPr>
          <w:t>https://careereducation.smartinternz.com/saas-guided-project/3/real-time-communication-system-powered-by-ai-for-specially-abled</w:t>
        </w:r>
      </w:hyperlink>
      <w:r w:rsidR="00827632" w:rsidRPr="0081262D">
        <w:rPr>
          <w:sz w:val="24"/>
          <w:szCs w:val="24"/>
        </w:rPr>
        <w:t xml:space="preserve"> </w:t>
      </w:r>
    </w:p>
    <w:p w:rsidR="0081262D" w:rsidRPr="0081262D" w:rsidRDefault="0073756F" w:rsidP="00827632">
      <w:pPr>
        <w:pStyle w:val="ListParagraph"/>
        <w:numPr>
          <w:ilvl w:val="0"/>
          <w:numId w:val="1"/>
        </w:numPr>
        <w:spacing w:after="163"/>
        <w:rPr>
          <w:sz w:val="24"/>
          <w:szCs w:val="24"/>
        </w:rPr>
      </w:pPr>
      <w:hyperlink r:id="rId6" w:history="1">
        <w:r w:rsidR="0081262D" w:rsidRPr="0081262D">
          <w:rPr>
            <w:rStyle w:val="Hyperlink"/>
            <w:sz w:val="24"/>
            <w:szCs w:val="24"/>
          </w:rPr>
          <w:t>https://www.inclusivecitymaker.com/artificial-intelligence-accessibility-examples-technology-serves-people-disabilities/</w:t>
        </w:r>
      </w:hyperlink>
    </w:p>
    <w:p w:rsidR="00827632" w:rsidRPr="0081262D" w:rsidRDefault="00827632" w:rsidP="0081262D">
      <w:pPr>
        <w:spacing w:after="163"/>
        <w:ind w:left="360"/>
        <w:rPr>
          <w:sz w:val="24"/>
          <w:szCs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Default="00827632" w:rsidP="00827632">
      <w:pPr>
        <w:pStyle w:val="ListParagraph"/>
        <w:spacing w:after="163"/>
        <w:rPr>
          <w:sz w:val="24"/>
        </w:rPr>
      </w:pPr>
    </w:p>
    <w:p w:rsidR="00827632" w:rsidRPr="00827632" w:rsidRDefault="00827632" w:rsidP="00827632">
      <w:pPr>
        <w:spacing w:after="163"/>
        <w:rPr>
          <w:b/>
          <w:sz w:val="36"/>
          <w:szCs w:val="36"/>
        </w:rPr>
      </w:pPr>
      <w:r w:rsidRPr="00827632">
        <w:rPr>
          <w:b/>
          <w:sz w:val="36"/>
          <w:szCs w:val="36"/>
        </w:rPr>
        <w:t xml:space="preserve">Technical </w:t>
      </w:r>
      <w:proofErr w:type="gramStart"/>
      <w:r w:rsidRPr="00827632">
        <w:rPr>
          <w:b/>
          <w:sz w:val="36"/>
          <w:szCs w:val="36"/>
        </w:rPr>
        <w:t>Architecture :</w:t>
      </w:r>
      <w:proofErr w:type="gramEnd"/>
    </w:p>
    <w:p w:rsidR="00346DE9" w:rsidRDefault="0073756F" w:rsidP="00827632">
      <w:pPr>
        <w:pStyle w:val="ListParagraph"/>
        <w:spacing w:after="163"/>
      </w:pPr>
      <w:r w:rsidRPr="0073756F">
        <w:rPr>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827632" w:rsidRPr="00827632">
        <w:rPr>
          <w:b/>
          <w:sz w:val="36"/>
          <w:szCs w:val="36"/>
        </w:rPr>
        <w:t xml:space="preserve"> </w:t>
      </w:r>
      <w:r w:rsidRPr="0073756F">
        <w:rPr>
          <w:b/>
          <w:sz w:val="36"/>
          <w:szCs w:val="36"/>
        </w:rPr>
        <w:pict>
          <v:shape id="_x0000_i1026" type="#_x0000_t75" alt="" style="width:24pt;height:24pt"/>
        </w:pict>
      </w:r>
      <w:r w:rsidR="00827632" w:rsidRPr="00827632">
        <w:rPr>
          <w:b/>
          <w:sz w:val="36"/>
          <w:szCs w:val="36"/>
        </w:rPr>
        <w:t xml:space="preserve"> </w:t>
      </w:r>
      <w:r w:rsidRPr="0073756F">
        <w:rPr>
          <w:b/>
          <w:sz w:val="36"/>
          <w:szCs w:val="36"/>
        </w:rPr>
        <w:pict>
          <v:shape id="_x0000_i1027" type="#_x0000_t75" alt="" style="width:24pt;height:24pt"/>
        </w:pict>
      </w:r>
      <w:r w:rsidR="00827632" w:rsidRPr="00827632">
        <w:rPr>
          <w:sz w:val="24"/>
        </w:rPr>
        <w:t xml:space="preserve"> </w:t>
      </w:r>
      <w:r w:rsidR="00827632" w:rsidRPr="00827632">
        <w:rPr>
          <w:noProof/>
          <w:lang w:val="en-US" w:eastAsia="en-US"/>
        </w:rPr>
        <w:drawing>
          <wp:inline distT="0" distB="0" distL="0" distR="0">
            <wp:extent cx="5372100" cy="3253740"/>
            <wp:effectExtent l="1905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5381987" cy="3259728"/>
                    </a:xfrm>
                    <a:prstGeom prst="rect">
                      <a:avLst/>
                    </a:prstGeom>
                  </pic:spPr>
                </pic:pic>
              </a:graphicData>
            </a:graphic>
          </wp:inline>
        </w:drawing>
      </w:r>
      <w:hyperlink r:id="rId8"/>
    </w:p>
    <w:sectPr w:rsidR="00346DE9" w:rsidSect="003922A1">
      <w:pgSz w:w="11906" w:h="16838"/>
      <w:pgMar w:top="895" w:right="1386" w:bottom="146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02A62"/>
    <w:multiLevelType w:val="hybridMultilevel"/>
    <w:tmpl w:val="6412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6DE9"/>
    <w:rsid w:val="00346DE9"/>
    <w:rsid w:val="003922A1"/>
    <w:rsid w:val="003A3212"/>
    <w:rsid w:val="0073756F"/>
    <w:rsid w:val="0081262D"/>
    <w:rsid w:val="00827632"/>
    <w:rsid w:val="00F906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2A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922A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2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632"/>
    <w:rPr>
      <w:rFonts w:ascii="Tahoma" w:eastAsia="Calibri" w:hAnsi="Tahoma" w:cs="Tahoma"/>
      <w:color w:val="000000"/>
      <w:sz w:val="16"/>
      <w:szCs w:val="16"/>
    </w:rPr>
  </w:style>
  <w:style w:type="paragraph" w:styleId="ListParagraph">
    <w:name w:val="List Paragraph"/>
    <w:basedOn w:val="Normal"/>
    <w:uiPriority w:val="34"/>
    <w:qFormat/>
    <w:rsid w:val="00827632"/>
    <w:pPr>
      <w:ind w:left="720"/>
      <w:contextualSpacing/>
    </w:pPr>
  </w:style>
  <w:style w:type="character" w:styleId="Hyperlink">
    <w:name w:val="Hyperlink"/>
    <w:basedOn w:val="DefaultParagraphFont"/>
    <w:uiPriority w:val="99"/>
    <w:unhideWhenUsed/>
    <w:rsid w:val="00827632"/>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lusivecitymaker.com/artificial-intelligence-accessibility-examples-technology-serves-people-disabilities/" TargetMode="External"/><Relationship Id="rId5" Type="http://schemas.openxmlformats.org/officeDocument/2006/relationships/hyperlink" Target="https://careereducation.smartinternz.com/saas-guided-project/3/real-time-communication-system-powered-by-ai-for-specially-abl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1914</Characters>
  <Application>Microsoft Office Word</Application>
  <DocSecurity>0</DocSecurity>
  <Lines>15</Lines>
  <Paragraphs>4</Paragraphs>
  <ScaleCrop>false</ScaleCrop>
  <Company>HP</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2022-10-11T09:54:00Z</dcterms:created>
  <dcterms:modified xsi:type="dcterms:W3CDTF">2022-10-11T09:54:00Z</dcterms:modified>
</cp:coreProperties>
</file>