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2E3" w:rsidRDefault="00BC04EE">
      <w:pPr>
        <w:spacing w:after="88" w:line="240" w:lineRule="auto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F72E3" w:rsidRDefault="00BC04EE">
      <w:pPr>
        <w:spacing w:after="20" w:line="240" w:lineRule="auto"/>
        <w:ind w:left="6159"/>
      </w:pPr>
      <w:r>
        <w:rPr>
          <w:rFonts w:ascii="Arial" w:eastAsia="Arial" w:hAnsi="Arial" w:cs="Arial"/>
          <w:b/>
          <w:sz w:val="24"/>
        </w:rPr>
        <w:t xml:space="preserve">Project Design Phase-II </w:t>
      </w:r>
    </w:p>
    <w:p w:rsidR="00EF72E3" w:rsidRDefault="00BC04EE">
      <w:pPr>
        <w:spacing w:after="26" w:line="240" w:lineRule="auto"/>
        <w:ind w:right="2620"/>
        <w:jc w:val="right"/>
      </w:pPr>
      <w:r>
        <w:rPr>
          <w:rFonts w:ascii="Arial" w:eastAsia="Arial" w:hAnsi="Arial" w:cs="Arial"/>
          <w:b/>
          <w:sz w:val="24"/>
        </w:rPr>
        <w:t xml:space="preserve">Technology Stack (Architecture &amp; Stack) </w:t>
      </w:r>
    </w:p>
    <w:p w:rsidR="00EF72E3" w:rsidRDefault="00BC04EE">
      <w:pPr>
        <w:spacing w:after="5"/>
      </w:pPr>
      <w:r>
        <w:rPr>
          <w:rFonts w:ascii="Arial" w:eastAsia="Arial" w:hAnsi="Arial" w:cs="Arial"/>
          <w:b/>
          <w:sz w:val="25"/>
        </w:rPr>
        <w:t xml:space="preserve"> </w:t>
      </w:r>
    </w:p>
    <w:tbl>
      <w:tblPr>
        <w:tblStyle w:val="TableGrid"/>
        <w:tblW w:w="12818" w:type="dxa"/>
        <w:tblInd w:w="1095" w:type="dxa"/>
        <w:tblCellMar>
          <w:top w:w="58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81"/>
        <w:gridCol w:w="6637"/>
      </w:tblGrid>
      <w:tr w:rsidR="00EF72E3">
        <w:trPr>
          <w:trHeight w:val="326"/>
        </w:trPr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Date </w:t>
            </w:r>
          </w:p>
        </w:tc>
        <w:tc>
          <w:tcPr>
            <w:tcW w:w="6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14 October 2022 </w:t>
            </w:r>
          </w:p>
        </w:tc>
      </w:tr>
      <w:tr w:rsidR="00EF72E3">
        <w:trPr>
          <w:trHeight w:val="331"/>
        </w:trPr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Team ID </w:t>
            </w:r>
          </w:p>
        </w:tc>
        <w:tc>
          <w:tcPr>
            <w:tcW w:w="6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t>PNT2022TMID09881</w:t>
            </w:r>
            <w:bookmarkStart w:id="0" w:name="_GoBack"/>
            <w:bookmarkEnd w:id="0"/>
          </w:p>
        </w:tc>
      </w:tr>
      <w:tr w:rsidR="00EF72E3">
        <w:trPr>
          <w:trHeight w:val="670"/>
        </w:trPr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Project Name </w:t>
            </w:r>
          </w:p>
        </w:tc>
        <w:tc>
          <w:tcPr>
            <w:tcW w:w="6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AI FOR A NOVEL METHOD FOR HANDWRITTEN DIGIT RECOGNITION SYSTEM </w:t>
            </w:r>
          </w:p>
        </w:tc>
      </w:tr>
      <w:tr w:rsidR="00EF72E3">
        <w:trPr>
          <w:trHeight w:val="331"/>
        </w:trPr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Maximum Marks </w:t>
            </w:r>
          </w:p>
        </w:tc>
        <w:tc>
          <w:tcPr>
            <w:tcW w:w="6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5"/>
            </w:pPr>
            <w:r>
              <w:t xml:space="preserve">4 Marks </w:t>
            </w:r>
          </w:p>
        </w:tc>
      </w:tr>
    </w:tbl>
    <w:p w:rsidR="00EF72E3" w:rsidRDefault="00BC04EE">
      <w:pPr>
        <w:spacing w:line="240" w:lineRule="auto"/>
      </w:pPr>
      <w:r>
        <w:rPr>
          <w:rFonts w:ascii="Arial" w:eastAsia="Arial" w:hAnsi="Arial" w:cs="Arial"/>
          <w:b/>
          <w:sz w:val="38"/>
        </w:rPr>
        <w:t xml:space="preserve"> </w:t>
      </w:r>
    </w:p>
    <w:p w:rsidR="00EF72E3" w:rsidRDefault="00BC04EE">
      <w:pPr>
        <w:spacing w:after="179" w:line="240" w:lineRule="auto"/>
        <w:ind w:left="206"/>
      </w:pPr>
      <w:r>
        <w:rPr>
          <w:rFonts w:ascii="Arial" w:eastAsia="Arial" w:hAnsi="Arial" w:cs="Arial"/>
          <w:b/>
        </w:rPr>
        <w:t xml:space="preserve">Technical Architecture: </w:t>
      </w:r>
    </w:p>
    <w:p w:rsidR="00EF72E3" w:rsidRDefault="00BC04EE">
      <w:pPr>
        <w:spacing w:line="240" w:lineRule="auto"/>
        <w:ind w:right="2057"/>
        <w:jc w:val="right"/>
      </w:pPr>
      <w:r>
        <w:rPr>
          <w:rFonts w:ascii="Arial" w:eastAsia="Arial" w:hAnsi="Arial" w:cs="Arial"/>
        </w:rPr>
        <w:t xml:space="preserve">The architectural diagram of the model is as below and the Technology used is shown in table1 &amp; table 2 </w:t>
      </w:r>
    </w:p>
    <w:p w:rsidR="00EF72E3" w:rsidRDefault="00BC04EE">
      <w:pPr>
        <w:spacing w:after="25" w:line="240" w:lineRule="auto"/>
      </w:pPr>
      <w:r>
        <w:rPr>
          <w:rFonts w:ascii="Arial" w:eastAsia="Arial" w:hAnsi="Arial" w:cs="Arial"/>
          <w:sz w:val="12"/>
        </w:rPr>
        <w:t xml:space="preserve"> </w:t>
      </w:r>
    </w:p>
    <w:p w:rsidR="00EF72E3" w:rsidRDefault="00BC04EE">
      <w:pPr>
        <w:spacing w:line="240" w:lineRule="auto"/>
        <w:ind w:left="345"/>
      </w:pPr>
      <w:r>
        <w:rPr>
          <w:noProof/>
        </w:rPr>
        <w:drawing>
          <wp:inline distT="0" distB="0" distL="0" distR="0">
            <wp:extent cx="5359400" cy="2851150"/>
            <wp:effectExtent l="0" t="0" r="0" b="0"/>
            <wp:docPr id="3750" name="Picture 3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" name="Picture 37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  <w:sz w:val="29"/>
        </w:rPr>
        <w:t xml:space="preserve"> </w:t>
      </w:r>
    </w:p>
    <w:p w:rsidR="00EF72E3" w:rsidRDefault="00BC04EE">
      <w:pPr>
        <w:spacing w:after="109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6257925" cy="5083175"/>
            <wp:effectExtent l="0" t="0" r="0" b="0"/>
            <wp:docPr id="3766" name="Picture 3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" name="Picture 37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EF72E3" w:rsidRDefault="00BC04EE">
      <w:pPr>
        <w:spacing w:line="240" w:lineRule="auto"/>
        <w:jc w:val="center"/>
      </w:pPr>
      <w:r>
        <w:rPr>
          <w:rFonts w:ascii="Arial" w:eastAsia="Arial" w:hAnsi="Arial" w:cs="Arial"/>
          <w:b/>
        </w:rPr>
        <w:t xml:space="preserve">FIG. 1. BLOCK DIAGRAM </w:t>
      </w:r>
    </w:p>
    <w:p w:rsidR="00EF72E3" w:rsidRDefault="00BC04EE">
      <w:pPr>
        <w:spacing w:line="240" w:lineRule="auto"/>
        <w:ind w:left="10" w:right="2903" w:hanging="10"/>
        <w:jc w:val="right"/>
      </w:pPr>
      <w:r>
        <w:rPr>
          <w:rFonts w:ascii="Arial" w:eastAsia="Arial" w:hAnsi="Arial" w:cs="Arial"/>
          <w:b/>
        </w:rPr>
        <w:t xml:space="preserve">Table-1: Components &amp; Technologies: </w:t>
      </w:r>
    </w:p>
    <w:tbl>
      <w:tblPr>
        <w:tblStyle w:val="TableGrid"/>
        <w:tblW w:w="14198" w:type="dxa"/>
        <w:tblInd w:w="120" w:type="dxa"/>
        <w:tblCellMar>
          <w:top w:w="0" w:type="dxa"/>
          <w:left w:w="11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835"/>
        <w:gridCol w:w="3298"/>
        <w:gridCol w:w="5926"/>
        <w:gridCol w:w="4139"/>
      </w:tblGrid>
      <w:tr w:rsidR="00EF72E3">
        <w:trPr>
          <w:trHeight w:val="427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roofErr w:type="spell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b/>
              </w:rPr>
              <w:t xml:space="preserve">Component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EF72E3">
        <w:trPr>
          <w:trHeight w:val="53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1.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User Interface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How user interacts with application e.g., Mobile Application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HTML, CSS, JavaScript / Angular JS / Node Red. </w:t>
            </w:r>
          </w:p>
        </w:tc>
      </w:tr>
      <w:tr w:rsidR="00EF72E3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2.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Application Logic-1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Java / Python </w:t>
            </w:r>
          </w:p>
        </w:tc>
      </w:tr>
      <w:tr w:rsidR="00EF72E3">
        <w:trPr>
          <w:trHeight w:val="505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lastRenderedPageBreak/>
              <w:t xml:space="preserve">3.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Application Logic-2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Watson STT service </w:t>
            </w:r>
          </w:p>
        </w:tc>
      </w:tr>
      <w:tr w:rsidR="00EF72E3">
        <w:trPr>
          <w:trHeight w:val="49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4.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Application Logic-3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Logic for a process in the application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Watson Assistant </w:t>
            </w:r>
          </w:p>
        </w:tc>
      </w:tr>
      <w:tr w:rsidR="00EF72E3">
        <w:trPr>
          <w:trHeight w:val="523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5.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Database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Data Type, Configurations etc.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MySQL, </w:t>
            </w:r>
            <w:proofErr w:type="spellStart"/>
            <w:r>
              <w:rPr>
                <w:rFonts w:ascii="Arial" w:eastAsia="Arial" w:hAnsi="Arial" w:cs="Arial"/>
              </w:rPr>
              <w:t>NoSQL</w:t>
            </w:r>
            <w:proofErr w:type="spellEnd"/>
            <w:r>
              <w:rPr>
                <w:rFonts w:ascii="Arial" w:eastAsia="Arial" w:hAnsi="Arial" w:cs="Arial"/>
              </w:rPr>
              <w:t xml:space="preserve">, etc. </w:t>
            </w:r>
          </w:p>
        </w:tc>
      </w:tr>
      <w:tr w:rsidR="00EF72E3">
        <w:trPr>
          <w:trHeight w:val="51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6.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Cloud Database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Database Service on AI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DB2. </w:t>
            </w:r>
          </w:p>
        </w:tc>
      </w:tr>
      <w:tr w:rsidR="00EF72E3">
        <w:trPr>
          <w:trHeight w:val="538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7.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File Storage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File storage requirements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Block Storage or Other Storage Service or Local </w:t>
            </w:r>
            <w:proofErr w:type="spellStart"/>
            <w:r>
              <w:rPr>
                <w:rFonts w:ascii="Arial" w:eastAsia="Arial" w:hAnsi="Arial" w:cs="Arial"/>
              </w:rPr>
              <w:t>Filesystem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EF72E3">
        <w:trPr>
          <w:trHeight w:val="52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8.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External API-1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Purpose of External API used in the application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Weather API, etc. </w:t>
            </w:r>
          </w:p>
        </w:tc>
      </w:tr>
      <w:tr w:rsidR="00EF72E3">
        <w:trPr>
          <w:trHeight w:val="53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9.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roofErr w:type="spellStart"/>
            <w:r>
              <w:rPr>
                <w:rFonts w:ascii="Arial" w:eastAsia="Arial" w:hAnsi="Arial" w:cs="Arial"/>
              </w:rPr>
              <w:t>IoT</w:t>
            </w:r>
            <w:proofErr w:type="spellEnd"/>
            <w:r>
              <w:rPr>
                <w:rFonts w:ascii="Arial" w:eastAsia="Arial" w:hAnsi="Arial" w:cs="Arial"/>
              </w:rPr>
              <w:t xml:space="preserve"> Model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both"/>
            </w:pPr>
            <w:r>
              <w:rPr>
                <w:rFonts w:ascii="Arial" w:eastAsia="Arial" w:hAnsi="Arial" w:cs="Arial"/>
              </w:rPr>
              <w:t xml:space="preserve">Purpose of AI Model is for integrating the sensors with a user interface.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IBM AI  Platform </w:t>
            </w:r>
          </w:p>
        </w:tc>
      </w:tr>
      <w:tr w:rsidR="00EF72E3">
        <w:trPr>
          <w:trHeight w:val="792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right"/>
            </w:pPr>
            <w:r>
              <w:rPr>
                <w:rFonts w:ascii="Arial" w:eastAsia="Arial" w:hAnsi="Arial" w:cs="Arial"/>
              </w:rPr>
              <w:t xml:space="preserve">10. </w:t>
            </w:r>
          </w:p>
        </w:tc>
        <w:tc>
          <w:tcPr>
            <w:tcW w:w="3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Infrastructure (Server / AI) </w:t>
            </w:r>
          </w:p>
        </w:tc>
        <w:tc>
          <w:tcPr>
            <w:tcW w:w="5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spacing w:line="240" w:lineRule="auto"/>
            </w:pPr>
            <w:r>
              <w:rPr>
                <w:rFonts w:ascii="Arial" w:eastAsia="Arial" w:hAnsi="Arial" w:cs="Arial"/>
              </w:rPr>
              <w:t xml:space="preserve">Application Deployment on Local System / AI Local Server </w:t>
            </w:r>
          </w:p>
          <w:p w:rsidR="00EF72E3" w:rsidRDefault="00BC04EE">
            <w:pPr>
              <w:spacing w:line="240" w:lineRule="auto"/>
            </w:pPr>
            <w:r>
              <w:rPr>
                <w:rFonts w:ascii="Arial" w:eastAsia="Arial" w:hAnsi="Arial" w:cs="Arial"/>
              </w:rPr>
              <w:t xml:space="preserve">Configuration </w:t>
            </w:r>
          </w:p>
          <w:p w:rsidR="00EF72E3" w:rsidRDefault="00BC04EE">
            <w:r>
              <w:rPr>
                <w:rFonts w:ascii="Arial" w:eastAsia="Arial" w:hAnsi="Arial" w:cs="Arial"/>
              </w:rPr>
              <w:t xml:space="preserve">AI Server Configuration 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Local, </w:t>
            </w:r>
            <w:proofErr w:type="spellStart"/>
            <w:r>
              <w:rPr>
                <w:rFonts w:ascii="Arial" w:eastAsia="Arial" w:hAnsi="Arial" w:cs="Arial"/>
              </w:rPr>
              <w:t>Kubernetes</w:t>
            </w:r>
            <w:proofErr w:type="spellEnd"/>
            <w:r>
              <w:rPr>
                <w:rFonts w:ascii="Arial" w:eastAsia="Arial" w:hAnsi="Arial" w:cs="Arial"/>
              </w:rPr>
              <w:t xml:space="preserve">, etc. </w:t>
            </w:r>
          </w:p>
        </w:tc>
      </w:tr>
    </w:tbl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  <w:ind w:left="10" w:right="3233" w:hanging="10"/>
        <w:jc w:val="right"/>
      </w:pPr>
      <w:r>
        <w:rPr>
          <w:rFonts w:ascii="Arial" w:eastAsia="Arial" w:hAnsi="Arial" w:cs="Arial"/>
          <w:b/>
        </w:rPr>
        <w:t xml:space="preserve">Table-2: Application Characteristics: </w:t>
      </w:r>
    </w:p>
    <w:p w:rsidR="00EF72E3" w:rsidRDefault="00BC04EE">
      <w:pPr>
        <w:spacing w:after="5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4066" w:type="dxa"/>
        <w:tblInd w:w="115" w:type="dxa"/>
        <w:tblCellMar>
          <w:top w:w="0" w:type="dxa"/>
          <w:left w:w="110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826"/>
        <w:gridCol w:w="3029"/>
        <w:gridCol w:w="6111"/>
        <w:gridCol w:w="4100"/>
      </w:tblGrid>
      <w:tr w:rsidR="00EF72E3">
        <w:trPr>
          <w:trHeight w:val="547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9"/>
            </w:pPr>
            <w:proofErr w:type="spell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  <w:b/>
              </w:rPr>
              <w:t xml:space="preserve">Characteristics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b/>
              </w:rPr>
              <w:t xml:space="preserve">Description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EF72E3">
        <w:trPr>
          <w:trHeight w:val="26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lastRenderedPageBreak/>
              <w:t xml:space="preserve">1.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</w:rPr>
              <w:t xml:space="preserve">Open-Source Frameworks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List the open-source frameworks used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Technology of </w:t>
            </w:r>
            <w:proofErr w:type="spellStart"/>
            <w:r>
              <w:rPr>
                <w:rFonts w:ascii="Arial" w:eastAsia="Arial" w:hAnsi="Arial" w:cs="Arial"/>
              </w:rPr>
              <w:t>Opensource</w:t>
            </w:r>
            <w:proofErr w:type="spellEnd"/>
            <w:r>
              <w:rPr>
                <w:rFonts w:ascii="Arial" w:eastAsia="Arial" w:hAnsi="Arial" w:cs="Arial"/>
              </w:rPr>
              <w:t xml:space="preserve"> framework </w:t>
            </w:r>
          </w:p>
        </w:tc>
      </w:tr>
      <w:tr w:rsidR="00EF72E3">
        <w:trPr>
          <w:trHeight w:val="545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2.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</w:rPr>
              <w:t xml:space="preserve">Security Implementations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both"/>
            </w:pPr>
            <w:r>
              <w:rPr>
                <w:rFonts w:ascii="Arial" w:eastAsia="Arial" w:hAnsi="Arial" w:cs="Arial"/>
              </w:rPr>
              <w:t xml:space="preserve">List all the security / access controls implemented, use of firewalls etc.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spacing w:after="1" w:line="240" w:lineRule="auto"/>
            </w:pPr>
            <w:r>
              <w:rPr>
                <w:rFonts w:ascii="Arial" w:eastAsia="Arial" w:hAnsi="Arial" w:cs="Arial"/>
              </w:rPr>
              <w:t xml:space="preserve">SHA-256, Encryptions, IAM Controls, </w:t>
            </w:r>
          </w:p>
          <w:p w:rsidR="00EF72E3" w:rsidRDefault="00BC04EE">
            <w:r>
              <w:rPr>
                <w:rFonts w:ascii="Arial" w:eastAsia="Arial" w:hAnsi="Arial" w:cs="Arial"/>
              </w:rPr>
              <w:t xml:space="preserve">OWASP </w:t>
            </w:r>
          </w:p>
        </w:tc>
      </w:tr>
      <w:tr w:rsidR="00EF72E3">
        <w:trPr>
          <w:trHeight w:val="545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3.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</w:rPr>
              <w:t xml:space="preserve">Scalable Architecture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Justify the scalability of architecture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3 – tier, Micro-services </w:t>
            </w:r>
          </w:p>
        </w:tc>
      </w:tr>
      <w:tr w:rsidR="00EF72E3">
        <w:trPr>
          <w:trHeight w:val="1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4.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</w:rPr>
              <w:t xml:space="preserve">Availability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  <w:color w:val="1F1F21"/>
              </w:rPr>
              <w:t>Abstract and Figures. The features for handwritten digit recognition have been introduced. These features are based on shape analysis of the digit image and extract slant or slope information. They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1F1F21"/>
              </w:rPr>
              <w:t>are effective in obtaining good recognition  accuracies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</w:rPr>
              <w:t xml:space="preserve">istributed servers, IBM cloud </w:t>
            </w:r>
          </w:p>
        </w:tc>
      </w:tr>
      <w:tr w:rsidR="00EF72E3">
        <w:trPr>
          <w:trHeight w:val="802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jc w:val="center"/>
            </w:pPr>
            <w:r>
              <w:rPr>
                <w:rFonts w:ascii="Arial" w:eastAsia="Arial" w:hAnsi="Arial" w:cs="Arial"/>
              </w:rPr>
              <w:t xml:space="preserve">5. </w:t>
            </w:r>
          </w:p>
        </w:tc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left="14"/>
            </w:pPr>
            <w:r>
              <w:rPr>
                <w:rFonts w:ascii="Arial" w:eastAsia="Arial" w:hAnsi="Arial" w:cs="Arial"/>
              </w:rPr>
              <w:t xml:space="preserve">Performance </w:t>
            </w:r>
          </w:p>
        </w:tc>
        <w:tc>
          <w:tcPr>
            <w:tcW w:w="6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pPr>
              <w:ind w:right="237"/>
            </w:pPr>
            <w:r>
              <w:rPr>
                <w:rFonts w:ascii="Arial" w:eastAsia="Arial" w:hAnsi="Arial" w:cs="Arial"/>
                <w:color w:val="1F1F21"/>
              </w:rPr>
              <w:t>The standard implementations of neural networks achieve an accuracy of ~ (98–99) percent in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color w:val="1F1F21"/>
              </w:rPr>
              <w:t xml:space="preserve">correctly classifying the handwritten digits. </w:t>
            </w: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72E3" w:rsidRDefault="00BC04EE">
            <w:r>
              <w:rPr>
                <w:rFonts w:ascii="Arial" w:eastAsia="Arial" w:hAnsi="Arial" w:cs="Arial"/>
              </w:rPr>
              <w:t xml:space="preserve">Number of requests per sec, use  of Cache, use of CDN’s </w:t>
            </w:r>
          </w:p>
        </w:tc>
      </w:tr>
    </w:tbl>
    <w:p w:rsidR="00EF72E3" w:rsidRDefault="00BC04EE">
      <w:pPr>
        <w:spacing w:line="240" w:lineRule="auto"/>
      </w:pPr>
      <w:r>
        <w:rPr>
          <w:rFonts w:ascii="Arial" w:eastAsia="Arial" w:hAnsi="Arial" w:cs="Arial"/>
          <w:sz w:val="26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  <w:sz w:val="26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p w:rsidR="00EF72E3" w:rsidRDefault="00BC04E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sectPr w:rsidR="00EF72E3">
      <w:pgSz w:w="16841" w:h="11911" w:orient="landscape"/>
      <w:pgMar w:top="1109" w:right="3144" w:bottom="486" w:left="12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2E3"/>
    <w:rsid w:val="00BC04EE"/>
    <w:rsid w:val="00EF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10166F-8C8A-447B-8DB6-B8F602A7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365</Words>
  <Characters>2086</Characters>
  <Application>Microsoft Office Word</Application>
  <DocSecurity>0</DocSecurity>
  <Lines>17</Lines>
  <Paragraphs>4</Paragraphs>
  <ScaleCrop>false</ScaleCrop>
  <Company>HP</Company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</dc:creator>
  <cp:keywords/>
  <cp:lastModifiedBy>Jotin shah</cp:lastModifiedBy>
  <cp:revision>2</cp:revision>
  <dcterms:created xsi:type="dcterms:W3CDTF">2022-11-14T09:52:00Z</dcterms:created>
  <dcterms:modified xsi:type="dcterms:W3CDTF">2022-11-14T09:52:00Z</dcterms:modified>
</cp:coreProperties>
</file>