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AAF1" w14:textId="77777777" w:rsidR="00C5011E" w:rsidRDefault="00C5011E" w:rsidP="00C501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SPRINT DELIVERY</w:t>
      </w:r>
    </w:p>
    <w:p w14:paraId="2223A4F0" w14:textId="77777777" w:rsidR="00C5011E" w:rsidRDefault="00C5011E" w:rsidP="00C5011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C7B464E" w14:textId="77777777" w:rsidR="00C5011E" w:rsidRPr="00C5011E" w:rsidRDefault="00C5011E" w:rsidP="00C501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C5011E">
        <w:rPr>
          <w:rFonts w:ascii="Times New Roman" w:hAnsi="Times New Roman" w:cs="Times New Roman"/>
          <w:sz w:val="28"/>
          <w:szCs w:val="28"/>
          <w:u w:val="single"/>
        </w:rPr>
        <w:t>Team details</w:t>
      </w:r>
    </w:p>
    <w:p w14:paraId="3045043D" w14:textId="77777777" w:rsidR="00C5011E" w:rsidRPr="00C5011E" w:rsidRDefault="00C5011E" w:rsidP="00C5011E">
      <w:pPr>
        <w:jc w:val="both"/>
        <w:rPr>
          <w:rFonts w:ascii="Times New Roman" w:hAnsi="Times New Roman" w:cs="Times New Roman"/>
          <w:sz w:val="28"/>
          <w:szCs w:val="28"/>
        </w:rPr>
      </w:pPr>
      <w:r w:rsidRPr="00C5011E">
        <w:rPr>
          <w:rFonts w:ascii="Times New Roman" w:hAnsi="Times New Roman" w:cs="Times New Roman"/>
          <w:sz w:val="28"/>
          <w:szCs w:val="28"/>
        </w:rPr>
        <w:t>Team ID: PNT2022TMID21131</w:t>
      </w:r>
    </w:p>
    <w:p w14:paraId="62C07332" w14:textId="77777777" w:rsidR="00C5011E" w:rsidRPr="00C5011E" w:rsidRDefault="00C5011E" w:rsidP="00C5011E">
      <w:pPr>
        <w:jc w:val="both"/>
        <w:rPr>
          <w:rFonts w:ascii="Times New Roman" w:hAnsi="Times New Roman" w:cs="Times New Roman"/>
          <w:sz w:val="28"/>
          <w:szCs w:val="28"/>
        </w:rPr>
      </w:pPr>
      <w:r w:rsidRPr="00C5011E">
        <w:rPr>
          <w:rFonts w:ascii="Times New Roman" w:hAnsi="Times New Roman" w:cs="Times New Roman"/>
          <w:sz w:val="28"/>
          <w:szCs w:val="28"/>
        </w:rPr>
        <w:t>Project Name: IOT Based Smart Crop Protection System for Agriculture</w:t>
      </w:r>
    </w:p>
    <w:p w14:paraId="120736CA" w14:textId="77777777" w:rsidR="00C5011E" w:rsidRDefault="00C5011E" w:rsidP="00C5011E">
      <w:pPr>
        <w:rPr>
          <w:rFonts w:ascii="Arial" w:eastAsia="Arial" w:hAnsi="Arial" w:cs="Arial"/>
          <w:b/>
        </w:rPr>
      </w:pPr>
    </w:p>
    <w:p w14:paraId="46BA63A3" w14:textId="2CFD9CF0" w:rsidR="00C5011E" w:rsidRPr="00C5011E" w:rsidRDefault="00C5011E" w:rsidP="00C5011E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C5011E"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Product Backlog, Sprint Schedule, and Estimation </w:t>
      </w:r>
    </w:p>
    <w:p w14:paraId="659EFACB" w14:textId="187A626E" w:rsidR="00C5011E" w:rsidRPr="00C5011E" w:rsidRDefault="00C5011E" w:rsidP="00C5011E">
      <w:pPr>
        <w:rPr>
          <w:rFonts w:ascii="Times New Roman" w:eastAsia="Arial" w:hAnsi="Times New Roman" w:cs="Times New Roman"/>
        </w:rPr>
      </w:pPr>
      <w:r w:rsidRPr="00C5011E">
        <w:rPr>
          <w:rFonts w:ascii="Times New Roman" w:eastAsia="Arial" w:hAnsi="Times New Roman" w:cs="Times New Roman"/>
        </w:rPr>
        <w:t>Use the below template to create product backlog and sprint schedule</w:t>
      </w:r>
    </w:p>
    <w:tbl>
      <w:tblPr>
        <w:tblW w:w="967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1"/>
        <w:gridCol w:w="1235"/>
        <w:gridCol w:w="1214"/>
        <w:gridCol w:w="2298"/>
        <w:gridCol w:w="946"/>
        <w:gridCol w:w="946"/>
        <w:gridCol w:w="2101"/>
      </w:tblGrid>
      <w:tr w:rsidR="00C5011E" w:rsidRPr="00C5011E" w14:paraId="666B64EA" w14:textId="77777777" w:rsidTr="00C5011E">
        <w:trPr>
          <w:trHeight w:val="239"/>
          <w:tblHeader/>
        </w:trPr>
        <w:tc>
          <w:tcPr>
            <w:tcW w:w="931" w:type="dxa"/>
          </w:tcPr>
          <w:p w14:paraId="1C20C1DB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235" w:type="dxa"/>
          </w:tcPr>
          <w:p w14:paraId="2FB9B8AA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14" w:type="dxa"/>
          </w:tcPr>
          <w:p w14:paraId="02EE1DE4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Number</w:t>
            </w:r>
          </w:p>
        </w:tc>
        <w:tc>
          <w:tcPr>
            <w:tcW w:w="2298" w:type="dxa"/>
          </w:tcPr>
          <w:p w14:paraId="03FD55E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/ Task</w:t>
            </w:r>
          </w:p>
        </w:tc>
        <w:tc>
          <w:tcPr>
            <w:tcW w:w="946" w:type="dxa"/>
          </w:tcPr>
          <w:p w14:paraId="28D60B04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Story Points</w:t>
            </w:r>
          </w:p>
        </w:tc>
        <w:tc>
          <w:tcPr>
            <w:tcW w:w="946" w:type="dxa"/>
          </w:tcPr>
          <w:p w14:paraId="36715F7A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2101" w:type="dxa"/>
          </w:tcPr>
          <w:p w14:paraId="36689D68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Team Members</w:t>
            </w:r>
          </w:p>
        </w:tc>
      </w:tr>
      <w:tr w:rsidR="00C5011E" w:rsidRPr="00C5011E" w14:paraId="28C117CC" w14:textId="77777777" w:rsidTr="00C5011E">
        <w:trPr>
          <w:trHeight w:val="354"/>
        </w:trPr>
        <w:tc>
          <w:tcPr>
            <w:tcW w:w="931" w:type="dxa"/>
          </w:tcPr>
          <w:p w14:paraId="410B3F7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235" w:type="dxa"/>
          </w:tcPr>
          <w:p w14:paraId="678DDB78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48296961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77BC7F75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946" w:type="dxa"/>
          </w:tcPr>
          <w:p w14:paraId="1572A7D0" w14:textId="77777777" w:rsidR="00C5011E" w:rsidRPr="00C5011E" w:rsidRDefault="00C5011E" w:rsidP="00AF372A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46" w:type="dxa"/>
          </w:tcPr>
          <w:p w14:paraId="6A9C973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14625C8C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1C851D7C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39C8E17C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6A7F17CE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2BE177D9" w14:textId="77777777" w:rsidTr="00C5011E">
        <w:trPr>
          <w:trHeight w:val="354"/>
        </w:trPr>
        <w:tc>
          <w:tcPr>
            <w:tcW w:w="931" w:type="dxa"/>
          </w:tcPr>
          <w:p w14:paraId="12BABE6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235" w:type="dxa"/>
          </w:tcPr>
          <w:p w14:paraId="212778B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24E0123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058E3F3C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946" w:type="dxa"/>
          </w:tcPr>
          <w:p w14:paraId="3D1C9806" w14:textId="77777777" w:rsidR="00C5011E" w:rsidRPr="00C5011E" w:rsidRDefault="00C5011E" w:rsidP="00AF372A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46" w:type="dxa"/>
          </w:tcPr>
          <w:p w14:paraId="0D00E3A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762970A6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2ED3965A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063BD2E4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4016204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63163392" w14:textId="77777777" w:rsidTr="00C5011E">
        <w:trPr>
          <w:trHeight w:val="354"/>
        </w:trPr>
        <w:tc>
          <w:tcPr>
            <w:tcW w:w="931" w:type="dxa"/>
          </w:tcPr>
          <w:p w14:paraId="03BF85D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235" w:type="dxa"/>
          </w:tcPr>
          <w:p w14:paraId="657D6F6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182893E6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US-3</w:t>
            </w:r>
          </w:p>
        </w:tc>
        <w:tc>
          <w:tcPr>
            <w:tcW w:w="2298" w:type="dxa"/>
          </w:tcPr>
          <w:p w14:paraId="67BE963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946" w:type="dxa"/>
          </w:tcPr>
          <w:p w14:paraId="15960757" w14:textId="77777777" w:rsidR="00C5011E" w:rsidRPr="00C5011E" w:rsidRDefault="00C5011E" w:rsidP="00AF372A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37A44708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3445E11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77D9DBE4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7BD5A92B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4EC7D3D3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659BFB96" w14:textId="77777777" w:rsidTr="00C5011E">
        <w:trPr>
          <w:trHeight w:val="354"/>
        </w:trPr>
        <w:tc>
          <w:tcPr>
            <w:tcW w:w="931" w:type="dxa"/>
          </w:tcPr>
          <w:p w14:paraId="65C553C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235" w:type="dxa"/>
          </w:tcPr>
          <w:p w14:paraId="5E2C2780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5EF43F67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US-4</w:t>
            </w:r>
          </w:p>
        </w:tc>
        <w:tc>
          <w:tcPr>
            <w:tcW w:w="2298" w:type="dxa"/>
          </w:tcPr>
          <w:p w14:paraId="5B312D74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gram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In order to</w:t>
            </w:r>
            <w:proofErr w:type="gram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connect the IoT device to the IBM cloud, create a device in the IBM Watson IoT platform and get the device credentials.</w:t>
            </w:r>
          </w:p>
        </w:tc>
        <w:tc>
          <w:tcPr>
            <w:tcW w:w="946" w:type="dxa"/>
          </w:tcPr>
          <w:p w14:paraId="08A9AF95" w14:textId="77777777" w:rsidR="00C5011E" w:rsidRPr="00C5011E" w:rsidRDefault="00C5011E" w:rsidP="00AF372A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70C1A4F1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4FE1AC2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1F95747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43A2949C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4F2BFD2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6626E948" w14:textId="77777777" w:rsidTr="00C5011E">
        <w:trPr>
          <w:trHeight w:val="354"/>
        </w:trPr>
        <w:tc>
          <w:tcPr>
            <w:tcW w:w="931" w:type="dxa"/>
          </w:tcPr>
          <w:p w14:paraId="2C0FA6B3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6F7AE88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5936A801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20D8140B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946" w:type="dxa"/>
          </w:tcPr>
          <w:p w14:paraId="1C85B022" w14:textId="77777777" w:rsidR="00C5011E" w:rsidRPr="00C5011E" w:rsidRDefault="00C5011E" w:rsidP="00AF372A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4FC2BC6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7CC384A6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73C4D973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61D70870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116B8DA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72C8FA83" w14:textId="77777777" w:rsidTr="00C5011E">
        <w:trPr>
          <w:trHeight w:val="354"/>
        </w:trPr>
        <w:tc>
          <w:tcPr>
            <w:tcW w:w="931" w:type="dxa"/>
          </w:tcPr>
          <w:p w14:paraId="5CF01267" w14:textId="7C8868C1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235" w:type="dxa"/>
          </w:tcPr>
          <w:p w14:paraId="00FEF32E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4FC3E58E" w14:textId="1827AA81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294A5B1F" w14:textId="44C4CA0A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Create a Node-RED service.</w:t>
            </w:r>
          </w:p>
        </w:tc>
        <w:tc>
          <w:tcPr>
            <w:tcW w:w="946" w:type="dxa"/>
          </w:tcPr>
          <w:p w14:paraId="24966DBC" w14:textId="4C87BDCB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39FC84FD" w14:textId="0E88FEA0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389CE67D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7643233F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08AC1FED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2786A086" w14:textId="4E517A46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0500DDD7" w14:textId="77777777" w:rsidTr="00C5011E">
        <w:trPr>
          <w:trHeight w:val="354"/>
        </w:trPr>
        <w:tc>
          <w:tcPr>
            <w:tcW w:w="931" w:type="dxa"/>
          </w:tcPr>
          <w:p w14:paraId="775C4BAE" w14:textId="0D4B2FA4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2AD0448E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12E2B642" w14:textId="186F525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1E76BE12" w14:textId="01B68A15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Develop a python script to publish random sensor data such as temperature, moisture, </w:t>
            </w:r>
            <w:proofErr w:type="gram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soil</w:t>
            </w:r>
            <w:proofErr w:type="gram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and humidity to the IBM IoT platform </w:t>
            </w:r>
          </w:p>
        </w:tc>
        <w:tc>
          <w:tcPr>
            <w:tcW w:w="946" w:type="dxa"/>
          </w:tcPr>
          <w:p w14:paraId="4C6685F1" w14:textId="52DBFD20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46" w:type="dxa"/>
          </w:tcPr>
          <w:p w14:paraId="142D3A62" w14:textId="5C8AA8FD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4E81E620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686628E6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323BE023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26256E30" w14:textId="3E127DB9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49BF9173" w14:textId="77777777" w:rsidTr="00C5011E">
        <w:trPr>
          <w:trHeight w:val="354"/>
        </w:trPr>
        <w:tc>
          <w:tcPr>
            <w:tcW w:w="931" w:type="dxa"/>
          </w:tcPr>
          <w:p w14:paraId="39C855C8" w14:textId="553BD74C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558F9ED0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1CC8482" w14:textId="73BF5560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1E0414C5" w14:textId="0E3B2AC1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946" w:type="dxa"/>
          </w:tcPr>
          <w:p w14:paraId="1D9D7D1F" w14:textId="0EE3F0BA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3DD5D78B" w14:textId="5996D56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0A85B55A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468AE482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596D2C83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4FBABBB3" w14:textId="4C517CE6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5AAA50DF" w14:textId="77777777" w:rsidTr="00C5011E">
        <w:trPr>
          <w:trHeight w:val="354"/>
        </w:trPr>
        <w:tc>
          <w:tcPr>
            <w:tcW w:w="931" w:type="dxa"/>
          </w:tcPr>
          <w:p w14:paraId="23CDABD0" w14:textId="52ED4F9B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24451079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895B77F" w14:textId="7513C9EB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US-3</w:t>
            </w:r>
          </w:p>
        </w:tc>
        <w:tc>
          <w:tcPr>
            <w:tcW w:w="2298" w:type="dxa"/>
          </w:tcPr>
          <w:p w14:paraId="72AD25D3" w14:textId="133629B2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Publish Data to The IBM Cloud</w:t>
            </w:r>
          </w:p>
        </w:tc>
        <w:tc>
          <w:tcPr>
            <w:tcW w:w="946" w:type="dxa"/>
          </w:tcPr>
          <w:p w14:paraId="779113AC" w14:textId="1FEA45BE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46" w:type="dxa"/>
          </w:tcPr>
          <w:p w14:paraId="13ACAFCA" w14:textId="798246B6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15DFB945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42D33700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3BF1D7E9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62E08710" w14:textId="47F4E87A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30AC573A" w14:textId="77777777" w:rsidTr="00C5011E">
        <w:trPr>
          <w:trHeight w:val="354"/>
        </w:trPr>
        <w:tc>
          <w:tcPr>
            <w:tcW w:w="931" w:type="dxa"/>
          </w:tcPr>
          <w:p w14:paraId="6D43A925" w14:textId="5E9B07B6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57BCED45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5E76196" w14:textId="7C83C16E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18977217" w14:textId="65A0A3E0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946" w:type="dxa"/>
          </w:tcPr>
          <w:p w14:paraId="0500917C" w14:textId="5EBBBF96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01D9ED36" w14:textId="63B1B6F4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33C4AA33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1AC22E29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2671A740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206DD5B5" w14:textId="7129F93F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0B96F3B1" w14:textId="77777777" w:rsidTr="00C5011E">
        <w:trPr>
          <w:trHeight w:val="354"/>
        </w:trPr>
        <w:tc>
          <w:tcPr>
            <w:tcW w:w="931" w:type="dxa"/>
          </w:tcPr>
          <w:p w14:paraId="30FC31B4" w14:textId="390F7264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560B8BB3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13FB2C8B" w14:textId="20A43CCC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25E89429" w14:textId="57BD291D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Configure the Node-RED flow to receive data from the IBM IoT platform </w:t>
            </w:r>
            <w:proofErr w:type="gram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and also</w:t>
            </w:r>
            <w:proofErr w:type="gram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use </w:t>
            </w: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Cloudant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DB nodes to store the received sensor data in the </w:t>
            </w: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cloudant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DB</w:t>
            </w:r>
          </w:p>
        </w:tc>
        <w:tc>
          <w:tcPr>
            <w:tcW w:w="946" w:type="dxa"/>
          </w:tcPr>
          <w:p w14:paraId="66889D31" w14:textId="0EDF108F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220358C3" w14:textId="1E8AFB51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54D82333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02CB2E07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47B1757E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75710342" w14:textId="7DF55064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</w:tbl>
    <w:p w14:paraId="2A1ED521" w14:textId="428657FA" w:rsidR="00C5011E" w:rsidRDefault="00C5011E" w:rsidP="00C5011E">
      <w:pPr>
        <w:rPr>
          <w:rFonts w:ascii="Times New Roman" w:eastAsia="Arial" w:hAnsi="Times New Roman" w:cs="Times New Roman"/>
        </w:rPr>
      </w:pPr>
    </w:p>
    <w:p w14:paraId="36E9D987" w14:textId="444AE35D" w:rsidR="00C5011E" w:rsidRDefault="00C5011E" w:rsidP="00C5011E">
      <w:pPr>
        <w:rPr>
          <w:rFonts w:ascii="Times New Roman" w:eastAsia="Arial" w:hAnsi="Times New Roman" w:cs="Times New Roman"/>
        </w:rPr>
      </w:pPr>
    </w:p>
    <w:p w14:paraId="08014007" w14:textId="33020CD5" w:rsidR="00C5011E" w:rsidRDefault="00C5011E" w:rsidP="00C5011E">
      <w:pPr>
        <w:rPr>
          <w:rFonts w:ascii="Times New Roman" w:eastAsia="Arial" w:hAnsi="Times New Roman" w:cs="Times New Roman"/>
        </w:rPr>
      </w:pPr>
    </w:p>
    <w:p w14:paraId="70B31B5F" w14:textId="222DFD1B" w:rsidR="00C5011E" w:rsidRDefault="00C5011E" w:rsidP="00C5011E">
      <w:pPr>
        <w:rPr>
          <w:rFonts w:ascii="Times New Roman" w:eastAsia="Arial" w:hAnsi="Times New Roman" w:cs="Times New Roman"/>
        </w:rPr>
      </w:pPr>
    </w:p>
    <w:p w14:paraId="5953B65F" w14:textId="77777777" w:rsidR="00C5011E" w:rsidRPr="00C5011E" w:rsidRDefault="00C5011E" w:rsidP="00C5011E">
      <w:pPr>
        <w:rPr>
          <w:rFonts w:ascii="Times New Roman" w:eastAsia="Arial" w:hAnsi="Times New Roman" w:cs="Times New Roman"/>
        </w:rPr>
      </w:pPr>
    </w:p>
    <w:p w14:paraId="22684CBB" w14:textId="77777777" w:rsidR="00C5011E" w:rsidRPr="00C5011E" w:rsidRDefault="00C5011E" w:rsidP="00C5011E">
      <w:pPr>
        <w:rPr>
          <w:rFonts w:ascii="Times New Roman" w:eastAsia="Arial" w:hAnsi="Times New Roman" w:cs="Times New Roman"/>
          <w:b/>
        </w:rPr>
      </w:pPr>
    </w:p>
    <w:p w14:paraId="1F082DFE" w14:textId="36A5373C" w:rsidR="00C5011E" w:rsidRDefault="00C5011E" w:rsidP="00C5011E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C5011E">
        <w:rPr>
          <w:rFonts w:ascii="Times New Roman" w:eastAsia="Arial" w:hAnsi="Times New Roman" w:cs="Times New Roman"/>
          <w:b/>
          <w:sz w:val="28"/>
          <w:szCs w:val="28"/>
          <w:u w:val="single"/>
        </w:rPr>
        <w:lastRenderedPageBreak/>
        <w:t xml:space="preserve">Project Tracker, Velocity &amp; Burndown Chart: </w:t>
      </w:r>
    </w:p>
    <w:p w14:paraId="60AD431B" w14:textId="73A85F27" w:rsidR="00C5011E" w:rsidRDefault="00C5011E" w:rsidP="00C501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A burndown chart is a graphical representation of work left to do versus time. 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vertAlign w:val="subscript"/>
        </w:rPr>
        <w:t xml:space="preserve">It 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is often used in agile software development methodologies such as Scrum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vertAlign w:val="subscript"/>
        </w:rPr>
        <w:t>.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However, burndown charts can be applied to any project containing measurable progress overtime</w:t>
      </w:r>
      <w:r w:rsidRPr="001A04BF">
        <w:rPr>
          <w:rFonts w:ascii="Arial" w:eastAsia="Arial" w:hAnsi="Arial" w:cs="Arial"/>
          <w:bCs/>
          <w:color w:val="172B4D"/>
        </w:rPr>
        <w:t>.</w:t>
      </w:r>
    </w:p>
    <w:tbl>
      <w:tblPr>
        <w:tblpPr w:leftFromText="180" w:rightFromText="180" w:vertAnchor="text" w:horzAnchor="margin" w:tblpY="54"/>
        <w:tblW w:w="8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1097"/>
        <w:gridCol w:w="1027"/>
        <w:gridCol w:w="1065"/>
        <w:gridCol w:w="1488"/>
        <w:gridCol w:w="1314"/>
        <w:gridCol w:w="1715"/>
      </w:tblGrid>
      <w:tr w:rsidR="00EC04E2" w:rsidRPr="00C5011E" w14:paraId="28D03304" w14:textId="77777777" w:rsidTr="00EC04E2">
        <w:trPr>
          <w:trHeight w:val="213"/>
          <w:tblHeader/>
        </w:trPr>
        <w:tc>
          <w:tcPr>
            <w:tcW w:w="1273" w:type="dxa"/>
          </w:tcPr>
          <w:p w14:paraId="190A6619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097" w:type="dxa"/>
          </w:tcPr>
          <w:p w14:paraId="3EFB8CB2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Total Story Points</w:t>
            </w:r>
          </w:p>
        </w:tc>
        <w:tc>
          <w:tcPr>
            <w:tcW w:w="1027" w:type="dxa"/>
          </w:tcPr>
          <w:p w14:paraId="53516AAB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1065" w:type="dxa"/>
          </w:tcPr>
          <w:p w14:paraId="75761270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Start Date</w:t>
            </w:r>
          </w:p>
        </w:tc>
        <w:tc>
          <w:tcPr>
            <w:tcW w:w="1488" w:type="dxa"/>
          </w:tcPr>
          <w:p w14:paraId="4DAE373E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314" w:type="dxa"/>
          </w:tcPr>
          <w:p w14:paraId="2F8A165F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15" w:type="dxa"/>
          </w:tcPr>
          <w:p w14:paraId="5F8913F9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Release Date (Actual)</w:t>
            </w:r>
          </w:p>
        </w:tc>
      </w:tr>
      <w:tr w:rsidR="00EC04E2" w:rsidRPr="00C5011E" w14:paraId="3235B63F" w14:textId="77777777" w:rsidTr="00EC04E2">
        <w:trPr>
          <w:trHeight w:val="314"/>
        </w:trPr>
        <w:tc>
          <w:tcPr>
            <w:tcW w:w="1273" w:type="dxa"/>
          </w:tcPr>
          <w:p w14:paraId="5641E815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097" w:type="dxa"/>
          </w:tcPr>
          <w:p w14:paraId="39716058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4D89ED54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3F6295CB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24 Oct 2022</w:t>
            </w:r>
          </w:p>
        </w:tc>
        <w:tc>
          <w:tcPr>
            <w:tcW w:w="1488" w:type="dxa"/>
          </w:tcPr>
          <w:p w14:paraId="44196443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29 Oct 2022</w:t>
            </w:r>
          </w:p>
        </w:tc>
        <w:tc>
          <w:tcPr>
            <w:tcW w:w="1314" w:type="dxa"/>
          </w:tcPr>
          <w:p w14:paraId="1D283E2D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2BE6040A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29 Oct 2022</w:t>
            </w:r>
          </w:p>
        </w:tc>
      </w:tr>
      <w:tr w:rsidR="00EC04E2" w:rsidRPr="00C5011E" w14:paraId="7E8B0C4D" w14:textId="77777777" w:rsidTr="00EC04E2">
        <w:trPr>
          <w:trHeight w:val="314"/>
        </w:trPr>
        <w:tc>
          <w:tcPr>
            <w:tcW w:w="1273" w:type="dxa"/>
          </w:tcPr>
          <w:p w14:paraId="519D54B8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097" w:type="dxa"/>
          </w:tcPr>
          <w:p w14:paraId="1BC7FBC6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6212A81B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00C7F119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31 Oct 2022</w:t>
            </w:r>
          </w:p>
        </w:tc>
        <w:tc>
          <w:tcPr>
            <w:tcW w:w="1488" w:type="dxa"/>
          </w:tcPr>
          <w:p w14:paraId="11790508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05 Nov 2022</w:t>
            </w:r>
          </w:p>
        </w:tc>
        <w:tc>
          <w:tcPr>
            <w:tcW w:w="1314" w:type="dxa"/>
          </w:tcPr>
          <w:p w14:paraId="6AC2B92E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4B4704AC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05 Nov 2022</w:t>
            </w:r>
          </w:p>
        </w:tc>
      </w:tr>
      <w:tr w:rsidR="00EC04E2" w:rsidRPr="00C5011E" w14:paraId="46C44869" w14:textId="77777777" w:rsidTr="00EC04E2">
        <w:trPr>
          <w:trHeight w:val="314"/>
        </w:trPr>
        <w:tc>
          <w:tcPr>
            <w:tcW w:w="1273" w:type="dxa"/>
          </w:tcPr>
          <w:p w14:paraId="3763F3AA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097" w:type="dxa"/>
          </w:tcPr>
          <w:p w14:paraId="108786D2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3A4BD366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09F9B0DF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07 Nov 2022</w:t>
            </w:r>
          </w:p>
        </w:tc>
        <w:tc>
          <w:tcPr>
            <w:tcW w:w="1488" w:type="dxa"/>
          </w:tcPr>
          <w:p w14:paraId="4B03130F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12 Nov 2022</w:t>
            </w:r>
          </w:p>
        </w:tc>
        <w:tc>
          <w:tcPr>
            <w:tcW w:w="1314" w:type="dxa"/>
          </w:tcPr>
          <w:p w14:paraId="4FFEFB31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03F7715A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12 Nov 2022</w:t>
            </w:r>
          </w:p>
        </w:tc>
      </w:tr>
      <w:tr w:rsidR="00EC04E2" w:rsidRPr="00C5011E" w14:paraId="30CBE616" w14:textId="77777777" w:rsidTr="00EC04E2">
        <w:trPr>
          <w:trHeight w:val="314"/>
        </w:trPr>
        <w:tc>
          <w:tcPr>
            <w:tcW w:w="1273" w:type="dxa"/>
          </w:tcPr>
          <w:p w14:paraId="731ABF41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097" w:type="dxa"/>
          </w:tcPr>
          <w:p w14:paraId="64281C05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71C7CBF2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18E804D8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14 Nov 2022</w:t>
            </w:r>
          </w:p>
        </w:tc>
        <w:tc>
          <w:tcPr>
            <w:tcW w:w="1488" w:type="dxa"/>
          </w:tcPr>
          <w:p w14:paraId="180E84C0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19 Nov 2022</w:t>
            </w:r>
          </w:p>
        </w:tc>
        <w:tc>
          <w:tcPr>
            <w:tcW w:w="1314" w:type="dxa"/>
          </w:tcPr>
          <w:p w14:paraId="000768A9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3746C3A2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19 Nov 2022</w:t>
            </w:r>
          </w:p>
        </w:tc>
      </w:tr>
    </w:tbl>
    <w:p w14:paraId="1D574066" w14:textId="77777777" w:rsidR="00C5011E" w:rsidRPr="001A04BF" w:rsidRDefault="00C5011E" w:rsidP="00C501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</w:p>
    <w:p w14:paraId="7B44C1D9" w14:textId="77777777" w:rsidR="00C5011E" w:rsidRPr="00C5011E" w:rsidRDefault="00C5011E" w:rsidP="00C5011E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4286CCE6" w14:textId="77777777" w:rsidR="00C5011E" w:rsidRPr="00C5011E" w:rsidRDefault="00C5011E" w:rsidP="00C5011E">
      <w:pPr>
        <w:rPr>
          <w:rFonts w:ascii="Times New Roman" w:eastAsia="Arial" w:hAnsi="Times New Roman" w:cs="Times New Roman"/>
          <w:b/>
        </w:rPr>
      </w:pPr>
    </w:p>
    <w:p w14:paraId="5857A264" w14:textId="77777777" w:rsidR="00C5011E" w:rsidRDefault="00C5011E" w:rsidP="00C501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4FDC05A" w14:textId="77777777" w:rsidR="00C5011E" w:rsidRDefault="00C5011E" w:rsidP="00C501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5C9175D" w14:textId="5E30349D" w:rsidR="00C5011E" w:rsidRPr="00831BD0" w:rsidRDefault="00C5011E" w:rsidP="00C5011E">
      <w:pPr>
        <w:rPr>
          <w:rFonts w:ascii="Arial" w:eastAsia="Arial" w:hAnsi="Arial" w:cs="Arial"/>
          <w:b/>
        </w:rPr>
      </w:pPr>
    </w:p>
    <w:p w14:paraId="49D9BE48" w14:textId="77777777" w:rsidR="00C5011E" w:rsidRPr="00C5011E" w:rsidRDefault="00C5011E" w:rsidP="00C5011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5011E" w:rsidRPr="00C5011E" w:rsidSect="00C5011E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613B" w14:textId="77777777" w:rsidR="002B63A2" w:rsidRDefault="002B63A2" w:rsidP="00EC04E2">
      <w:pPr>
        <w:spacing w:after="0" w:line="240" w:lineRule="auto"/>
      </w:pPr>
      <w:r>
        <w:separator/>
      </w:r>
    </w:p>
  </w:endnote>
  <w:endnote w:type="continuationSeparator" w:id="0">
    <w:p w14:paraId="034A3E53" w14:textId="77777777" w:rsidR="002B63A2" w:rsidRDefault="002B63A2" w:rsidP="00EC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6290" w14:textId="77777777" w:rsidR="002B63A2" w:rsidRDefault="002B63A2" w:rsidP="00EC04E2">
      <w:pPr>
        <w:spacing w:after="0" w:line="240" w:lineRule="auto"/>
      </w:pPr>
      <w:r>
        <w:separator/>
      </w:r>
    </w:p>
  </w:footnote>
  <w:footnote w:type="continuationSeparator" w:id="0">
    <w:p w14:paraId="78E4379A" w14:textId="77777777" w:rsidR="002B63A2" w:rsidRDefault="002B63A2" w:rsidP="00EC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2E62" w14:textId="77777777" w:rsidR="00EC04E2" w:rsidRPr="00524EE2" w:rsidRDefault="00EC04E2" w:rsidP="00EC04E2">
    <w:pPr>
      <w:pStyle w:val="Header"/>
      <w:jc w:val="right"/>
      <w:rPr>
        <w:rFonts w:ascii="Times New Roman" w:hAnsi="Times New Roman" w:cs="Times New Roman"/>
      </w:rPr>
    </w:pPr>
    <w:r w:rsidRPr="00524EE2">
      <w:rPr>
        <w:rFonts w:ascii="Times New Roman" w:hAnsi="Times New Roman" w:cs="Times New Roman"/>
      </w:rPr>
      <w:t>Team Member ID / Roll No: 714019205021</w:t>
    </w:r>
    <w:r>
      <w:rPr>
        <w:rFonts w:ascii="Times New Roman" w:hAnsi="Times New Roman" w:cs="Times New Roman"/>
      </w:rPr>
      <w:t>, 714019205002</w:t>
    </w:r>
  </w:p>
  <w:p w14:paraId="54A82357" w14:textId="77777777" w:rsidR="00EC04E2" w:rsidRDefault="00EC04E2" w:rsidP="00EC04E2">
    <w:pPr>
      <w:pStyle w:val="Header"/>
      <w:jc w:val="right"/>
      <w:rPr>
        <w:rFonts w:ascii="Times New Roman" w:hAnsi="Times New Roman" w:cs="Times New Roman"/>
      </w:rPr>
    </w:pPr>
    <w:r w:rsidRPr="00524EE2">
      <w:rPr>
        <w:rFonts w:ascii="Times New Roman" w:hAnsi="Times New Roman" w:cs="Times New Roman"/>
      </w:rPr>
      <w:t xml:space="preserve">Name: </w:t>
    </w:r>
    <w:proofErr w:type="spellStart"/>
    <w:r w:rsidRPr="00524EE2">
      <w:rPr>
        <w:rFonts w:ascii="Times New Roman" w:hAnsi="Times New Roman" w:cs="Times New Roman"/>
      </w:rPr>
      <w:t>Jeevikaa</w:t>
    </w:r>
    <w:proofErr w:type="spellEnd"/>
    <w:r w:rsidRPr="00524EE2">
      <w:rPr>
        <w:rFonts w:ascii="Times New Roman" w:hAnsi="Times New Roman" w:cs="Times New Roman"/>
      </w:rPr>
      <w:t xml:space="preserve"> Shri G </w:t>
    </w:r>
    <w:r>
      <w:rPr>
        <w:rFonts w:ascii="Times New Roman" w:hAnsi="Times New Roman" w:cs="Times New Roman"/>
      </w:rPr>
      <w:t xml:space="preserve">N, </w:t>
    </w:r>
    <w:r w:rsidRPr="00524EE2">
      <w:rPr>
        <w:rFonts w:ascii="Times New Roman" w:hAnsi="Times New Roman" w:cs="Times New Roman"/>
      </w:rPr>
      <w:t>A</w:t>
    </w:r>
    <w:r>
      <w:rPr>
        <w:rFonts w:ascii="Times New Roman" w:hAnsi="Times New Roman" w:cs="Times New Roman"/>
      </w:rPr>
      <w:t xml:space="preserve">birami Pavisya S </w:t>
    </w:r>
  </w:p>
  <w:p w14:paraId="7B1AF2E2" w14:textId="77777777" w:rsidR="00EC04E2" w:rsidRDefault="00EC04E2" w:rsidP="00EC04E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1E"/>
    <w:rsid w:val="002B63A2"/>
    <w:rsid w:val="007C4878"/>
    <w:rsid w:val="00C5011E"/>
    <w:rsid w:val="00E64A3F"/>
    <w:rsid w:val="00EC04E2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215D"/>
  <w15:chartTrackingRefBased/>
  <w15:docId w15:val="{7E01049A-FDA8-47E3-9E77-49898A04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4E2"/>
  </w:style>
  <w:style w:type="paragraph" w:styleId="Footer">
    <w:name w:val="footer"/>
    <w:basedOn w:val="Normal"/>
    <w:link w:val="FooterChar"/>
    <w:uiPriority w:val="99"/>
    <w:unhideWhenUsed/>
    <w:rsid w:val="00EC0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87B25-0ABB-472E-B85A-A577B776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pavisya</dc:creator>
  <cp:keywords/>
  <dc:description/>
  <cp:lastModifiedBy>abirami pavisya</cp:lastModifiedBy>
  <cp:revision>2</cp:revision>
  <dcterms:created xsi:type="dcterms:W3CDTF">2022-11-09T07:13:00Z</dcterms:created>
  <dcterms:modified xsi:type="dcterms:W3CDTF">2022-11-09T07:13:00Z</dcterms:modified>
</cp:coreProperties>
</file>