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9EB" w:rsidRDefault="00BA42BD">
      <w:pPr>
        <w:spacing w:after="63" w:line="252" w:lineRule="auto"/>
        <w:ind w:left="2318" w:right="2239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Project Design Phase-I Proposed Solution  </w:t>
      </w:r>
    </w:p>
    <w:p w:rsidR="00BE69EB" w:rsidRDefault="00BA42BD">
      <w:pPr>
        <w:spacing w:after="25"/>
        <w:jc w:val="center"/>
      </w:pPr>
      <w:r>
        <w:rPr>
          <w:b/>
        </w:rPr>
        <w:t xml:space="preserve"> </w:t>
      </w:r>
    </w:p>
    <w:tbl>
      <w:tblPr>
        <w:tblStyle w:val="TableGrid"/>
        <w:tblW w:w="9088" w:type="dxa"/>
        <w:tblInd w:w="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44"/>
        <w:gridCol w:w="4544"/>
      </w:tblGrid>
      <w:tr w:rsidR="00BE69EB">
        <w:trPr>
          <w:trHeight w:val="343"/>
        </w:trPr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9EB" w:rsidRDefault="00BA42BD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9EB" w:rsidRDefault="00BA42BD">
            <w:r>
              <w:rPr>
                <w:rFonts w:ascii="Times New Roman" w:eastAsia="Times New Roman" w:hAnsi="Times New Roman" w:cs="Times New Roman"/>
                <w:sz w:val="24"/>
              </w:rPr>
              <w:t>02 November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2022 </w:t>
            </w:r>
          </w:p>
        </w:tc>
      </w:tr>
      <w:tr w:rsidR="00BE69EB">
        <w:trPr>
          <w:trHeight w:val="331"/>
        </w:trPr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9EB" w:rsidRDefault="00BA42BD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9EB" w:rsidRPr="00BA42BD" w:rsidRDefault="00BA42BD">
            <w:pPr>
              <w:rPr>
                <w:sz w:val="24"/>
                <w:szCs w:val="24"/>
              </w:rPr>
            </w:pPr>
            <w:r w:rsidRPr="00BA42BD">
              <w:rPr>
                <w:sz w:val="24"/>
                <w:szCs w:val="24"/>
              </w:rPr>
              <w:t>PNT2022TMID40047</w:t>
            </w:r>
          </w:p>
        </w:tc>
      </w:tr>
      <w:tr w:rsidR="00BE69EB">
        <w:trPr>
          <w:trHeight w:val="583"/>
        </w:trPr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9EB" w:rsidRDefault="00BA42BD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9EB" w:rsidRDefault="00BA42BD">
            <w:r>
              <w:rPr>
                <w:rFonts w:ascii="Times New Roman" w:eastAsia="Times New Roman" w:hAnsi="Times New Roman" w:cs="Times New Roman"/>
                <w:sz w:val="24"/>
              </w:rPr>
              <w:t xml:space="preserve">Smart Waste Management System for Metropolitan Cities </w:t>
            </w:r>
          </w:p>
        </w:tc>
      </w:tr>
      <w:tr w:rsidR="00BE69EB">
        <w:trPr>
          <w:trHeight w:val="348"/>
        </w:trPr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9EB" w:rsidRDefault="00BA42BD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9EB" w:rsidRDefault="00BA42BD"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:rsidR="00BE69EB" w:rsidRDefault="00BA42BD">
      <w:pPr>
        <w:spacing w:after="178" w:line="240" w:lineRule="auto"/>
      </w:pPr>
      <w:r>
        <w:rPr>
          <w:b/>
        </w:rPr>
        <w:t xml:space="preserve"> </w:t>
      </w:r>
    </w:p>
    <w:p w:rsidR="00BE69EB" w:rsidRDefault="00BA42BD">
      <w:pPr>
        <w:spacing w:after="188"/>
      </w:pPr>
      <w:r>
        <w:rPr>
          <w:rFonts w:ascii="Times New Roman" w:eastAsia="Times New Roman" w:hAnsi="Times New Roman" w:cs="Times New Roman"/>
          <w:b/>
          <w:sz w:val="24"/>
        </w:rPr>
        <w:t xml:space="preserve">Proposed Solution: </w:t>
      </w:r>
    </w:p>
    <w:tbl>
      <w:tblPr>
        <w:tblStyle w:val="TableGrid"/>
        <w:tblW w:w="9069" w:type="dxa"/>
        <w:tblInd w:w="5" w:type="dxa"/>
        <w:tblCellMar>
          <w:top w:w="0" w:type="dxa"/>
          <w:left w:w="106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903"/>
        <w:gridCol w:w="3658"/>
        <w:gridCol w:w="4508"/>
      </w:tblGrid>
      <w:tr w:rsidR="00BE69EB">
        <w:trPr>
          <w:trHeight w:val="56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9EB" w:rsidRDefault="00BA42BD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S. No.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9EB" w:rsidRDefault="00BA42BD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Parameter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9EB" w:rsidRDefault="00BA42BD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</w:tr>
      <w:tr w:rsidR="00BE69EB">
        <w:trPr>
          <w:trHeight w:val="191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9EB" w:rsidRDefault="00BA42BD">
            <w:pPr>
              <w:ind w:left="286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9EB" w:rsidRDefault="00BA42BD"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Problem Statement (Problem to be solved)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9EB" w:rsidRDefault="00BA42BD">
            <w:pPr>
              <w:ind w:left="2" w:right="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Collection of garbage management in cities, towns and villages is a major concern and emerging problem in smart city paradigm. Lack of proper resource distribution in the process of garbage collection is great risk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to sanitation, cleanliness, and health. </w:t>
            </w:r>
          </w:p>
        </w:tc>
      </w:tr>
      <w:tr w:rsidR="00BE69EB">
        <w:trPr>
          <w:trHeight w:val="1913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9EB" w:rsidRDefault="00BA42BD">
            <w:pPr>
              <w:ind w:left="286"/>
            </w:pP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9EB" w:rsidRDefault="00BA42BD"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Idea / Solution 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9EB" w:rsidRDefault="00BA42BD">
            <w:pPr>
              <w:spacing w:after="40" w:line="268" w:lineRule="auto"/>
              <w:ind w:left="2" w:right="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Collecting data from smart bins and alerting to the wastage collector. Data analysis for a smarter collection process.  </w:t>
            </w:r>
          </w:p>
          <w:p w:rsidR="00BE69EB" w:rsidRDefault="00BA42BD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data gathered in this process 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analysed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and it is useful insights empowering the users in their decision-making process. </w:t>
            </w:r>
          </w:p>
        </w:tc>
      </w:tr>
      <w:tr w:rsidR="00BE69EB">
        <w:trPr>
          <w:trHeight w:val="84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9EB" w:rsidRDefault="00BA42BD">
            <w:pPr>
              <w:ind w:left="286"/>
            </w:pPr>
            <w:r>
              <w:rPr>
                <w:rFonts w:ascii="Times New Roman" w:eastAsia="Times New Roman" w:hAnsi="Times New Roman" w:cs="Times New Roman"/>
                <w:sz w:val="24"/>
              </w:rPr>
              <w:t>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9EB" w:rsidRDefault="00BA42BD"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Novelty / Uniqueness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9EB" w:rsidRDefault="00BA42BD">
            <w:pPr>
              <w:spacing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Identify potential waste streams.  </w:t>
            </w:r>
          </w:p>
          <w:p w:rsidR="00BE69EB" w:rsidRDefault="00BA42BD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Create a waste management-focused community outreach plane </w:t>
            </w:r>
          </w:p>
        </w:tc>
      </w:tr>
      <w:tr w:rsidR="00BE69EB">
        <w:trPr>
          <w:trHeight w:val="1913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9EB" w:rsidRDefault="00BA42BD">
            <w:pPr>
              <w:ind w:left="286"/>
            </w:pPr>
            <w:r>
              <w:rPr>
                <w:rFonts w:ascii="Times New Roman" w:eastAsia="Times New Roman" w:hAnsi="Times New Roman" w:cs="Times New Roman"/>
                <w:sz w:val="24"/>
              </w:rPr>
              <w:t>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9EB" w:rsidRDefault="00BA42BD"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Social Impact / Customer Satisfaction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9EB" w:rsidRDefault="00BA42BD">
            <w:pPr>
              <w:spacing w:after="38" w:line="268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It will help us to clean the cities and gives us healthy environment.  </w:t>
            </w:r>
          </w:p>
          <w:p w:rsidR="00BE69EB" w:rsidRDefault="00BA42BD">
            <w:pPr>
              <w:ind w:left="2" w:righ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When waste is disposed or recycled in a safe, ethical, and responsible manner, it helps reduce the negative impacts of the environment. </w:t>
            </w:r>
          </w:p>
        </w:tc>
      </w:tr>
      <w:tr w:rsidR="00BE69EB">
        <w:trPr>
          <w:trHeight w:val="159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9EB" w:rsidRDefault="00BA42BD">
            <w:pPr>
              <w:ind w:left="286"/>
            </w:pPr>
            <w:r>
              <w:rPr>
                <w:rFonts w:ascii="Times New Roman" w:eastAsia="Times New Roman" w:hAnsi="Times New Roman" w:cs="Times New Roman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9EB" w:rsidRDefault="00BA42BD"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Business Model (Revenue Model)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9EB" w:rsidRDefault="00BA42BD">
            <w:pPr>
              <w:spacing w:after="38" w:line="270" w:lineRule="auto"/>
              <w:ind w:left="2" w:right="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It generates revenue through the provision of various waste management and disposal services.  </w:t>
            </w:r>
          </w:p>
          <w:p w:rsidR="00BE69EB" w:rsidRDefault="00BA42BD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Recycling solutions to residential, commercial, industrial, and municipal clients </w:t>
            </w:r>
          </w:p>
        </w:tc>
      </w:tr>
      <w:tr w:rsidR="00BE69EB">
        <w:trPr>
          <w:trHeight w:val="965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9EB" w:rsidRDefault="00BA42BD">
            <w:pPr>
              <w:ind w:left="286"/>
            </w:pPr>
            <w:r>
              <w:rPr>
                <w:rFonts w:ascii="Times New Roman" w:eastAsia="Times New Roman" w:hAnsi="Times New Roman" w:cs="Times New Roman"/>
                <w:sz w:val="24"/>
              </w:rPr>
              <w:t>6.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9EB" w:rsidRDefault="00BA42BD"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Scalability of the Solution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9EB" w:rsidRDefault="00BA42BD">
            <w:pPr>
              <w:ind w:left="2" w:right="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 this model costumer gets benefits on using smart bins by providing prediction on day-today analysis in waste management system. </w:t>
            </w:r>
          </w:p>
        </w:tc>
      </w:tr>
    </w:tbl>
    <w:p w:rsidR="00BE69EB" w:rsidRDefault="00BE69EB">
      <w:pPr>
        <w:spacing w:line="240" w:lineRule="auto"/>
      </w:pPr>
      <w:bookmarkStart w:id="0" w:name="_GoBack"/>
      <w:bookmarkEnd w:id="0"/>
    </w:p>
    <w:sectPr w:rsidR="00BE69EB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EB"/>
    <w:rsid w:val="00BA42BD"/>
    <w:rsid w:val="00BE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1A9B72-E2FE-446E-B89B-AD373635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Santhosh</cp:lastModifiedBy>
  <cp:revision>2</cp:revision>
  <dcterms:created xsi:type="dcterms:W3CDTF">2022-11-03T06:32:00Z</dcterms:created>
  <dcterms:modified xsi:type="dcterms:W3CDTF">2022-11-03T06:32:00Z</dcterms:modified>
</cp:coreProperties>
</file>