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17C" w:rsidRDefault="00EE717C">
      <w:pPr>
        <w:rPr>
          <w:rFonts w:ascii="Arial Rounded MT Bold" w:hAnsi="Arial Rounded MT Bold"/>
          <w:sz w:val="32"/>
          <w:szCs w:val="32"/>
          <w:lang w:val="en-GB"/>
        </w:rPr>
      </w:pPr>
      <w:r>
        <w:rPr>
          <w:rFonts w:ascii="Arial Rounded MT Bold" w:hAnsi="Arial Rounded MT Bold"/>
          <w:sz w:val="32"/>
          <w:szCs w:val="32"/>
          <w:lang w:val="en-GB"/>
        </w:rPr>
        <w:t>ASSIGNMENT 1:</w:t>
      </w:r>
    </w:p>
    <w:p w:rsidR="00EE717C" w:rsidRDefault="00EE717C">
      <w:pPr>
        <w:rPr>
          <w:rFonts w:ascii="Arial Rounded MT Bold" w:hAnsi="Arial Rounded MT Bold"/>
          <w:sz w:val="32"/>
          <w:szCs w:val="32"/>
          <w:lang w:val="en-GB"/>
        </w:rPr>
      </w:pPr>
      <w:hyperlink r:id="rId5" w:history="1">
        <w:r w:rsidRPr="00953463">
          <w:rPr>
            <w:rStyle w:val="Hyperlink"/>
            <w:rFonts w:ascii="Arial Rounded MT Bold" w:hAnsi="Arial Rounded MT Bold"/>
            <w:sz w:val="32"/>
            <w:szCs w:val="32"/>
            <w:lang w:val="en-GB"/>
          </w:rPr>
          <w:t>https://www.tinkercad.com/things/f6jQ7NrmMnx</w:t>
        </w:r>
      </w:hyperlink>
    </w:p>
    <w:p w:rsidR="00EE717C" w:rsidRDefault="00EE717C">
      <w:pPr>
        <w:rPr>
          <w:rFonts w:ascii="Arial Rounded MT Bold" w:hAnsi="Arial Rounded MT Bold"/>
          <w:sz w:val="32"/>
          <w:szCs w:val="32"/>
          <w:lang w:val="en-GB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5391150" cy="3030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747" cy="304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717C" w:rsidSect="00E9453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38"/>
    <w:rsid w:val="006C4B86"/>
    <w:rsid w:val="00E94538"/>
    <w:rsid w:val="00EE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6330F-76EF-4569-9A1F-BAB99589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1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tinkercad.com/things/f6jQ7NrmMn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F092D-3310-4DFB-BCF2-75FF1F36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2022-09-16T13:55:00Z</dcterms:created>
  <dcterms:modified xsi:type="dcterms:W3CDTF">2022-09-16T14:21:00Z</dcterms:modified>
</cp:coreProperties>
</file>