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5FABB" w14:textId="0D4F46E2" w:rsidR="00AF61BB" w:rsidRPr="00AF61BB" w:rsidRDefault="00AF61BB" w:rsidP="00AF61BB">
      <w:pPr>
        <w:tabs>
          <w:tab w:val="left" w:pos="2310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F61BB">
        <w:rPr>
          <w:rFonts w:ascii="Times New Roman" w:hAnsi="Times New Roman" w:cs="Times New Roman"/>
          <w:b/>
          <w:bCs/>
          <w:sz w:val="36"/>
          <w:szCs w:val="36"/>
        </w:rPr>
        <w:t>BASED ON MONTHLY INCOME GROUPS</w:t>
      </w:r>
    </w:p>
    <w:p w14:paraId="5A0FF2F3" w14:textId="77777777" w:rsidR="00AF61BB" w:rsidRDefault="00AF61BB"/>
    <w:p w14:paraId="63ED3469" w14:textId="09609A66" w:rsidR="005D2F55" w:rsidRDefault="00AF61BB">
      <w:r>
        <w:rPr>
          <w:noProof/>
        </w:rPr>
        <w:drawing>
          <wp:inline distT="0" distB="0" distL="0" distR="0" wp14:anchorId="10B9CA9C" wp14:editId="7C4B9FAB">
            <wp:extent cx="5731510" cy="3850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F55" w:rsidSect="00AF61B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1BB"/>
    <w:rsid w:val="005D2F55"/>
    <w:rsid w:val="00AF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33A72"/>
  <w15:chartTrackingRefBased/>
  <w15:docId w15:val="{AC6B7BB8-6197-4D3F-B8D6-63212D82B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kiruthiga</dc:creator>
  <cp:keywords/>
  <dc:description/>
  <cp:lastModifiedBy>kiruthiga</cp:lastModifiedBy>
  <cp:revision>1</cp:revision>
  <dcterms:created xsi:type="dcterms:W3CDTF">2022-11-11T13:01:00Z</dcterms:created>
  <dcterms:modified xsi:type="dcterms:W3CDTF">2022-11-11T13:02:00Z</dcterms:modified>
</cp:coreProperties>
</file>