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B95" w:rsidRDefault="00B57B3F">
      <w:pPr>
        <w:spacing w:after="71"/>
        <w:jc w:val="right"/>
      </w:pPr>
      <w:r>
        <w:rPr>
          <w:noProof/>
        </w:rPr>
        <mc:AlternateContent>
          <mc:Choice Requires="wpg">
            <w:drawing>
              <wp:anchor distT="0" distB="0" distL="114300" distR="114300" simplePos="0" relativeHeight="251658240" behindDoc="0" locked="0" layoutInCell="1" allowOverlap="1">
                <wp:simplePos x="0" y="0"/>
                <wp:positionH relativeFrom="page">
                  <wp:posOffset>438785</wp:posOffset>
                </wp:positionH>
                <wp:positionV relativeFrom="page">
                  <wp:posOffset>831596</wp:posOffset>
                </wp:positionV>
                <wp:extent cx="6684010" cy="18288"/>
                <wp:effectExtent l="0" t="0" r="0" b="0"/>
                <wp:wrapTopAndBottom/>
                <wp:docPr id="4234" name="Group 4234"/>
                <wp:cNvGraphicFramePr/>
                <a:graphic xmlns:a="http://schemas.openxmlformats.org/drawingml/2006/main">
                  <a:graphicData uri="http://schemas.microsoft.com/office/word/2010/wordprocessingGroup">
                    <wpg:wgp>
                      <wpg:cNvGrpSpPr/>
                      <wpg:grpSpPr>
                        <a:xfrm>
                          <a:off x="0" y="0"/>
                          <a:ext cx="6684010" cy="18288"/>
                          <a:chOff x="0" y="0"/>
                          <a:chExt cx="6684010" cy="18288"/>
                        </a:xfrm>
                      </wpg:grpSpPr>
                      <wps:wsp>
                        <wps:cNvPr id="4349" name="Shape 4349"/>
                        <wps:cNvSpPr/>
                        <wps:spPr>
                          <a:xfrm>
                            <a:off x="0" y="0"/>
                            <a:ext cx="6684010" cy="18288"/>
                          </a:xfrm>
                          <a:custGeom>
                            <a:avLst/>
                            <a:gdLst/>
                            <a:ahLst/>
                            <a:cxnLst/>
                            <a:rect l="0" t="0" r="0" b="0"/>
                            <a:pathLst>
                              <a:path w="6684010" h="18288">
                                <a:moveTo>
                                  <a:pt x="0" y="0"/>
                                </a:moveTo>
                                <a:lnTo>
                                  <a:pt x="6684010" y="0"/>
                                </a:lnTo>
                                <a:lnTo>
                                  <a:pt x="668401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34" style="width:526.3pt;height:1.44pt;position:absolute;mso-position-horizontal-relative:page;mso-position-horizontal:absolute;margin-left:34.55pt;mso-position-vertical-relative:page;margin-top:65.48pt;" coordsize="66840,182">
                <v:shape id="Shape 4350" style="position:absolute;width:66840;height:182;left:0;top:0;" coordsize="6684010,18288" path="m0,0l6684010,0l6684010,18288l0,18288l0,0">
                  <v:stroke weight="0pt" endcap="flat" joinstyle="miter" miterlimit="10" on="false" color="#000000" opacity="0"/>
                  <v:fill on="true" color="#000000"/>
                </v:shape>
                <w10:wrap type="topAndBottom"/>
              </v:group>
            </w:pict>
          </mc:Fallback>
        </mc:AlternateContent>
      </w:r>
      <w:r>
        <w:rPr>
          <w:rFonts w:ascii="Arial" w:eastAsia="Arial" w:hAnsi="Arial" w:cs="Arial"/>
          <w:b/>
          <w:color w:val="595959"/>
          <w:sz w:val="44"/>
        </w:rPr>
        <w:t>Proposed Solution [Project Design Phase-I]</w:t>
      </w:r>
    </w:p>
    <w:tbl>
      <w:tblPr>
        <w:tblStyle w:val="TableGrid"/>
        <w:tblW w:w="10344" w:type="dxa"/>
        <w:tblInd w:w="10" w:type="dxa"/>
        <w:tblCellMar>
          <w:top w:w="3" w:type="dxa"/>
          <w:left w:w="115" w:type="dxa"/>
          <w:bottom w:w="0" w:type="dxa"/>
          <w:right w:w="115" w:type="dxa"/>
        </w:tblCellMar>
        <w:tblLook w:val="04A0" w:firstRow="1" w:lastRow="0" w:firstColumn="1" w:lastColumn="0" w:noHBand="0" w:noVBand="1"/>
      </w:tblPr>
      <w:tblGrid>
        <w:gridCol w:w="2971"/>
        <w:gridCol w:w="7373"/>
      </w:tblGrid>
      <w:tr w:rsidR="00441B95">
        <w:trPr>
          <w:trHeight w:val="297"/>
        </w:trPr>
        <w:tc>
          <w:tcPr>
            <w:tcW w:w="2971" w:type="dxa"/>
            <w:tcBorders>
              <w:top w:val="single" w:sz="4" w:space="0" w:color="000000"/>
              <w:left w:val="single" w:sz="4" w:space="0" w:color="000000"/>
              <w:bottom w:val="single" w:sz="4" w:space="0" w:color="000000"/>
              <w:right w:val="single" w:sz="4" w:space="0" w:color="000000"/>
            </w:tcBorders>
          </w:tcPr>
          <w:p w:rsidR="00441B95" w:rsidRDefault="00B57B3F">
            <w:pPr>
              <w:spacing w:after="0"/>
            </w:pPr>
            <w:r>
              <w:rPr>
                <w:rFonts w:ascii="Arial" w:eastAsia="Arial" w:hAnsi="Arial" w:cs="Arial"/>
                <w:sz w:val="24"/>
              </w:rPr>
              <w:t>Date</w:t>
            </w:r>
          </w:p>
        </w:tc>
        <w:tc>
          <w:tcPr>
            <w:tcW w:w="7373" w:type="dxa"/>
            <w:tcBorders>
              <w:top w:val="single" w:sz="4" w:space="0" w:color="000000"/>
              <w:left w:val="single" w:sz="4" w:space="0" w:color="000000"/>
              <w:bottom w:val="single" w:sz="4" w:space="0" w:color="000000"/>
              <w:right w:val="single" w:sz="4" w:space="0" w:color="000000"/>
            </w:tcBorders>
          </w:tcPr>
          <w:p w:rsidR="00441B95" w:rsidRDefault="00B36874">
            <w:pPr>
              <w:spacing w:after="0"/>
            </w:pPr>
            <w:r>
              <w:rPr>
                <w:rFonts w:ascii="Arial" w:eastAsia="Arial" w:hAnsi="Arial" w:cs="Arial"/>
                <w:sz w:val="24"/>
              </w:rPr>
              <w:t xml:space="preserve">25 </w:t>
            </w:r>
            <w:proofErr w:type="spellStart"/>
            <w:r w:rsidR="00B57B3F">
              <w:rPr>
                <w:rFonts w:ascii="Arial" w:eastAsia="Arial" w:hAnsi="Arial" w:cs="Arial"/>
                <w:sz w:val="24"/>
              </w:rPr>
              <w:t>Novemeber</w:t>
            </w:r>
            <w:proofErr w:type="spellEnd"/>
            <w:r w:rsidR="00B57B3F">
              <w:rPr>
                <w:rFonts w:ascii="Arial" w:eastAsia="Arial" w:hAnsi="Arial" w:cs="Arial"/>
                <w:sz w:val="24"/>
              </w:rPr>
              <w:t xml:space="preserve"> 2022</w:t>
            </w:r>
          </w:p>
        </w:tc>
      </w:tr>
      <w:tr w:rsidR="00441B95">
        <w:trPr>
          <w:trHeight w:val="297"/>
        </w:trPr>
        <w:tc>
          <w:tcPr>
            <w:tcW w:w="2971" w:type="dxa"/>
            <w:tcBorders>
              <w:top w:val="single" w:sz="4" w:space="0" w:color="000000"/>
              <w:left w:val="single" w:sz="4" w:space="0" w:color="000000"/>
              <w:bottom w:val="single" w:sz="4" w:space="0" w:color="000000"/>
              <w:right w:val="single" w:sz="4" w:space="0" w:color="000000"/>
            </w:tcBorders>
          </w:tcPr>
          <w:p w:rsidR="00441B95" w:rsidRDefault="00B57B3F">
            <w:pPr>
              <w:spacing w:after="0"/>
            </w:pPr>
            <w:r>
              <w:rPr>
                <w:rFonts w:ascii="Arial" w:eastAsia="Arial" w:hAnsi="Arial" w:cs="Arial"/>
                <w:sz w:val="24"/>
              </w:rPr>
              <w:t>Team ID</w:t>
            </w:r>
          </w:p>
        </w:tc>
        <w:tc>
          <w:tcPr>
            <w:tcW w:w="7373" w:type="dxa"/>
            <w:tcBorders>
              <w:top w:val="single" w:sz="4" w:space="0" w:color="000000"/>
              <w:left w:val="single" w:sz="4" w:space="0" w:color="000000"/>
              <w:bottom w:val="single" w:sz="4" w:space="0" w:color="000000"/>
              <w:right w:val="single" w:sz="4" w:space="0" w:color="000000"/>
            </w:tcBorders>
          </w:tcPr>
          <w:p w:rsidR="00441B95" w:rsidRDefault="00B36874">
            <w:pPr>
              <w:spacing w:after="0"/>
            </w:pPr>
            <w:r>
              <w:rPr>
                <w:rFonts w:ascii="Arial" w:eastAsia="Arial" w:hAnsi="Arial" w:cs="Arial"/>
                <w:sz w:val="24"/>
              </w:rPr>
              <w:t>PNT2022TMID51361</w:t>
            </w:r>
            <w:bookmarkStart w:id="0" w:name="_GoBack"/>
            <w:bookmarkEnd w:id="0"/>
          </w:p>
        </w:tc>
      </w:tr>
      <w:tr w:rsidR="00441B95">
        <w:trPr>
          <w:trHeight w:val="297"/>
        </w:trPr>
        <w:tc>
          <w:tcPr>
            <w:tcW w:w="2971" w:type="dxa"/>
            <w:tcBorders>
              <w:top w:val="single" w:sz="4" w:space="0" w:color="000000"/>
              <w:left w:val="single" w:sz="4" w:space="0" w:color="000000"/>
              <w:bottom w:val="single" w:sz="4" w:space="0" w:color="000000"/>
              <w:right w:val="single" w:sz="4" w:space="0" w:color="000000"/>
            </w:tcBorders>
          </w:tcPr>
          <w:p w:rsidR="00441B95" w:rsidRDefault="00B57B3F">
            <w:pPr>
              <w:spacing w:after="0"/>
            </w:pPr>
            <w:r>
              <w:rPr>
                <w:rFonts w:ascii="Arial" w:eastAsia="Arial" w:hAnsi="Arial" w:cs="Arial"/>
                <w:sz w:val="24"/>
              </w:rPr>
              <w:t>Project Name</w:t>
            </w:r>
          </w:p>
        </w:tc>
        <w:tc>
          <w:tcPr>
            <w:tcW w:w="7373" w:type="dxa"/>
            <w:tcBorders>
              <w:top w:val="single" w:sz="4" w:space="0" w:color="000000"/>
              <w:left w:val="single" w:sz="4" w:space="0" w:color="000000"/>
              <w:bottom w:val="single" w:sz="4" w:space="0" w:color="000000"/>
              <w:right w:val="single" w:sz="4" w:space="0" w:color="000000"/>
            </w:tcBorders>
          </w:tcPr>
          <w:p w:rsidR="00441B95" w:rsidRDefault="00B57B3F">
            <w:pPr>
              <w:spacing w:after="0"/>
            </w:pPr>
            <w:r>
              <w:rPr>
                <w:rFonts w:ascii="Arial" w:eastAsia="Arial" w:hAnsi="Arial" w:cs="Arial"/>
                <w:b/>
                <w:sz w:val="24"/>
              </w:rPr>
              <w:t xml:space="preserve">Exploratory Analysis of </w:t>
            </w:r>
            <w:proofErr w:type="spellStart"/>
            <w:r>
              <w:rPr>
                <w:rFonts w:ascii="Arial" w:eastAsia="Arial" w:hAnsi="Arial" w:cs="Arial"/>
                <w:b/>
                <w:sz w:val="24"/>
              </w:rPr>
              <w:t>RainFall</w:t>
            </w:r>
            <w:proofErr w:type="spellEnd"/>
            <w:r>
              <w:rPr>
                <w:rFonts w:ascii="Arial" w:eastAsia="Arial" w:hAnsi="Arial" w:cs="Arial"/>
                <w:b/>
                <w:sz w:val="24"/>
              </w:rPr>
              <w:t xml:space="preserve"> Data in India for Agriculture</w:t>
            </w:r>
          </w:p>
        </w:tc>
      </w:tr>
      <w:tr w:rsidR="00441B95">
        <w:trPr>
          <w:trHeight w:val="297"/>
        </w:trPr>
        <w:tc>
          <w:tcPr>
            <w:tcW w:w="2971" w:type="dxa"/>
            <w:tcBorders>
              <w:top w:val="single" w:sz="4" w:space="0" w:color="000000"/>
              <w:left w:val="single" w:sz="4" w:space="0" w:color="000000"/>
              <w:bottom w:val="single" w:sz="4" w:space="0" w:color="000000"/>
              <w:right w:val="single" w:sz="4" w:space="0" w:color="000000"/>
            </w:tcBorders>
          </w:tcPr>
          <w:p w:rsidR="00441B95" w:rsidRDefault="00B57B3F">
            <w:pPr>
              <w:spacing w:after="0"/>
            </w:pPr>
            <w:r>
              <w:rPr>
                <w:rFonts w:ascii="Arial" w:eastAsia="Arial" w:hAnsi="Arial" w:cs="Arial"/>
                <w:sz w:val="24"/>
              </w:rPr>
              <w:t>Maximum Marks</w:t>
            </w:r>
          </w:p>
        </w:tc>
        <w:tc>
          <w:tcPr>
            <w:tcW w:w="7373" w:type="dxa"/>
            <w:tcBorders>
              <w:top w:val="single" w:sz="4" w:space="0" w:color="000000"/>
              <w:left w:val="single" w:sz="4" w:space="0" w:color="000000"/>
              <w:bottom w:val="single" w:sz="4" w:space="0" w:color="000000"/>
              <w:right w:val="single" w:sz="4" w:space="0" w:color="000000"/>
            </w:tcBorders>
          </w:tcPr>
          <w:p w:rsidR="00441B95" w:rsidRDefault="00B57B3F">
            <w:pPr>
              <w:spacing w:after="0"/>
            </w:pPr>
            <w:r>
              <w:rPr>
                <w:rFonts w:ascii="Arial" w:eastAsia="Arial" w:hAnsi="Arial" w:cs="Arial"/>
                <w:sz w:val="24"/>
              </w:rPr>
              <w:t>2 Marks</w:t>
            </w:r>
          </w:p>
        </w:tc>
      </w:tr>
    </w:tbl>
    <w:p w:rsidR="00441B95" w:rsidRDefault="00B57B3F">
      <w:pPr>
        <w:spacing w:after="0"/>
      </w:pPr>
      <w:r>
        <w:rPr>
          <w:rFonts w:ascii="Arial" w:eastAsia="Arial" w:hAnsi="Arial" w:cs="Arial"/>
          <w:b/>
          <w:color w:val="7F7F7F"/>
          <w:sz w:val="28"/>
        </w:rPr>
        <w:t>Proposed Solution Indexing:</w:t>
      </w:r>
    </w:p>
    <w:tbl>
      <w:tblPr>
        <w:tblStyle w:val="TableGrid"/>
        <w:tblW w:w="10429" w:type="dxa"/>
        <w:tblInd w:w="10" w:type="dxa"/>
        <w:tblCellMar>
          <w:top w:w="15" w:type="dxa"/>
          <w:left w:w="116" w:type="dxa"/>
          <w:bottom w:w="0" w:type="dxa"/>
          <w:right w:w="95" w:type="dxa"/>
        </w:tblCellMar>
        <w:tblLook w:val="04A0" w:firstRow="1" w:lastRow="0" w:firstColumn="1" w:lastColumn="0" w:noHBand="0" w:noVBand="1"/>
      </w:tblPr>
      <w:tblGrid>
        <w:gridCol w:w="998"/>
        <w:gridCol w:w="1713"/>
        <w:gridCol w:w="7718"/>
      </w:tblGrid>
      <w:tr w:rsidR="00441B95">
        <w:trPr>
          <w:trHeight w:val="1142"/>
        </w:trPr>
        <w:tc>
          <w:tcPr>
            <w:tcW w:w="998" w:type="dxa"/>
            <w:tcBorders>
              <w:top w:val="single" w:sz="4" w:space="0" w:color="000000"/>
              <w:left w:val="single" w:sz="4" w:space="0" w:color="000000"/>
              <w:bottom w:val="single" w:sz="4" w:space="0" w:color="000000"/>
              <w:right w:val="single" w:sz="4" w:space="0" w:color="000000"/>
            </w:tcBorders>
            <w:vAlign w:val="center"/>
          </w:tcPr>
          <w:p w:rsidR="00441B95" w:rsidRDefault="00B57B3F">
            <w:pPr>
              <w:spacing w:after="0"/>
              <w:ind w:left="30"/>
            </w:pPr>
            <w:proofErr w:type="spellStart"/>
            <w:r>
              <w:rPr>
                <w:rFonts w:ascii="Arial" w:eastAsia="Arial" w:hAnsi="Arial" w:cs="Arial"/>
                <w:b/>
                <w:sz w:val="28"/>
              </w:rPr>
              <w:t>S.No</w:t>
            </w:r>
            <w:proofErr w:type="spellEnd"/>
            <w:r>
              <w:rPr>
                <w:rFonts w:ascii="Arial" w:eastAsia="Arial" w:hAnsi="Arial" w:cs="Arial"/>
                <w:b/>
                <w:sz w:val="28"/>
              </w:rPr>
              <w:t>.</w:t>
            </w:r>
          </w:p>
        </w:tc>
        <w:tc>
          <w:tcPr>
            <w:tcW w:w="1713" w:type="dxa"/>
            <w:tcBorders>
              <w:top w:val="single" w:sz="4" w:space="0" w:color="000000"/>
              <w:left w:val="single" w:sz="4" w:space="0" w:color="000000"/>
              <w:bottom w:val="single" w:sz="4" w:space="0" w:color="000000"/>
              <w:right w:val="single" w:sz="4" w:space="0" w:color="000000"/>
            </w:tcBorders>
            <w:vAlign w:val="center"/>
          </w:tcPr>
          <w:p w:rsidR="00441B95" w:rsidRDefault="00B57B3F">
            <w:pPr>
              <w:spacing w:after="0"/>
              <w:ind w:left="59"/>
            </w:pPr>
            <w:r>
              <w:rPr>
                <w:rFonts w:ascii="Arial" w:eastAsia="Arial" w:hAnsi="Arial" w:cs="Arial"/>
                <w:b/>
                <w:sz w:val="28"/>
              </w:rPr>
              <w:t>Parameter</w:t>
            </w:r>
          </w:p>
        </w:tc>
        <w:tc>
          <w:tcPr>
            <w:tcW w:w="7718" w:type="dxa"/>
            <w:tcBorders>
              <w:top w:val="single" w:sz="4" w:space="0" w:color="000000"/>
              <w:left w:val="single" w:sz="4" w:space="0" w:color="000000"/>
              <w:bottom w:val="single" w:sz="4" w:space="0" w:color="000000"/>
              <w:right w:val="single" w:sz="4" w:space="0" w:color="000000"/>
            </w:tcBorders>
            <w:vAlign w:val="center"/>
          </w:tcPr>
          <w:p w:rsidR="00441B95" w:rsidRDefault="00B57B3F">
            <w:pPr>
              <w:spacing w:after="0"/>
              <w:ind w:right="4"/>
              <w:jc w:val="center"/>
            </w:pPr>
            <w:r>
              <w:rPr>
                <w:rFonts w:ascii="Arial" w:eastAsia="Arial" w:hAnsi="Arial" w:cs="Arial"/>
                <w:b/>
                <w:sz w:val="28"/>
              </w:rPr>
              <w:t>Description</w:t>
            </w:r>
          </w:p>
        </w:tc>
      </w:tr>
      <w:tr w:rsidR="00441B95">
        <w:trPr>
          <w:trHeight w:val="1939"/>
        </w:trPr>
        <w:tc>
          <w:tcPr>
            <w:tcW w:w="998" w:type="dxa"/>
            <w:tcBorders>
              <w:top w:val="single" w:sz="4" w:space="0" w:color="000000"/>
              <w:left w:val="single" w:sz="4" w:space="0" w:color="000000"/>
              <w:bottom w:val="single" w:sz="4" w:space="0" w:color="000000"/>
              <w:right w:val="single" w:sz="4" w:space="0" w:color="000000"/>
            </w:tcBorders>
            <w:vAlign w:val="center"/>
          </w:tcPr>
          <w:p w:rsidR="00441B95" w:rsidRDefault="00B57B3F">
            <w:pPr>
              <w:spacing w:after="0"/>
              <w:ind w:right="27"/>
              <w:jc w:val="center"/>
            </w:pPr>
            <w:r>
              <w:rPr>
                <w:rFonts w:ascii="Arial" w:eastAsia="Arial" w:hAnsi="Arial" w:cs="Arial"/>
                <w:sz w:val="23"/>
              </w:rPr>
              <w:t>1.</w:t>
            </w:r>
          </w:p>
        </w:tc>
        <w:tc>
          <w:tcPr>
            <w:tcW w:w="1713" w:type="dxa"/>
            <w:tcBorders>
              <w:top w:val="single" w:sz="4" w:space="0" w:color="000000"/>
              <w:left w:val="single" w:sz="4" w:space="0" w:color="000000"/>
              <w:bottom w:val="single" w:sz="4" w:space="0" w:color="000000"/>
              <w:right w:val="single" w:sz="4" w:space="0" w:color="000000"/>
            </w:tcBorders>
            <w:vAlign w:val="center"/>
          </w:tcPr>
          <w:p w:rsidR="00441B95" w:rsidRDefault="00B57B3F">
            <w:pPr>
              <w:spacing w:after="0"/>
              <w:jc w:val="center"/>
            </w:pPr>
            <w:r>
              <w:rPr>
                <w:rFonts w:ascii="Arial" w:eastAsia="Arial" w:hAnsi="Arial" w:cs="Arial"/>
                <w:sz w:val="23"/>
              </w:rPr>
              <w:t>Problem Statement</w:t>
            </w:r>
          </w:p>
        </w:tc>
        <w:tc>
          <w:tcPr>
            <w:tcW w:w="7718" w:type="dxa"/>
            <w:tcBorders>
              <w:top w:val="single" w:sz="4" w:space="0" w:color="000000"/>
              <w:left w:val="single" w:sz="4" w:space="0" w:color="000000"/>
              <w:bottom w:val="single" w:sz="4" w:space="0" w:color="000000"/>
              <w:right w:val="single" w:sz="4" w:space="0" w:color="000000"/>
            </w:tcBorders>
          </w:tcPr>
          <w:p w:rsidR="00441B95" w:rsidRDefault="00B57B3F">
            <w:pPr>
              <w:spacing w:after="0"/>
              <w:ind w:right="2"/>
              <w:jc w:val="both"/>
            </w:pPr>
            <w:r>
              <w:rPr>
                <w:rFonts w:ascii="Arial" w:eastAsia="Arial" w:hAnsi="Arial" w:cs="Arial"/>
                <w:sz w:val="23"/>
              </w:rPr>
              <w:t>Farmers face the daunting task of gathering their harvest and taking the produce to market after excessive rainfall harmed the crops. Accurate and timely rainfall prediction is expected into inject a new intervention phase to the affected</w:t>
            </w:r>
            <w:r>
              <w:rPr>
                <w:rFonts w:ascii="Arial" w:eastAsia="Arial" w:hAnsi="Arial" w:cs="Arial"/>
                <w:sz w:val="23"/>
              </w:rPr>
              <w:t xml:space="preserve"> sectors afflicted by the negative propensities of rainfall extremes. Heavy rainfall can have impacts like damage or destruction of crops, so a tool is required that can predict the rainfall more accurately so that it helps farmers efficiently utilise crop</w:t>
            </w:r>
            <w:r>
              <w:rPr>
                <w:rFonts w:ascii="Arial" w:eastAsia="Arial" w:hAnsi="Arial" w:cs="Arial"/>
                <w:sz w:val="23"/>
              </w:rPr>
              <w:t xml:space="preserve"> production and water resources.</w:t>
            </w:r>
          </w:p>
        </w:tc>
      </w:tr>
      <w:tr w:rsidR="00441B95">
        <w:trPr>
          <w:trHeight w:val="1673"/>
        </w:trPr>
        <w:tc>
          <w:tcPr>
            <w:tcW w:w="998" w:type="dxa"/>
            <w:tcBorders>
              <w:top w:val="single" w:sz="4" w:space="0" w:color="000000"/>
              <w:left w:val="single" w:sz="4" w:space="0" w:color="000000"/>
              <w:bottom w:val="single" w:sz="4" w:space="0" w:color="000000"/>
              <w:right w:val="single" w:sz="4" w:space="0" w:color="000000"/>
            </w:tcBorders>
            <w:vAlign w:val="center"/>
          </w:tcPr>
          <w:p w:rsidR="00441B95" w:rsidRDefault="00B57B3F">
            <w:pPr>
              <w:spacing w:after="0"/>
              <w:ind w:right="27"/>
              <w:jc w:val="center"/>
            </w:pPr>
            <w:r>
              <w:rPr>
                <w:rFonts w:ascii="Arial" w:eastAsia="Arial" w:hAnsi="Arial" w:cs="Arial"/>
                <w:sz w:val="23"/>
              </w:rPr>
              <w:t>2.</w:t>
            </w:r>
          </w:p>
        </w:tc>
        <w:tc>
          <w:tcPr>
            <w:tcW w:w="1713" w:type="dxa"/>
            <w:tcBorders>
              <w:top w:val="single" w:sz="4" w:space="0" w:color="000000"/>
              <w:left w:val="single" w:sz="4" w:space="0" w:color="000000"/>
              <w:bottom w:val="single" w:sz="4" w:space="0" w:color="000000"/>
              <w:right w:val="single" w:sz="4" w:space="0" w:color="000000"/>
            </w:tcBorders>
            <w:vAlign w:val="center"/>
          </w:tcPr>
          <w:p w:rsidR="00441B95" w:rsidRDefault="00B57B3F">
            <w:pPr>
              <w:spacing w:after="0"/>
              <w:jc w:val="center"/>
            </w:pPr>
            <w:r>
              <w:rPr>
                <w:rFonts w:ascii="Arial" w:eastAsia="Arial" w:hAnsi="Arial" w:cs="Arial"/>
                <w:sz w:val="23"/>
              </w:rPr>
              <w:t>Idea / Solution Description</w:t>
            </w:r>
          </w:p>
        </w:tc>
        <w:tc>
          <w:tcPr>
            <w:tcW w:w="7718" w:type="dxa"/>
            <w:tcBorders>
              <w:top w:val="single" w:sz="4" w:space="0" w:color="000000"/>
              <w:left w:val="single" w:sz="4" w:space="0" w:color="000000"/>
              <w:bottom w:val="single" w:sz="4" w:space="0" w:color="000000"/>
              <w:right w:val="single" w:sz="4" w:space="0" w:color="000000"/>
            </w:tcBorders>
            <w:vAlign w:val="center"/>
          </w:tcPr>
          <w:p w:rsidR="00441B95" w:rsidRDefault="00B57B3F">
            <w:pPr>
              <w:spacing w:after="0"/>
              <w:ind w:right="2"/>
              <w:jc w:val="both"/>
            </w:pPr>
            <w:r>
              <w:rPr>
                <w:rFonts w:ascii="Arial" w:eastAsia="Arial" w:hAnsi="Arial" w:cs="Arial"/>
                <w:sz w:val="23"/>
              </w:rPr>
              <w:t xml:space="preserve">Analysing previous years’ </w:t>
            </w:r>
            <w:r>
              <w:rPr>
                <w:rFonts w:ascii="Arial" w:eastAsia="Arial" w:hAnsi="Arial" w:cs="Arial"/>
                <w:sz w:val="23"/>
              </w:rPr>
              <w:t>rainfall data from all over India to get the seasonal patterns with respect to the production of different sorts of crops. Building an ML-based model to predict the rainfall of places in India with a high concentration of agricultural activities while taki</w:t>
            </w:r>
            <w:r>
              <w:rPr>
                <w:rFonts w:ascii="Arial" w:eastAsia="Arial" w:hAnsi="Arial" w:cs="Arial"/>
                <w:sz w:val="23"/>
              </w:rPr>
              <w:t>ng care of the trends and analysis done already.</w:t>
            </w:r>
          </w:p>
        </w:tc>
      </w:tr>
      <w:tr w:rsidR="00441B95">
        <w:trPr>
          <w:trHeight w:val="1608"/>
        </w:trPr>
        <w:tc>
          <w:tcPr>
            <w:tcW w:w="998" w:type="dxa"/>
            <w:tcBorders>
              <w:top w:val="single" w:sz="4" w:space="0" w:color="000000"/>
              <w:left w:val="single" w:sz="4" w:space="0" w:color="000000"/>
              <w:bottom w:val="single" w:sz="4" w:space="0" w:color="000000"/>
              <w:right w:val="single" w:sz="4" w:space="0" w:color="000000"/>
            </w:tcBorders>
            <w:vAlign w:val="center"/>
          </w:tcPr>
          <w:p w:rsidR="00441B95" w:rsidRDefault="00B57B3F">
            <w:pPr>
              <w:spacing w:after="0"/>
              <w:ind w:right="27"/>
              <w:jc w:val="center"/>
            </w:pPr>
            <w:r>
              <w:rPr>
                <w:rFonts w:ascii="Arial" w:eastAsia="Arial" w:hAnsi="Arial" w:cs="Arial"/>
                <w:sz w:val="23"/>
              </w:rPr>
              <w:t>3.</w:t>
            </w:r>
          </w:p>
        </w:tc>
        <w:tc>
          <w:tcPr>
            <w:tcW w:w="1713" w:type="dxa"/>
            <w:tcBorders>
              <w:top w:val="single" w:sz="4" w:space="0" w:color="000000"/>
              <w:left w:val="single" w:sz="4" w:space="0" w:color="000000"/>
              <w:bottom w:val="single" w:sz="4" w:space="0" w:color="000000"/>
              <w:right w:val="single" w:sz="4" w:space="0" w:color="000000"/>
            </w:tcBorders>
            <w:vAlign w:val="center"/>
          </w:tcPr>
          <w:p w:rsidR="00441B95" w:rsidRDefault="00B57B3F">
            <w:pPr>
              <w:spacing w:after="0"/>
              <w:jc w:val="center"/>
            </w:pPr>
            <w:r>
              <w:rPr>
                <w:rFonts w:ascii="Arial" w:eastAsia="Arial" w:hAnsi="Arial" w:cs="Arial"/>
                <w:sz w:val="23"/>
              </w:rPr>
              <w:t>Novelty / Uniqueness</w:t>
            </w:r>
          </w:p>
        </w:tc>
        <w:tc>
          <w:tcPr>
            <w:tcW w:w="7718" w:type="dxa"/>
            <w:tcBorders>
              <w:top w:val="single" w:sz="4" w:space="0" w:color="000000"/>
              <w:left w:val="single" w:sz="4" w:space="0" w:color="000000"/>
              <w:bottom w:val="single" w:sz="4" w:space="0" w:color="000000"/>
              <w:right w:val="single" w:sz="4" w:space="0" w:color="000000"/>
            </w:tcBorders>
            <w:vAlign w:val="center"/>
          </w:tcPr>
          <w:p w:rsidR="00441B95" w:rsidRDefault="00B57B3F">
            <w:pPr>
              <w:spacing w:after="0"/>
              <w:jc w:val="both"/>
            </w:pPr>
            <w:r>
              <w:rPr>
                <w:rFonts w:ascii="Arial" w:eastAsia="Arial" w:hAnsi="Arial" w:cs="Arial"/>
                <w:sz w:val="23"/>
              </w:rPr>
              <w:t>Regional or zonal based prediction of rainfall, which would be helpful to farmer communities of different places having varied crop cultivation.</w:t>
            </w:r>
          </w:p>
          <w:p w:rsidR="00441B95" w:rsidRDefault="00B57B3F">
            <w:pPr>
              <w:spacing w:after="0"/>
              <w:ind w:right="3"/>
              <w:jc w:val="both"/>
            </w:pPr>
            <w:r>
              <w:rPr>
                <w:rFonts w:ascii="Arial" w:eastAsia="Arial" w:hAnsi="Arial" w:cs="Arial"/>
                <w:sz w:val="23"/>
              </w:rPr>
              <w:t>Various ML models [in-built, hybrid or ensemble methods] would be applied to the datasets and chosen to make predictions based on their accuracy, reliability, and sustainability.</w:t>
            </w:r>
          </w:p>
        </w:tc>
      </w:tr>
      <w:tr w:rsidR="00441B95">
        <w:trPr>
          <w:trHeight w:val="1670"/>
        </w:trPr>
        <w:tc>
          <w:tcPr>
            <w:tcW w:w="998" w:type="dxa"/>
            <w:tcBorders>
              <w:top w:val="single" w:sz="4" w:space="0" w:color="000000"/>
              <w:left w:val="single" w:sz="4" w:space="0" w:color="000000"/>
              <w:bottom w:val="single" w:sz="4" w:space="0" w:color="000000"/>
              <w:right w:val="single" w:sz="4" w:space="0" w:color="000000"/>
            </w:tcBorders>
            <w:vAlign w:val="center"/>
          </w:tcPr>
          <w:p w:rsidR="00441B95" w:rsidRDefault="00B57B3F">
            <w:pPr>
              <w:spacing w:after="0"/>
              <w:ind w:right="27"/>
              <w:jc w:val="center"/>
            </w:pPr>
            <w:r>
              <w:rPr>
                <w:rFonts w:ascii="Arial" w:eastAsia="Arial" w:hAnsi="Arial" w:cs="Arial"/>
                <w:sz w:val="23"/>
              </w:rPr>
              <w:t>4.</w:t>
            </w:r>
          </w:p>
        </w:tc>
        <w:tc>
          <w:tcPr>
            <w:tcW w:w="1713" w:type="dxa"/>
            <w:tcBorders>
              <w:top w:val="single" w:sz="4" w:space="0" w:color="000000"/>
              <w:left w:val="single" w:sz="4" w:space="0" w:color="000000"/>
              <w:bottom w:val="single" w:sz="4" w:space="0" w:color="000000"/>
              <w:right w:val="single" w:sz="4" w:space="0" w:color="000000"/>
            </w:tcBorders>
            <w:vAlign w:val="center"/>
          </w:tcPr>
          <w:p w:rsidR="00441B95" w:rsidRDefault="00B57B3F">
            <w:pPr>
              <w:spacing w:after="0"/>
              <w:ind w:left="55"/>
            </w:pPr>
            <w:r>
              <w:rPr>
                <w:rFonts w:ascii="Arial" w:eastAsia="Arial" w:hAnsi="Arial" w:cs="Arial"/>
                <w:sz w:val="23"/>
              </w:rPr>
              <w:t>Social Impact</w:t>
            </w:r>
          </w:p>
          <w:p w:rsidR="00441B95" w:rsidRDefault="00B57B3F">
            <w:pPr>
              <w:spacing w:after="0"/>
              <w:ind w:right="13"/>
              <w:jc w:val="center"/>
            </w:pPr>
            <w:r>
              <w:rPr>
                <w:rFonts w:ascii="Arial" w:eastAsia="Arial" w:hAnsi="Arial" w:cs="Arial"/>
                <w:sz w:val="23"/>
              </w:rPr>
              <w:t>/ Customer</w:t>
            </w:r>
          </w:p>
          <w:p w:rsidR="00441B95" w:rsidRDefault="00B57B3F">
            <w:pPr>
              <w:spacing w:after="0"/>
              <w:ind w:right="12"/>
              <w:jc w:val="center"/>
            </w:pPr>
            <w:r>
              <w:rPr>
                <w:rFonts w:ascii="Arial" w:eastAsia="Arial" w:hAnsi="Arial" w:cs="Arial"/>
                <w:sz w:val="23"/>
              </w:rPr>
              <w:t>Satisfaction</w:t>
            </w:r>
          </w:p>
        </w:tc>
        <w:tc>
          <w:tcPr>
            <w:tcW w:w="7718" w:type="dxa"/>
            <w:tcBorders>
              <w:top w:val="single" w:sz="4" w:space="0" w:color="000000"/>
              <w:left w:val="single" w:sz="4" w:space="0" w:color="000000"/>
              <w:bottom w:val="single" w:sz="4" w:space="0" w:color="000000"/>
              <w:right w:val="single" w:sz="4" w:space="0" w:color="000000"/>
            </w:tcBorders>
            <w:vAlign w:val="center"/>
          </w:tcPr>
          <w:p w:rsidR="00441B95" w:rsidRDefault="00B57B3F">
            <w:pPr>
              <w:spacing w:after="0"/>
              <w:ind w:right="2"/>
              <w:jc w:val="both"/>
            </w:pPr>
            <w:r>
              <w:rPr>
                <w:rFonts w:ascii="Arial" w:eastAsia="Arial" w:hAnsi="Arial" w:cs="Arial"/>
                <w:sz w:val="23"/>
              </w:rPr>
              <w:t>This application would help the users to maintain an overall balance between demand and supply of agricultural stocks while the farmers can take decisions for cropping, harvesting, and efficient use of the water resources. It would reduce the losses and pr</w:t>
            </w:r>
            <w:r>
              <w:rPr>
                <w:rFonts w:ascii="Arial" w:eastAsia="Arial" w:hAnsi="Arial" w:cs="Arial"/>
                <w:sz w:val="23"/>
              </w:rPr>
              <w:t>event the farmers from attempting suicide, providing an improved quality of life.</w:t>
            </w:r>
          </w:p>
        </w:tc>
      </w:tr>
      <w:tr w:rsidR="00441B95">
        <w:trPr>
          <w:trHeight w:val="1943"/>
        </w:trPr>
        <w:tc>
          <w:tcPr>
            <w:tcW w:w="998" w:type="dxa"/>
            <w:tcBorders>
              <w:top w:val="single" w:sz="4" w:space="0" w:color="000000"/>
              <w:left w:val="single" w:sz="4" w:space="0" w:color="000000"/>
              <w:bottom w:val="single" w:sz="4" w:space="0" w:color="000000"/>
              <w:right w:val="single" w:sz="4" w:space="0" w:color="000000"/>
            </w:tcBorders>
            <w:vAlign w:val="center"/>
          </w:tcPr>
          <w:p w:rsidR="00441B95" w:rsidRDefault="00B57B3F">
            <w:pPr>
              <w:spacing w:after="0"/>
              <w:ind w:right="27"/>
              <w:jc w:val="center"/>
            </w:pPr>
            <w:r>
              <w:rPr>
                <w:rFonts w:ascii="Arial" w:eastAsia="Arial" w:hAnsi="Arial" w:cs="Arial"/>
                <w:sz w:val="23"/>
              </w:rPr>
              <w:t>5.</w:t>
            </w:r>
          </w:p>
        </w:tc>
        <w:tc>
          <w:tcPr>
            <w:tcW w:w="1713" w:type="dxa"/>
            <w:tcBorders>
              <w:top w:val="single" w:sz="4" w:space="0" w:color="000000"/>
              <w:left w:val="single" w:sz="4" w:space="0" w:color="000000"/>
              <w:bottom w:val="single" w:sz="4" w:space="0" w:color="000000"/>
              <w:right w:val="single" w:sz="4" w:space="0" w:color="000000"/>
            </w:tcBorders>
            <w:vAlign w:val="center"/>
          </w:tcPr>
          <w:p w:rsidR="00441B95" w:rsidRDefault="00B57B3F">
            <w:pPr>
              <w:spacing w:after="0"/>
              <w:ind w:right="12"/>
              <w:jc w:val="center"/>
            </w:pPr>
            <w:r>
              <w:rPr>
                <w:rFonts w:ascii="Arial" w:eastAsia="Arial" w:hAnsi="Arial" w:cs="Arial"/>
                <w:sz w:val="23"/>
              </w:rPr>
              <w:t>Business /</w:t>
            </w:r>
          </w:p>
          <w:p w:rsidR="00441B95" w:rsidRDefault="00B57B3F">
            <w:pPr>
              <w:spacing w:after="0"/>
              <w:jc w:val="center"/>
            </w:pPr>
            <w:r>
              <w:rPr>
                <w:rFonts w:ascii="Arial" w:eastAsia="Arial" w:hAnsi="Arial" w:cs="Arial"/>
                <w:sz w:val="23"/>
              </w:rPr>
              <w:t>Revenue Model</w:t>
            </w:r>
          </w:p>
        </w:tc>
        <w:tc>
          <w:tcPr>
            <w:tcW w:w="7718" w:type="dxa"/>
            <w:tcBorders>
              <w:top w:val="single" w:sz="4" w:space="0" w:color="000000"/>
              <w:left w:val="single" w:sz="4" w:space="0" w:color="000000"/>
              <w:bottom w:val="single" w:sz="4" w:space="0" w:color="000000"/>
              <w:right w:val="single" w:sz="4" w:space="0" w:color="000000"/>
            </w:tcBorders>
          </w:tcPr>
          <w:p w:rsidR="00441B95" w:rsidRDefault="00B57B3F">
            <w:pPr>
              <w:spacing w:after="0"/>
              <w:jc w:val="both"/>
            </w:pPr>
            <w:r>
              <w:rPr>
                <w:rFonts w:ascii="Arial" w:eastAsia="Arial" w:hAnsi="Arial" w:cs="Arial"/>
                <w:sz w:val="23"/>
              </w:rPr>
              <w:t xml:space="preserve">Correct and accurate predictions from the built model would fetch adequate profits for the respective users and user sectors. As the economy of India is largely dependent on the primary sector especially agriculture and its allied activities, the model is </w:t>
            </w:r>
            <w:r>
              <w:rPr>
                <w:rFonts w:ascii="Arial" w:eastAsia="Arial" w:hAnsi="Arial" w:cs="Arial"/>
                <w:sz w:val="23"/>
              </w:rPr>
              <w:t>useful to other departments like tea plantations, tourism, metrological dept. etc. Govt. aid and open-sourcing of datasets would allow the farmers and other users to avail the product in low or no charges.</w:t>
            </w:r>
          </w:p>
        </w:tc>
      </w:tr>
      <w:tr w:rsidR="00441B95">
        <w:trPr>
          <w:trHeight w:val="1670"/>
        </w:trPr>
        <w:tc>
          <w:tcPr>
            <w:tcW w:w="998" w:type="dxa"/>
            <w:tcBorders>
              <w:top w:val="single" w:sz="4" w:space="0" w:color="000000"/>
              <w:left w:val="single" w:sz="4" w:space="0" w:color="000000"/>
              <w:bottom w:val="single" w:sz="4" w:space="0" w:color="000000"/>
              <w:right w:val="single" w:sz="4" w:space="0" w:color="000000"/>
            </w:tcBorders>
            <w:vAlign w:val="center"/>
          </w:tcPr>
          <w:p w:rsidR="00441B95" w:rsidRDefault="00B57B3F">
            <w:pPr>
              <w:spacing w:after="0"/>
              <w:ind w:right="27"/>
              <w:jc w:val="center"/>
            </w:pPr>
            <w:r>
              <w:rPr>
                <w:rFonts w:ascii="Arial" w:eastAsia="Arial" w:hAnsi="Arial" w:cs="Arial"/>
                <w:sz w:val="23"/>
              </w:rPr>
              <w:t>6.</w:t>
            </w:r>
          </w:p>
        </w:tc>
        <w:tc>
          <w:tcPr>
            <w:tcW w:w="1713" w:type="dxa"/>
            <w:tcBorders>
              <w:top w:val="single" w:sz="4" w:space="0" w:color="000000"/>
              <w:left w:val="single" w:sz="4" w:space="0" w:color="000000"/>
              <w:bottom w:val="single" w:sz="4" w:space="0" w:color="000000"/>
              <w:right w:val="single" w:sz="4" w:space="0" w:color="000000"/>
            </w:tcBorders>
            <w:vAlign w:val="center"/>
          </w:tcPr>
          <w:p w:rsidR="00441B95" w:rsidRDefault="00B57B3F">
            <w:pPr>
              <w:spacing w:after="0"/>
              <w:jc w:val="center"/>
            </w:pPr>
            <w:r>
              <w:rPr>
                <w:rFonts w:ascii="Arial" w:eastAsia="Arial" w:hAnsi="Arial" w:cs="Arial"/>
                <w:sz w:val="23"/>
              </w:rPr>
              <w:t>Scalability of the Solution</w:t>
            </w:r>
          </w:p>
        </w:tc>
        <w:tc>
          <w:tcPr>
            <w:tcW w:w="7718" w:type="dxa"/>
            <w:tcBorders>
              <w:top w:val="single" w:sz="4" w:space="0" w:color="000000"/>
              <w:left w:val="single" w:sz="4" w:space="0" w:color="000000"/>
              <w:bottom w:val="single" w:sz="4" w:space="0" w:color="000000"/>
              <w:right w:val="single" w:sz="4" w:space="0" w:color="000000"/>
            </w:tcBorders>
          </w:tcPr>
          <w:p w:rsidR="00441B95" w:rsidRDefault="00B57B3F">
            <w:pPr>
              <w:spacing w:after="0"/>
              <w:ind w:right="2"/>
              <w:jc w:val="both"/>
            </w:pPr>
            <w:r>
              <w:rPr>
                <w:rFonts w:ascii="Arial" w:eastAsia="Arial" w:hAnsi="Arial" w:cs="Arial"/>
                <w:sz w:val="23"/>
              </w:rPr>
              <w:t>Effective analysis</w:t>
            </w:r>
            <w:r>
              <w:rPr>
                <w:rFonts w:ascii="Arial" w:eastAsia="Arial" w:hAnsi="Arial" w:cs="Arial"/>
                <w:sz w:val="23"/>
              </w:rPr>
              <w:t xml:space="preserve"> and prediction will assist not only farmers and other people associated with agriculture in tracking the effect of rainfall on their crops and harvests, but also people in all sectors [government ministry, news agencies, </w:t>
            </w:r>
            <w:proofErr w:type="gramStart"/>
            <w:r>
              <w:rPr>
                <w:rFonts w:ascii="Arial" w:eastAsia="Arial" w:hAnsi="Arial" w:cs="Arial"/>
                <w:sz w:val="23"/>
              </w:rPr>
              <w:t>vegetable</w:t>
            </w:r>
            <w:proofErr w:type="gramEnd"/>
            <w:r>
              <w:rPr>
                <w:rFonts w:ascii="Arial" w:eastAsia="Arial" w:hAnsi="Arial" w:cs="Arial"/>
                <w:sz w:val="23"/>
              </w:rPr>
              <w:t xml:space="preserve"> or crop sellers, common </w:t>
            </w:r>
            <w:r>
              <w:rPr>
                <w:rFonts w:ascii="Arial" w:eastAsia="Arial" w:hAnsi="Arial" w:cs="Arial"/>
                <w:sz w:val="23"/>
              </w:rPr>
              <w:t xml:space="preserve">citizens] in using our </w:t>
            </w:r>
            <w:r>
              <w:rPr>
                <w:rFonts w:ascii="Arial" w:eastAsia="Arial" w:hAnsi="Arial" w:cs="Arial"/>
                <w:sz w:val="23"/>
              </w:rPr>
              <w:lastRenderedPageBreak/>
              <w:t>product or tool for their daily needs. Any feature or module could be easily included into the application to expand the user functionalities.</w:t>
            </w:r>
          </w:p>
        </w:tc>
      </w:tr>
    </w:tbl>
    <w:p w:rsidR="00B57B3F" w:rsidRDefault="00B57B3F"/>
    <w:sectPr w:rsidR="00B57B3F">
      <w:pgSz w:w="11900" w:h="16840"/>
      <w:pgMar w:top="1440" w:right="1400" w:bottom="121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B95"/>
    <w:rsid w:val="00441B95"/>
    <w:rsid w:val="00B36874"/>
    <w:rsid w:val="00B57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45177"/>
  <w15:docId w15:val="{CC64A8DE-9B2F-43EC-94D3-2B0F15C7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Microsoft Word - Proposed Solution SM.docx</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Proposed Solution SM.docx</dc:title>
  <dc:subject/>
  <dc:creator>shanm</dc:creator>
  <cp:keywords/>
  <cp:lastModifiedBy>ADMIN</cp:lastModifiedBy>
  <cp:revision>2</cp:revision>
  <dcterms:created xsi:type="dcterms:W3CDTF">2022-11-26T08:56:00Z</dcterms:created>
  <dcterms:modified xsi:type="dcterms:W3CDTF">2022-11-26T08:56:00Z</dcterms:modified>
</cp:coreProperties>
</file>