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49"/>
        </w:tabs>
        <w:spacing w:before="30"/>
        <w:ind w:left="100" w:right="339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TRIP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MODELING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FUEL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CONSUMPTION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MODERN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FLEET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VEHICLES</w:t>
      </w:r>
      <w:r>
        <w:rPr>
          <w:b/>
          <w:sz w:val="24"/>
        </w:rPr>
        <w:tab/>
      </w:r>
      <w:r>
        <w:rPr>
          <w:b/>
          <w:sz w:val="24"/>
        </w:rPr>
        <w:t>VEHICLES 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LEARNING.</w:t>
      </w:r>
    </w:p>
    <w:p>
      <w:pPr>
        <w:pStyle w:val="4"/>
        <w:rPr>
          <w:b/>
          <w:sz w:val="24"/>
        </w:rPr>
      </w:pPr>
    </w:p>
    <w:p>
      <w:pPr>
        <w:pStyle w:val="4"/>
        <w:rPr>
          <w:b/>
        </w:rPr>
      </w:pPr>
      <w:bookmarkStart w:id="0" w:name="_GoBack"/>
      <w:bookmarkEnd w:id="0"/>
    </w:p>
    <w:p>
      <w:pPr>
        <w:pStyle w:val="4"/>
        <w:spacing w:before="4"/>
        <w:rPr>
          <w:b/>
          <w:sz w:val="36"/>
        </w:rPr>
      </w:pPr>
    </w:p>
    <w:p>
      <w:pPr>
        <w:pStyle w:val="5"/>
      </w:pPr>
      <w:r>
        <w:rPr>
          <w:color w:val="2C5293"/>
        </w:rPr>
        <w:t>PROJECT</w:t>
      </w:r>
      <w:r>
        <w:rPr>
          <w:color w:val="2C5293"/>
          <w:spacing w:val="-70"/>
        </w:rPr>
        <w:t xml:space="preserve"> </w:t>
      </w:r>
      <w:r>
        <w:rPr>
          <w:color w:val="2C5293"/>
        </w:rPr>
        <w:t>FLOW</w:t>
      </w:r>
    </w:p>
    <w:p>
      <w:pPr>
        <w:pStyle w:val="4"/>
        <w:rPr>
          <w:rFonts w:ascii="Calibri Light"/>
          <w:sz w:val="32"/>
        </w:rPr>
      </w:pPr>
    </w:p>
    <w:p>
      <w:pPr>
        <w:pStyle w:val="4"/>
        <w:rPr>
          <w:rFonts w:ascii="Calibri Light"/>
          <w:sz w:val="32"/>
        </w:rPr>
      </w:pPr>
    </w:p>
    <w:p>
      <w:pPr>
        <w:pStyle w:val="4"/>
        <w:rPr>
          <w:rFonts w:ascii="Calibri Light"/>
          <w:sz w:val="32"/>
        </w:rPr>
      </w:pPr>
    </w:p>
    <w:p>
      <w:pPr>
        <w:pStyle w:val="4"/>
        <w:spacing w:before="4"/>
        <w:rPr>
          <w:rFonts w:ascii="Calibri Light"/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Download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8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Preprocess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clean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7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Analyze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pre-processed</w:t>
      </w:r>
      <w:r>
        <w:rPr>
          <w:spacing w:val="-10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7" w:after="0" w:line="252" w:lineRule="auto"/>
        <w:ind w:left="821" w:right="964" w:hanging="361"/>
        <w:jc w:val="left"/>
        <w:rPr>
          <w:sz w:val="28"/>
        </w:rPr>
      </w:pPr>
      <w:r>
        <w:rPr>
          <w:sz w:val="28"/>
        </w:rPr>
        <w:t>Train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preprocessed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0"/>
          <w:sz w:val="28"/>
        </w:rPr>
        <w:t xml:space="preserve"> </w:t>
      </w:r>
      <w:r>
        <w:rPr>
          <w:sz w:val="28"/>
        </w:rPr>
        <w:t>machine learning</w:t>
      </w:r>
      <w:r>
        <w:rPr>
          <w:spacing w:val="-1"/>
          <w:sz w:val="28"/>
        </w:rPr>
        <w:t xml:space="preserve"> </w:t>
      </w:r>
      <w:r>
        <w:rPr>
          <w:sz w:val="28"/>
        </w:rPr>
        <w:t>algorithm.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7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Save</w:t>
      </w:r>
      <w:r>
        <w:rPr>
          <w:spacing w:val="-9"/>
          <w:sz w:val="28"/>
        </w:rPr>
        <w:t xml:space="preserve"> </w:t>
      </w:r>
      <w:r>
        <w:rPr>
          <w:sz w:val="28"/>
        </w:rPr>
        <w:t>the model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its</w:t>
      </w:r>
      <w:r>
        <w:rPr>
          <w:spacing w:val="-7"/>
          <w:sz w:val="28"/>
        </w:rPr>
        <w:t xml:space="preserve"> </w:t>
      </w:r>
      <w:r>
        <w:rPr>
          <w:sz w:val="28"/>
        </w:rPr>
        <w:t>dependencies.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7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Build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integrates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built.</w:t>
      </w:r>
    </w:p>
    <w:sectPr>
      <w:type w:val="continuous"/>
      <w:pgSz w:w="11910" w:h="16840"/>
      <w:pgMar w:top="1360" w:right="16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3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6E06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ind w:left="4052" w:right="3785"/>
      <w:jc w:val="center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7"/>
      <w:ind w:left="821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2022-11-18T14:45:00Z</dcterms:created>
  <dc:creator>Saurabh Mishra</dc:creator>
  <cp:lastModifiedBy>Mohana C</cp:lastModifiedBy>
  <dcterms:modified xsi:type="dcterms:W3CDTF">2022-11-18T14:46:02Z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EEFE580EED3A4931B45053FA9E7FEAB4</vt:lpwstr>
  </property>
</Properties>
</file>