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WORKING</w:t>
      </w:r>
      <w:r>
        <w:rPr>
          <w:spacing w:val="22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DATASET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4"/>
        </w:rPr>
      </w:pPr>
    </w:p>
    <w:p>
      <w:pPr>
        <w:pStyle w:val="4"/>
        <w:rPr>
          <w:sz w:val="32"/>
        </w:rPr>
      </w:pPr>
      <w:bookmarkStart w:id="0" w:name="_GoBack"/>
      <w:bookmarkEnd w:id="0"/>
    </w:p>
    <w:p>
      <w:pPr>
        <w:spacing w:before="227"/>
        <w:ind w:left="451" w:right="0" w:firstLine="0"/>
        <w:jc w:val="left"/>
        <w:rPr>
          <w:b/>
          <w:sz w:val="30"/>
        </w:rPr>
      </w:pPr>
      <w:r>
        <w:rPr>
          <w:b/>
          <w:sz w:val="30"/>
        </w:rPr>
        <w:t>Loading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Dataset:</w:t>
      </w:r>
    </w:p>
    <w:p>
      <w:pPr>
        <w:pStyle w:val="4"/>
        <w:spacing w:before="3"/>
        <w:rPr>
          <w:b/>
          <w:sz w:val="44"/>
        </w:rPr>
      </w:pPr>
    </w:p>
    <w:p>
      <w:pPr>
        <w:pStyle w:val="4"/>
        <w:spacing w:line="259" w:lineRule="auto"/>
        <w:ind w:left="389" w:right="1822" w:hanging="10"/>
        <w:jc w:val="both"/>
      </w:pPr>
      <w:r>
        <w:t>Before</w:t>
      </w:r>
      <w:r>
        <w:rPr>
          <w:spacing w:val="1"/>
        </w:rPr>
        <w:t xml:space="preserve"> </w:t>
      </w:r>
      <w:r>
        <w:t>we can build a view and analyze</w:t>
      </w:r>
      <w:r>
        <w:rPr>
          <w:spacing w:val="1"/>
        </w:rPr>
        <w:t xml:space="preserve"> </w:t>
      </w:r>
      <w:r>
        <w:t>the data,</w:t>
      </w:r>
      <w:r>
        <w:rPr>
          <w:spacing w:val="65"/>
        </w:rPr>
        <w:t xml:space="preserve"> </w:t>
      </w:r>
      <w:r>
        <w:t>we must</w:t>
      </w:r>
      <w:r>
        <w:rPr>
          <w:spacing w:val="65"/>
        </w:rPr>
        <w:t xml:space="preserve"> </w:t>
      </w:r>
      <w:r>
        <w:t>first connect the data</w:t>
      </w:r>
      <w:r>
        <w:rPr>
          <w:spacing w:val="-6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IBM</w:t>
      </w:r>
      <w:r>
        <w:rPr>
          <w:spacing w:val="17"/>
        </w:rPr>
        <w:t xml:space="preserve"> </w:t>
      </w:r>
      <w:r>
        <w:t>Cognos.</w:t>
      </w:r>
      <w:r>
        <w:rPr>
          <w:spacing w:val="20"/>
        </w:rPr>
        <w:t xml:space="preserve"> </w:t>
      </w:r>
      <w:r>
        <w:t>Cognos</w:t>
      </w:r>
      <w:r>
        <w:rPr>
          <w:spacing w:val="23"/>
        </w:rPr>
        <w:t xml:space="preserve"> </w:t>
      </w:r>
      <w:r>
        <w:t>supports</w:t>
      </w:r>
      <w:r>
        <w:rPr>
          <w:spacing w:val="18"/>
        </w:rPr>
        <w:t xml:space="preserve"> </w:t>
      </w:r>
      <w:r>
        <w:t>connecting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wide</w:t>
      </w:r>
      <w:r>
        <w:rPr>
          <w:spacing w:val="17"/>
        </w:rPr>
        <w:t xml:space="preserve"> </w:t>
      </w:r>
      <w:r>
        <w:t>variety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data,</w:t>
      </w:r>
      <w:r>
        <w:rPr>
          <w:spacing w:val="15"/>
        </w:rPr>
        <w:t xml:space="preserve"> </w:t>
      </w:r>
      <w:r>
        <w:t>stored</w:t>
      </w:r>
      <w:r>
        <w:rPr>
          <w:spacing w:val="18"/>
        </w:rPr>
        <w:t xml:space="preserve"> </w:t>
      </w:r>
      <w:r>
        <w:t>in</w:t>
      </w:r>
      <w:r>
        <w:rPr>
          <w:spacing w:val="-6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places.</w:t>
      </w:r>
    </w:p>
    <w:p>
      <w:pPr>
        <w:pStyle w:val="4"/>
        <w:spacing w:before="159" w:line="259" w:lineRule="auto"/>
        <w:ind w:left="389" w:right="1893" w:hanging="10"/>
        <w:jc w:val="both"/>
      </w:pPr>
      <w:r>
        <w:t>The data might be stored on your computer in a spreadsheet or a text file, or in a</w:t>
      </w:r>
      <w:r>
        <w:rPr>
          <w:spacing w:val="1"/>
        </w:rPr>
        <w:t xml:space="preserve"> </w:t>
      </w:r>
      <w:r>
        <w:t>big data, relational, or cube (multidimensional) database on a server in your</w:t>
      </w:r>
      <w:r>
        <w:rPr>
          <w:spacing w:val="1"/>
        </w:rPr>
        <w:t xml:space="preserve"> </w:t>
      </w:r>
      <w:r>
        <w:t>enterprise.</w:t>
      </w:r>
    </w:p>
    <w:p>
      <w:pPr>
        <w:pStyle w:val="4"/>
        <w:spacing w:before="160" w:line="261" w:lineRule="auto"/>
        <w:ind w:left="389" w:right="1894" w:hanging="10"/>
        <w:jc w:val="both"/>
      </w:pPr>
      <w:r>
        <w:t>In our case, we will be using a spreadsheet or text file for making our analysis.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b/>
        </w:rPr>
        <w:t>Heart_Disease_Prediction.csv</w:t>
      </w:r>
      <w:r>
        <w:rPr>
          <w:b/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</w:t>
      </w:r>
      <w:r>
        <w:rPr>
          <w:spacing w:val="66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Columns</w:t>
      </w:r>
    </w:p>
    <w:p>
      <w:pPr>
        <w:spacing w:after="0" w:line="261" w:lineRule="auto"/>
        <w:jc w:val="both"/>
        <w:sectPr>
          <w:type w:val="continuous"/>
          <w:pgSz w:w="12240" w:h="15840"/>
          <w:pgMar w:top="760" w:right="500" w:bottom="280" w:left="960" w:header="720" w:footer="720" w:gutter="0"/>
          <w:cols w:space="720" w:num="1"/>
        </w:sectPr>
      </w:pPr>
    </w:p>
    <w:p>
      <w:pPr>
        <w:pStyle w:val="4"/>
        <w:spacing w:before="6" w:after="1"/>
        <w:rPr>
          <w:sz w:val="13"/>
        </w:rPr>
      </w:pPr>
    </w:p>
    <w:p>
      <w:pPr>
        <w:pStyle w:val="4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5803265" cy="55314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69" cy="55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00" w:right="500" w:bottom="280" w:left="9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7F60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6"/>
      <w:ind w:left="2401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91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2022-11-19T17:04:00Z</dcterms:created>
  <dc:creator>MOHAMED ASHIQ</dc:creator>
  <cp:lastModifiedBy>Mohana C</cp:lastModifiedBy>
  <dcterms:modified xsi:type="dcterms:W3CDTF">2022-11-19T17:05:30Z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5BB15874671543859C9C2EF3A9A739C0</vt:lpwstr>
  </property>
</Properties>
</file>