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1D8" w:rsidRDefault="00D111D8" w:rsidP="005B2106">
      <w:pPr>
        <w:spacing w:after="0"/>
        <w:jc w:val="center"/>
        <w:rPr>
          <w:b/>
          <w:bCs/>
          <w:sz w:val="28"/>
          <w:szCs w:val="28"/>
        </w:rPr>
      </w:pPr>
    </w:p>
    <w:p w:rsidR="00D111D8" w:rsidRDefault="00D111D8" w:rsidP="005B2106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Mahendra</w:t>
      </w:r>
      <w:proofErr w:type="spellEnd"/>
      <w:r>
        <w:rPr>
          <w:b/>
          <w:bCs/>
          <w:sz w:val="28"/>
          <w:szCs w:val="28"/>
        </w:rPr>
        <w:t xml:space="preserve"> Institute Of </w:t>
      </w:r>
      <w:proofErr w:type="gramStart"/>
      <w:r>
        <w:rPr>
          <w:b/>
          <w:bCs/>
          <w:sz w:val="28"/>
          <w:szCs w:val="28"/>
        </w:rPr>
        <w:t>Technology(</w:t>
      </w:r>
      <w:proofErr w:type="gramEnd"/>
      <w:r>
        <w:rPr>
          <w:b/>
          <w:bCs/>
          <w:sz w:val="28"/>
          <w:szCs w:val="28"/>
        </w:rPr>
        <w:t>Autonomous)</w:t>
      </w:r>
    </w:p>
    <w:p w:rsidR="00D111D8" w:rsidRDefault="00D111D8" w:rsidP="005B2106">
      <w:pPr>
        <w:spacing w:after="0"/>
        <w:jc w:val="center"/>
        <w:rPr>
          <w:b/>
          <w:bCs/>
          <w:sz w:val="28"/>
          <w:szCs w:val="28"/>
        </w:rPr>
      </w:pPr>
    </w:p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61"/>
        <w:gridCol w:w="4561"/>
      </w:tblGrid>
      <w:tr w:rsidR="005B2106" w:rsidTr="002F5683">
        <w:trPr>
          <w:trHeight w:val="292"/>
        </w:trPr>
        <w:tc>
          <w:tcPr>
            <w:tcW w:w="4561" w:type="dxa"/>
          </w:tcPr>
          <w:p w:rsidR="005B2106" w:rsidRDefault="005B2106" w:rsidP="005C23C7">
            <w:r>
              <w:t>Date</w:t>
            </w:r>
          </w:p>
        </w:tc>
        <w:tc>
          <w:tcPr>
            <w:tcW w:w="4561" w:type="dxa"/>
          </w:tcPr>
          <w:p w:rsidR="005B2106" w:rsidRDefault="00D111D8" w:rsidP="005C23C7">
            <w:r>
              <w:t>30 SEPTEMBER 2022</w:t>
            </w:r>
          </w:p>
        </w:tc>
      </w:tr>
      <w:tr w:rsidR="00FE2407" w:rsidTr="002F5683">
        <w:trPr>
          <w:trHeight w:val="292"/>
        </w:trPr>
        <w:tc>
          <w:tcPr>
            <w:tcW w:w="4561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61" w:type="dxa"/>
          </w:tcPr>
          <w:p w:rsidR="00FE2407" w:rsidRDefault="002F5683" w:rsidP="00FE2407">
            <w:r>
              <w:t>PNT2022TMID17271</w:t>
            </w:r>
          </w:p>
        </w:tc>
      </w:tr>
      <w:tr w:rsidR="00FE2407" w:rsidTr="002F5683">
        <w:trPr>
          <w:trHeight w:val="601"/>
        </w:trPr>
        <w:tc>
          <w:tcPr>
            <w:tcW w:w="4561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61" w:type="dxa"/>
          </w:tcPr>
          <w:p w:rsidR="00FE2407" w:rsidRDefault="002F5683" w:rsidP="00FE2407">
            <w:r>
              <w:t xml:space="preserve">AI Based A </w:t>
            </w:r>
            <w:proofErr w:type="spellStart"/>
            <w:r>
              <w:t>Noval</w:t>
            </w:r>
            <w:proofErr w:type="spellEnd"/>
            <w:r>
              <w:t xml:space="preserve"> Method For Handwritten</w:t>
            </w:r>
          </w:p>
          <w:p w:rsidR="002F5683" w:rsidRDefault="002F5683" w:rsidP="00FE2407">
            <w:r>
              <w:t>Digit Recognition System</w:t>
            </w:r>
          </w:p>
        </w:tc>
      </w:tr>
      <w:tr w:rsidR="005B2106" w:rsidTr="002F5683">
        <w:trPr>
          <w:trHeight w:val="652"/>
        </w:trPr>
        <w:tc>
          <w:tcPr>
            <w:tcW w:w="4561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61" w:type="dxa"/>
          </w:tcPr>
          <w:p w:rsidR="005B2106" w:rsidRDefault="00D111D8" w:rsidP="005C23C7">
            <w:r>
              <w:t>2 Mark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2F5683" w:rsidRPr="00ED2D49" w:rsidRDefault="002F5683" w:rsidP="002F5683">
      <w:pPr>
        <w:ind w:left="90"/>
      </w:pPr>
      <w:r w:rsidRPr="00ED2D49">
        <w:rPr>
          <w:bCs/>
          <w:sz w:val="24"/>
          <w:szCs w:val="24"/>
        </w:rPr>
        <w:t>Handwriting Recognition has an active community of academics studying it. The biggest conferences for handwriting recognition are the International Conference on Frontiers in Handwriting Recognition (ICFHR), held in even-numbered years, and the International Conference on Document Analysis and Recognition (ICDAR), held in odd-numbered years. Both of these conferences are endorsed by the IEEE.</w:t>
      </w:r>
      <w:r w:rsidRPr="00ED2D49">
        <w:t xml:space="preserve"> </w:t>
      </w:r>
    </w:p>
    <w:p w:rsidR="003C4A8E" w:rsidRDefault="003C4A8E" w:rsidP="00DB6A25">
      <w:r>
        <w:rPr>
          <w:sz w:val="24"/>
          <w:szCs w:val="24"/>
        </w:rPr>
        <w:t xml:space="preserve">Reference: </w:t>
      </w:r>
      <w:hyperlink r:id="rId5" w:history="1">
        <w:r w:rsidRPr="00464EA6">
          <w:rPr>
            <w:rStyle w:val="Hyperlink"/>
            <w:sz w:val="24"/>
            <w:szCs w:val="24"/>
          </w:rPr>
          <w:t>https://miro.com/templates/customer-problem-statement/</w:t>
        </w:r>
      </w:hyperlink>
      <w:r w:rsidR="00213667" w:rsidRPr="00213667">
        <w:rPr>
          <w:noProof/>
          <w:lang w:val="en-US" w:bidi="ta-IN"/>
        </w:rPr>
        <w:drawing>
          <wp:inline distT="0" distB="0" distL="0" distR="0">
            <wp:extent cx="5715000" cy="71437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12" cy="71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9A" w:rsidRDefault="00213667" w:rsidP="001723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14606" cy="790575"/>
            <wp:effectExtent l="19050" t="0" r="394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8" cy="793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231F" w:rsidRPr="0017231F" w:rsidRDefault="0017231F" w:rsidP="0017231F">
      <w:pPr>
        <w:rPr>
          <w:b/>
          <w:bCs/>
          <w:sz w:val="24"/>
          <w:szCs w:val="24"/>
        </w:rPr>
      </w:pPr>
    </w:p>
    <w:tbl>
      <w:tblPr>
        <w:tblStyle w:val="TableGrid"/>
        <w:tblW w:w="10098" w:type="dxa"/>
        <w:tblLook w:val="04A0"/>
      </w:tblPr>
      <w:tblGrid>
        <w:gridCol w:w="1548"/>
        <w:gridCol w:w="1666"/>
        <w:gridCol w:w="1658"/>
        <w:gridCol w:w="1542"/>
        <w:gridCol w:w="1423"/>
        <w:gridCol w:w="2261"/>
      </w:tblGrid>
      <w:tr w:rsidR="00335F37" w:rsidRPr="007A3AE5" w:rsidTr="00213667">
        <w:tc>
          <w:tcPr>
            <w:tcW w:w="154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666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65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542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23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6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35F37" w:rsidTr="00213667">
        <w:tc>
          <w:tcPr>
            <w:tcW w:w="154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666" w:type="dxa"/>
          </w:tcPr>
          <w:p w:rsidR="00335F37" w:rsidRDefault="00335F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Handwritten </w:t>
            </w:r>
          </w:p>
          <w:p w:rsidR="00335F37" w:rsidRDefault="00335F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from </w:t>
            </w:r>
          </w:p>
          <w:p w:rsidR="00335F37" w:rsidRDefault="00335F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sources such as paper </w:t>
            </w:r>
          </w:p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documents</w:t>
            </w:r>
          </w:p>
        </w:tc>
        <w:tc>
          <w:tcPr>
            <w:tcW w:w="1658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The SVM classifier is the most accurate in terms of accuracy</w:t>
            </w:r>
          </w:p>
        </w:tc>
        <w:tc>
          <w:tcPr>
            <w:tcW w:w="1542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automatically infer rules for recognizing handwritten digits</w:t>
            </w:r>
          </w:p>
        </w:tc>
        <w:tc>
          <w:tcPr>
            <w:tcW w:w="1423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functional model is to maintain easiness while connecting the layers</w:t>
            </w:r>
          </w:p>
        </w:tc>
        <w:tc>
          <w:tcPr>
            <w:tcW w:w="2261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machine learning and computer vision applications</w:t>
            </w:r>
          </w:p>
        </w:tc>
      </w:tr>
      <w:tr w:rsidR="00335F37" w:rsidTr="00213667">
        <w:tc>
          <w:tcPr>
            <w:tcW w:w="154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666" w:type="dxa"/>
          </w:tcPr>
          <w:p w:rsidR="00335F37" w:rsidRDefault="00550AEE" w:rsidP="003E3A16">
            <w:pPr>
              <w:rPr>
                <w:sz w:val="24"/>
                <w:szCs w:val="24"/>
              </w:rPr>
            </w:pPr>
            <w:r w:rsidRPr="00550AEE">
              <w:rPr>
                <w:sz w:val="24"/>
                <w:szCs w:val="24"/>
              </w:rPr>
              <w:t xml:space="preserve">There are a number of ways and algorithms to </w:t>
            </w:r>
            <w:r w:rsidRPr="00550AEE">
              <w:rPr>
                <w:sz w:val="24"/>
                <w:szCs w:val="24"/>
              </w:rPr>
              <w:lastRenderedPageBreak/>
              <w:t>recogniz</w:t>
            </w:r>
            <w:r w:rsidR="00213667">
              <w:rPr>
                <w:sz w:val="24"/>
                <w:szCs w:val="24"/>
              </w:rPr>
              <w:t xml:space="preserve">e handwritten </w:t>
            </w:r>
            <w:proofErr w:type="spellStart"/>
            <w:r w:rsidR="00213667">
              <w:rPr>
                <w:sz w:val="24"/>
                <w:szCs w:val="24"/>
              </w:rPr>
              <w:t>digits</w:t>
            </w:r>
            <w:r w:rsidRPr="00550AEE">
              <w:rPr>
                <w:sz w:val="24"/>
                <w:szCs w:val="24"/>
              </w:rPr>
              <w:t>g</w:t>
            </w:r>
            <w:proofErr w:type="spellEnd"/>
          </w:p>
        </w:tc>
        <w:tc>
          <w:tcPr>
            <w:tcW w:w="1658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The handwritten digit recognition is </w:t>
            </w:r>
            <w:r w:rsidRPr="00213667">
              <w:rPr>
                <w:sz w:val="24"/>
                <w:szCs w:val="24"/>
              </w:rPr>
              <w:lastRenderedPageBreak/>
              <w:t>the ability of computers</w:t>
            </w:r>
          </w:p>
        </w:tc>
        <w:tc>
          <w:tcPr>
            <w:tcW w:w="1542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These features are based on shape </w:t>
            </w:r>
            <w:r w:rsidRPr="00213667">
              <w:rPr>
                <w:sz w:val="24"/>
                <w:szCs w:val="24"/>
              </w:rPr>
              <w:lastRenderedPageBreak/>
              <w:t>analysis of the digit image</w:t>
            </w:r>
          </w:p>
        </w:tc>
        <w:tc>
          <w:tcPr>
            <w:tcW w:w="1423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The applications of digit recognition </w:t>
            </w:r>
            <w:r w:rsidRPr="00213667">
              <w:rPr>
                <w:sz w:val="24"/>
                <w:szCs w:val="24"/>
              </w:rPr>
              <w:lastRenderedPageBreak/>
              <w:t>include in postal mail sorting,</w:t>
            </w:r>
          </w:p>
        </w:tc>
        <w:tc>
          <w:tcPr>
            <w:tcW w:w="2261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ability of a computer to receive and interpret intelligible handwritten input </w:t>
            </w:r>
            <w:r w:rsidRPr="00213667">
              <w:rPr>
                <w:sz w:val="24"/>
                <w:szCs w:val="24"/>
              </w:rPr>
              <w:lastRenderedPageBreak/>
              <w:t>from sources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94BB1"/>
    <w:multiLevelType w:val="hybridMultilevel"/>
    <w:tmpl w:val="0CCC4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7231F"/>
    <w:rsid w:val="00213667"/>
    <w:rsid w:val="00213958"/>
    <w:rsid w:val="002D04AB"/>
    <w:rsid w:val="002F5683"/>
    <w:rsid w:val="00335F37"/>
    <w:rsid w:val="003C4A8E"/>
    <w:rsid w:val="003E3A16"/>
    <w:rsid w:val="00550AEE"/>
    <w:rsid w:val="005B2106"/>
    <w:rsid w:val="0072119A"/>
    <w:rsid w:val="007A3AE5"/>
    <w:rsid w:val="009D3AA0"/>
    <w:rsid w:val="00AC7F0A"/>
    <w:rsid w:val="00D111D8"/>
    <w:rsid w:val="00D92147"/>
    <w:rsid w:val="00DB6A25"/>
    <w:rsid w:val="00ED2D49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4</cp:revision>
  <dcterms:created xsi:type="dcterms:W3CDTF">2022-09-18T16:51:00Z</dcterms:created>
  <dcterms:modified xsi:type="dcterms:W3CDTF">2022-09-30T08:42:00Z</dcterms:modified>
</cp:coreProperties>
</file>