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3D4" w:rsidRPr="00F011DB" w:rsidRDefault="005B53D4" w:rsidP="005B53D4">
      <w:pPr>
        <w:jc w:val="center"/>
        <w:rPr>
          <w:b/>
          <w:bCs/>
        </w:rPr>
      </w:pPr>
      <w:r w:rsidRPr="00F011DB">
        <w:rPr>
          <w:b/>
          <w:bCs/>
        </w:rPr>
        <w:t>Project Design Phase-I</w:t>
      </w:r>
    </w:p>
    <w:p w:rsidR="005B53D4" w:rsidRPr="00F011DB" w:rsidRDefault="005B53D4" w:rsidP="005B53D4">
      <w:pPr>
        <w:jc w:val="center"/>
        <w:rPr>
          <w:b/>
          <w:bCs/>
        </w:rPr>
      </w:pPr>
      <w:r w:rsidRPr="00F011DB">
        <w:rPr>
          <w:b/>
          <w:bCs/>
        </w:rPr>
        <w:t>Pro</w:t>
      </w:r>
      <w:r>
        <w:rPr>
          <w:b/>
          <w:bCs/>
        </w:rPr>
        <w:t>blem</w:t>
      </w:r>
      <w:r w:rsidRPr="00F011DB">
        <w:rPr>
          <w:b/>
          <w:bCs/>
        </w:rPr>
        <w:t xml:space="preserve"> Solution</w:t>
      </w:r>
      <w:r>
        <w:rPr>
          <w:b/>
          <w:bCs/>
        </w:rPr>
        <w:t xml:space="preserve"> Fit</w:t>
      </w:r>
    </w:p>
    <w:p w:rsidR="005B53D4" w:rsidRPr="00F011DB" w:rsidRDefault="005B53D4" w:rsidP="005B53D4">
      <w:pPr>
        <w:rPr>
          <w:b/>
          <w:bCs/>
        </w:rPr>
      </w:pPr>
    </w:p>
    <w:tbl>
      <w:tblPr>
        <w:tblStyle w:val="TableGrid"/>
        <w:tblW w:w="9602" w:type="dxa"/>
        <w:tblLook w:val="04A0"/>
      </w:tblPr>
      <w:tblGrid>
        <w:gridCol w:w="2122"/>
        <w:gridCol w:w="7480"/>
      </w:tblGrid>
      <w:tr w:rsidR="005B53D4" w:rsidRPr="00F011DB" w:rsidTr="00471BA1">
        <w:trPr>
          <w:trHeight w:val="286"/>
        </w:trPr>
        <w:tc>
          <w:tcPr>
            <w:tcW w:w="2122" w:type="dxa"/>
          </w:tcPr>
          <w:p w:rsidR="005B53D4" w:rsidRPr="00E678A0" w:rsidRDefault="005B53D4" w:rsidP="00471BA1">
            <w:pPr>
              <w:rPr>
                <w:b/>
                <w:bCs/>
              </w:rPr>
            </w:pPr>
            <w:r w:rsidRPr="00E678A0">
              <w:rPr>
                <w:b/>
                <w:bCs/>
              </w:rPr>
              <w:t>Date</w:t>
            </w:r>
          </w:p>
        </w:tc>
        <w:tc>
          <w:tcPr>
            <w:tcW w:w="7480" w:type="dxa"/>
          </w:tcPr>
          <w:p w:rsidR="005B53D4" w:rsidRPr="00E678A0" w:rsidRDefault="005B53D4" w:rsidP="00471BA1">
            <w:pPr>
              <w:rPr>
                <w:b/>
                <w:bCs/>
              </w:rPr>
            </w:pPr>
            <w:r>
              <w:t xml:space="preserve"> </w:t>
            </w:r>
            <w:r w:rsidR="004B1C48">
              <w:rPr>
                <w:b/>
                <w:bCs/>
              </w:rPr>
              <w:t>10 october2022</w:t>
            </w:r>
          </w:p>
        </w:tc>
      </w:tr>
      <w:tr w:rsidR="005B53D4" w:rsidRPr="00F011DB" w:rsidTr="00471BA1">
        <w:trPr>
          <w:trHeight w:val="286"/>
        </w:trPr>
        <w:tc>
          <w:tcPr>
            <w:tcW w:w="2122" w:type="dxa"/>
          </w:tcPr>
          <w:p w:rsidR="005B53D4" w:rsidRPr="00E678A0" w:rsidRDefault="005B53D4" w:rsidP="00471BA1">
            <w:pPr>
              <w:rPr>
                <w:b/>
                <w:bCs/>
              </w:rPr>
            </w:pPr>
            <w:r w:rsidRPr="00E678A0">
              <w:rPr>
                <w:b/>
                <w:bCs/>
              </w:rPr>
              <w:t>Team ID</w:t>
            </w:r>
          </w:p>
        </w:tc>
        <w:tc>
          <w:tcPr>
            <w:tcW w:w="7480" w:type="dxa"/>
          </w:tcPr>
          <w:p w:rsidR="005B53D4" w:rsidRPr="00E678A0" w:rsidRDefault="005B53D4" w:rsidP="00471BA1">
            <w:pPr>
              <w:rPr>
                <w:b/>
                <w:bCs/>
              </w:rPr>
            </w:pPr>
            <w:r w:rsidRPr="00E678A0">
              <w:rPr>
                <w:b/>
                <w:bCs/>
              </w:rPr>
              <w:t>PN</w:t>
            </w:r>
            <w:r w:rsidR="004B1C48">
              <w:rPr>
                <w:b/>
                <w:bCs/>
              </w:rPr>
              <w:t>T2022TMID17271</w:t>
            </w:r>
          </w:p>
        </w:tc>
      </w:tr>
      <w:tr w:rsidR="005B53D4" w:rsidRPr="00F011DB" w:rsidTr="00471BA1">
        <w:trPr>
          <w:trHeight w:val="325"/>
        </w:trPr>
        <w:tc>
          <w:tcPr>
            <w:tcW w:w="2122" w:type="dxa"/>
          </w:tcPr>
          <w:p w:rsidR="005B53D4" w:rsidRPr="00E678A0" w:rsidRDefault="005B53D4" w:rsidP="00471BA1">
            <w:pPr>
              <w:rPr>
                <w:b/>
                <w:bCs/>
              </w:rPr>
            </w:pPr>
            <w:r w:rsidRPr="00E678A0">
              <w:rPr>
                <w:b/>
                <w:bCs/>
              </w:rPr>
              <w:t>Project Name</w:t>
            </w:r>
          </w:p>
        </w:tc>
        <w:tc>
          <w:tcPr>
            <w:tcW w:w="7480" w:type="dxa"/>
          </w:tcPr>
          <w:p w:rsidR="005B53D4" w:rsidRPr="00E678A0" w:rsidRDefault="004B1C48" w:rsidP="00471B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AI for A Novel Method For Handwritten Digit Recognition System  </w:t>
            </w:r>
            <w:r w:rsidR="00E678A0" w:rsidRPr="00E678A0">
              <w:rPr>
                <w:b/>
                <w:bCs/>
              </w:rPr>
              <w:t xml:space="preserve"> </w:t>
            </w:r>
          </w:p>
        </w:tc>
      </w:tr>
    </w:tbl>
    <w:p w:rsidR="005B53D4" w:rsidRDefault="005B53D4" w:rsidP="005B53D4"/>
    <w:p w:rsidR="005B53D4" w:rsidRDefault="00022CB2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-851987</wp:posOffset>
            </wp:positionH>
            <wp:positionV relativeFrom="paragraph">
              <wp:posOffset>1422637</wp:posOffset>
            </wp:positionV>
            <wp:extent cx="7185024" cy="4524233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437" t="6286" r="1114" b="5707"/>
                    <a:stretch/>
                  </pic:blipFill>
                  <pic:spPr bwMode="auto">
                    <a:xfrm>
                      <a:off x="0" y="0"/>
                      <a:ext cx="7185022" cy="4524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0C0638" w:rsidRPr="000C0638">
        <w:rPr>
          <w:noProof/>
          <w:lang w:eastAsia="en-IN" w:bidi="ta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324.55pt;margin-top:398.4pt;width:152.6pt;height:51pt;z-index:251670528;mso-position-horizontal-relative:text;mso-position-vertical-relative:text">
            <v:textbox>
              <w:txbxContent>
                <w:p w:rsidR="003576EA" w:rsidRPr="003576EA" w:rsidRDefault="003576EA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OFFLINE</w:t>
                  </w:r>
                  <w:r>
                    <w:rPr>
                      <w:sz w:val="16"/>
                      <w:szCs w:val="16"/>
                      <w:lang w:val="en-US"/>
                    </w:rPr>
                    <w:t>: The contro</w:t>
                  </w:r>
                  <w:r w:rsidR="00114505">
                    <w:rPr>
                      <w:sz w:val="16"/>
                      <w:szCs w:val="16"/>
                      <w:lang w:val="en-US"/>
                    </w:rPr>
                    <w:t>l action is taken by the network to monitor the easy to understand</w:t>
                  </w:r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</w:txbxContent>
            </v:textbox>
          </v:shape>
        </w:pict>
      </w:r>
      <w:r w:rsidR="000C0638" w:rsidRPr="000C0638">
        <w:rPr>
          <w:noProof/>
          <w:lang w:eastAsia="en-IN" w:bidi="ta-IN"/>
        </w:rPr>
        <w:pict>
          <v:shape id="_x0000_s1037" type="#_x0000_t202" style="position:absolute;margin-left:321.85pt;margin-top:345.2pt;width:162.8pt;height:39.75pt;z-index:251669504;mso-position-horizontal-relative:text;mso-position-vertical-relative:text">
            <v:textbox>
              <w:txbxContent>
                <w:p w:rsidR="005E3643" w:rsidRPr="003576EA" w:rsidRDefault="003576EA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ONLINE: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The Data send through application for the</w:t>
                  </w:r>
                  <w:r w:rsidR="00677876">
                    <w:rPr>
                      <w:sz w:val="16"/>
                      <w:szCs w:val="16"/>
                      <w:lang w:val="en-US"/>
                    </w:rPr>
                    <w:t xml:space="preserve"> digital to know about the handwritten</w:t>
                  </w:r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</w:txbxContent>
            </v:textbox>
          </v:shape>
        </w:pict>
      </w:r>
      <w:r w:rsidR="000C0638" w:rsidRPr="000C0638">
        <w:rPr>
          <w:noProof/>
          <w:lang w:eastAsia="en-IN" w:bidi="ta-IN"/>
        </w:rPr>
        <w:pict>
          <v:shape id="_x0000_s1036" type="#_x0000_t202" style="position:absolute;margin-left:321.85pt;margin-top:207.65pt;width:162.8pt;height:105.85pt;z-index:251668480;mso-position-horizontal-relative:text;mso-position-vertical-relative:text">
            <v:textbox>
              <w:txbxContent>
                <w:p w:rsidR="005E3643" w:rsidRDefault="005E3643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Direct related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: </w:t>
                  </w:r>
                  <w:r w:rsidR="00677876" w:rsidRPr="00677876">
                    <w:rPr>
                      <w:sz w:val="16"/>
                      <w:szCs w:val="16"/>
                      <w:lang w:val="en-US"/>
                    </w:rPr>
                    <w:t xml:space="preserve">The purpose of this project was to introduce neural networks through a </w:t>
                  </w:r>
                  <w:r w:rsidR="00677876">
                    <w:rPr>
                      <w:sz w:val="16"/>
                      <w:szCs w:val="16"/>
                      <w:lang w:val="en-US"/>
                    </w:rPr>
                    <w:t>relatively easy-to-understand application.</w:t>
                  </w:r>
                  <w:proofErr w:type="gramEnd"/>
                </w:p>
                <w:p w:rsidR="00763B73" w:rsidRPr="00763B73" w:rsidRDefault="005E364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Indirect related</w:t>
                  </w:r>
                  <w:r w:rsidR="00C06EDB">
                    <w:rPr>
                      <w:sz w:val="16"/>
                      <w:szCs w:val="16"/>
                      <w:lang w:val="en-US"/>
                    </w:rPr>
                    <w:t>: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="00677876" w:rsidRPr="00677876">
                    <w:rPr>
                      <w:sz w:val="16"/>
                      <w:szCs w:val="16"/>
                      <w:lang w:val="en-US"/>
                    </w:rPr>
                    <w:t xml:space="preserve">Use the MNIST database of handwritten digits to train a </w:t>
                  </w:r>
                  <w:proofErr w:type="spellStart"/>
                  <w:r w:rsidR="00677876" w:rsidRPr="00677876">
                    <w:rPr>
                      <w:sz w:val="16"/>
                      <w:szCs w:val="16"/>
                      <w:lang w:val="en-US"/>
                    </w:rPr>
                    <w:t>convolutional</w:t>
                  </w:r>
                  <w:proofErr w:type="spellEnd"/>
                  <w:r w:rsidR="00677876" w:rsidRPr="00677876">
                    <w:rPr>
                      <w:sz w:val="16"/>
                      <w:szCs w:val="16"/>
                      <w:lang w:val="en-US"/>
                    </w:rPr>
                    <w:t xml:space="preserve"> network to predict the digit given an image.</w:t>
                  </w:r>
                </w:p>
              </w:txbxContent>
            </v:textbox>
          </v:shape>
        </w:pict>
      </w:r>
      <w:r w:rsidR="000C0638" w:rsidRPr="000C0638">
        <w:rPr>
          <w:noProof/>
          <w:lang w:eastAsia="en-IN" w:bidi="ta-IN"/>
        </w:rPr>
        <w:pict>
          <v:shape id="_x0000_s1035" type="#_x0000_t202" style="position:absolute;margin-left:321.85pt;margin-top:129.2pt;width:162.8pt;height:53.75pt;z-index:251667456;mso-position-horizontal-relative:text;mso-position-vertical-relative:text">
            <v:textbox>
              <w:txbxContent>
                <w:p w:rsidR="00AC53AE" w:rsidRPr="00C06EDB" w:rsidRDefault="008F5DF0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 w:rsidR="00C06EDB" w:rsidRPr="00C06EDB">
                    <w:rPr>
                      <w:sz w:val="18"/>
                      <w:szCs w:val="18"/>
                      <w:lang w:val="en-US"/>
                    </w:rPr>
                    <w:t>The results can be made more accurate with more convolution layers and more number of hidden neurons.</w:t>
                  </w:r>
                </w:p>
              </w:txbxContent>
            </v:textbox>
          </v:shape>
        </w:pict>
      </w:r>
      <w:r w:rsidR="000C0638" w:rsidRPr="000C0638">
        <w:rPr>
          <w:noProof/>
          <w:lang w:eastAsia="en-IN" w:bidi="ta-IN"/>
        </w:rPr>
        <w:pict>
          <v:shape id="_x0000_s1032" type="#_x0000_t202" style="position:absolute;margin-left:141.85pt;margin-top:342pt;width:155.8pt;height:102.6pt;z-index:251664384;mso-position-horizontal-relative:text;mso-position-vertical-relative:text">
            <v:textbox>
              <w:txbxContent>
                <w:p w:rsidR="00AC53AE" w:rsidRPr="00AC53AE" w:rsidRDefault="00677876" w:rsidP="00A541D4">
                  <w:pPr>
                    <w:rPr>
                      <w:sz w:val="16"/>
                      <w:szCs w:val="16"/>
                      <w:lang w:val="en-US"/>
                    </w:rPr>
                  </w:pPr>
                  <w:r w:rsidRPr="00677876">
                    <w:rPr>
                      <w:sz w:val="16"/>
                      <w:szCs w:val="16"/>
                      <w:lang w:val="en-US"/>
                    </w:rPr>
                    <w:t xml:space="preserve">As the outputs of the neural network are not probabilities per se, the degree of certainty of the result cannot be told. But this could be solved by adding a </w:t>
                  </w:r>
                  <w:proofErr w:type="spellStart"/>
                  <w:r w:rsidRPr="00677876">
                    <w:rPr>
                      <w:sz w:val="16"/>
                      <w:szCs w:val="16"/>
                      <w:lang w:val="en-US"/>
                    </w:rPr>
                    <w:t>Softmax</w:t>
                  </w:r>
                  <w:proofErr w:type="spellEnd"/>
                  <w:r w:rsidRPr="00677876">
                    <w:rPr>
                      <w:sz w:val="16"/>
                      <w:szCs w:val="16"/>
                      <w:lang w:val="en-US"/>
                    </w:rPr>
                    <w:t xml:space="preserve"> layer to the network, which turns numbers into probabilities.</w:t>
                  </w:r>
                </w:p>
              </w:txbxContent>
            </v:textbox>
          </v:shape>
        </w:pict>
      </w:r>
      <w:r w:rsidR="000C0638" w:rsidRPr="000C0638">
        <w:rPr>
          <w:noProof/>
          <w:lang w:eastAsia="en-IN" w:bidi="ta-IN"/>
        </w:rPr>
        <w:pict>
          <v:shape id="_x0000_s1034" type="#_x0000_t202" style="position:absolute;margin-left:138.1pt;margin-top:207.65pt;width:166.05pt;height:78.45pt;z-index:251666432;mso-position-horizontal-relative:text;mso-position-vertical-relative:text">
            <v:textbox>
              <w:txbxContent>
                <w:p w:rsidR="00345949" w:rsidRPr="00345949" w:rsidRDefault="00C06EDB">
                  <w:pPr>
                    <w:rPr>
                      <w:sz w:val="18"/>
                      <w:szCs w:val="18"/>
                      <w:lang w:val="en-US"/>
                    </w:rPr>
                  </w:pPr>
                  <w:r w:rsidRPr="00C06EDB">
                    <w:t xml:space="preserve"> </w:t>
                  </w:r>
                  <w:r w:rsidRPr="00C06EDB">
                    <w:rPr>
                      <w:sz w:val="18"/>
                      <w:szCs w:val="18"/>
                      <w:lang w:val="en-US"/>
                    </w:rPr>
                    <w:t>Handwriting recognition (HWR), also known as handwritten text recognition (HTR), is the ability of a computer to receive and interpret intelligible</w:t>
                  </w:r>
                  <w:r>
                    <w:rPr>
                      <w:sz w:val="18"/>
                      <w:szCs w:val="18"/>
                      <w:lang w:val="en-US"/>
                    </w:rPr>
                    <w:t>.</w:t>
                  </w:r>
                </w:p>
              </w:txbxContent>
            </v:textbox>
          </v:shape>
        </w:pict>
      </w:r>
      <w:r w:rsidR="000C0638" w:rsidRPr="000C0638">
        <w:rPr>
          <w:noProof/>
          <w:lang w:eastAsia="en-IN" w:bidi="ta-IN"/>
        </w:rPr>
        <w:pict>
          <v:shape id="_x0000_s1033" type="#_x0000_t202" style="position:absolute;margin-left:138.1pt;margin-top:129.2pt;width:166.05pt;height:53.75pt;z-index:251665408;mso-position-horizontal-relative:text;mso-position-vertical-relative:text">
            <v:textbox>
              <w:txbxContent>
                <w:p w:rsidR="00C06EDB" w:rsidRDefault="00C06EDB">
                  <w:pPr>
                    <w:rPr>
                      <w:sz w:val="16"/>
                      <w:szCs w:val="16"/>
                      <w:lang w:val="en-US"/>
                    </w:rPr>
                  </w:pPr>
                  <w:r w:rsidRPr="00C06EDB">
                    <w:rPr>
                      <w:sz w:val="16"/>
                      <w:szCs w:val="16"/>
                      <w:lang w:val="en-US"/>
                    </w:rPr>
                    <w:t>MNIST is a dataset which is widely used for handwritten digit recognition</w:t>
                  </w:r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C06EDB" w:rsidRPr="00C06EDB" w:rsidRDefault="00C06EDB" w:rsidP="00C06EDB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1)</w:t>
                  </w:r>
                  <w:r w:rsidRPr="00C06EDB">
                    <w:rPr>
                      <w:sz w:val="16"/>
                      <w:szCs w:val="16"/>
                      <w:lang w:val="en-US"/>
                    </w:rPr>
                    <w:t>Deep</w:t>
                  </w:r>
                  <w:proofErr w:type="gramEnd"/>
                  <w:r w:rsidRPr="00C06EDB">
                    <w:rPr>
                      <w:sz w:val="16"/>
                      <w:szCs w:val="16"/>
                      <w:lang w:val="en-US"/>
                    </w:rPr>
                    <w:t xml:space="preserve"> Learning/CNN</w:t>
                  </w:r>
                  <w:r>
                    <w:rPr>
                      <w:sz w:val="16"/>
                      <w:szCs w:val="16"/>
                      <w:lang w:val="en-US"/>
                    </w:rPr>
                    <w:t>,2)</w:t>
                  </w:r>
                  <w:r w:rsidRPr="00C06EDB">
                    <w:t xml:space="preserve"> </w:t>
                  </w:r>
                  <w:r w:rsidRPr="00C06EDB">
                    <w:rPr>
                      <w:sz w:val="16"/>
                      <w:szCs w:val="16"/>
                      <w:lang w:val="en-US"/>
                    </w:rPr>
                    <w:t xml:space="preserve">Gaussian Naive </w:t>
                  </w:r>
                  <w:proofErr w:type="spellStart"/>
                  <w:r w:rsidRPr="00C06EDB">
                    <w:rPr>
                      <w:sz w:val="16"/>
                      <w:szCs w:val="16"/>
                      <w:lang w:val="en-US"/>
                    </w:rPr>
                    <w:t>Bayes</w:t>
                  </w:r>
                  <w:proofErr w:type="spellEnd"/>
                </w:p>
              </w:txbxContent>
            </v:textbox>
          </v:shape>
        </w:pict>
      </w:r>
      <w:r w:rsidR="000C0638" w:rsidRPr="000C0638">
        <w:rPr>
          <w:noProof/>
          <w:lang w:eastAsia="en-IN" w:bidi="ta-IN"/>
        </w:rPr>
        <w:pict>
          <v:shape id="_x0000_s1029" type="#_x0000_t202" style="position:absolute;margin-left:-32.25pt;margin-top:207.65pt;width:155.8pt;height:105.85pt;z-index:251661312;mso-position-horizontal-relative:text;mso-position-vertical-relative:text">
            <v:textbox>
              <w:txbxContent>
                <w:p w:rsidR="005B53D4" w:rsidRDefault="00C06EDB" w:rsidP="00F832A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  <w:lang w:val="en-US"/>
                    </w:rPr>
                  </w:pPr>
                  <w:proofErr w:type="gramStart"/>
                  <w:r w:rsidRPr="00C06EDB">
                    <w:rPr>
                      <w:sz w:val="18"/>
                      <w:szCs w:val="18"/>
                      <w:lang w:val="en-US"/>
                    </w:rPr>
                    <w:t>it</w:t>
                  </w:r>
                  <w:proofErr w:type="gramEnd"/>
                  <w:r w:rsidRPr="00C06EDB">
                    <w:rPr>
                      <w:sz w:val="18"/>
                      <w:szCs w:val="18"/>
                      <w:lang w:val="en-US"/>
                    </w:rPr>
                    <w:t xml:space="preserve"> is not done in real time as a person writes and therefore not appropriate for immediate text input.</w:t>
                  </w:r>
                </w:p>
                <w:p w:rsidR="00C06EDB" w:rsidRPr="00F832AB" w:rsidRDefault="00C06EDB" w:rsidP="00F832A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  <w:lang w:val="en-US"/>
                    </w:rPr>
                  </w:pPr>
                  <w:proofErr w:type="gramStart"/>
                  <w:r w:rsidRPr="00C06EDB">
                    <w:rPr>
                      <w:sz w:val="18"/>
                      <w:szCs w:val="18"/>
                      <w:lang w:val="en-US"/>
                    </w:rPr>
                    <w:t>reading</w:t>
                  </w:r>
                  <w:proofErr w:type="gramEnd"/>
                  <w:r w:rsidRPr="00C06EDB">
                    <w:rPr>
                      <w:sz w:val="18"/>
                      <w:szCs w:val="18"/>
                      <w:lang w:val="en-US"/>
                    </w:rPr>
                    <w:t xml:space="preserve"> postal addresses, bank check amounts, and forms.</w:t>
                  </w:r>
                </w:p>
              </w:txbxContent>
            </v:textbox>
          </v:shape>
        </w:pict>
      </w:r>
      <w:r w:rsidR="000C0638" w:rsidRPr="000C0638">
        <w:rPr>
          <w:noProof/>
          <w:lang w:eastAsia="en-IN" w:bidi="ta-IN"/>
        </w:rPr>
        <w:pict>
          <v:shape id="_x0000_s1028" type="#_x0000_t202" style="position:absolute;margin-left:-32.25pt;margin-top:129.2pt;width:133.25pt;height:48.35pt;z-index:251660288;mso-position-horizontal-relative:text;mso-position-vertical-relative:text">
            <v:textbox>
              <w:txbxContent>
                <w:p w:rsidR="005B53D4" w:rsidRPr="00114505" w:rsidRDefault="00114505">
                  <w:pPr>
                    <w:rPr>
                      <w:sz w:val="16"/>
                      <w:szCs w:val="16"/>
                      <w:lang w:val="en-US"/>
                    </w:rPr>
                  </w:pPr>
                  <w:r w:rsidRPr="00114505">
                    <w:rPr>
                      <w:sz w:val="16"/>
                      <w:szCs w:val="16"/>
                      <w:lang w:val="en-US"/>
                    </w:rPr>
                    <w:t>Developers are putting all their strength to make machines more intelligent, and smarter than humans.</w:t>
                  </w:r>
                </w:p>
              </w:txbxContent>
            </v:textbox>
          </v:shape>
        </w:pict>
      </w:r>
      <w:r w:rsidR="000C0638" w:rsidRPr="000C0638">
        <w:rPr>
          <w:noProof/>
          <w:lang w:eastAsia="en-IN" w:bidi="ta-IN"/>
        </w:rPr>
        <w:pict>
          <v:shape id="_x0000_s1030" type="#_x0000_t202" style="position:absolute;margin-left:-34.95pt;margin-top:342pt;width:158.5pt;height:42.95pt;z-index:251662336;mso-position-horizontal-relative:text;mso-position-vertical-relative:text">
            <v:textbox>
              <w:txbxContent>
                <w:p w:rsidR="00A541D4" w:rsidRPr="00F832AB" w:rsidRDefault="00677876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gramStart"/>
                  <w:r w:rsidRPr="00677876">
                    <w:rPr>
                      <w:sz w:val="18"/>
                      <w:szCs w:val="18"/>
                      <w:lang w:val="en-US"/>
                    </w:rPr>
                    <w:t xml:space="preserve">Identifying handwritten digits using Logistic Regression in </w:t>
                  </w:r>
                  <w:proofErr w:type="spellStart"/>
                  <w:r w:rsidRPr="00677876">
                    <w:rPr>
                      <w:sz w:val="18"/>
                      <w:szCs w:val="18"/>
                      <w:lang w:val="en-US"/>
                    </w:rPr>
                    <w:t>PyTorch</w:t>
                  </w:r>
                  <w:proofErr w:type="spellEnd"/>
                  <w:r w:rsidRPr="00677876">
                    <w:rPr>
                      <w:sz w:val="18"/>
                      <w:szCs w:val="18"/>
                      <w:lang w:val="en-US"/>
                    </w:rPr>
                    <w:t>.</w:t>
                  </w:r>
                  <w:proofErr w:type="gramEnd"/>
                </w:p>
              </w:txbxContent>
            </v:textbox>
          </v:shape>
        </w:pict>
      </w:r>
      <w:r w:rsidR="000C0638" w:rsidRPr="000C0638">
        <w:rPr>
          <w:noProof/>
          <w:lang w:eastAsia="en-IN" w:bidi="ta-IN"/>
        </w:rPr>
        <w:pict>
          <v:shape id="_x0000_s1031" type="#_x0000_t202" style="position:absolute;margin-left:-34.95pt;margin-top:409.15pt;width:167.65pt;height:48.9pt;z-index:251663360;mso-position-horizontal-relative:text;mso-position-vertical-relative:text">
            <v:textbox>
              <w:txbxContent>
                <w:p w:rsidR="00677876" w:rsidRDefault="00F832AB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BEFORE</w:t>
                  </w:r>
                  <w:r w:rsidR="006E4681" w:rsidRPr="006E4681">
                    <w:rPr>
                      <w:sz w:val="16"/>
                      <w:szCs w:val="16"/>
                      <w:lang w:val="en-US"/>
                    </w:rPr>
                    <w:t xml:space="preserve">: </w:t>
                  </w:r>
                  <w:r w:rsidR="00114505" w:rsidRPr="00114505">
                    <w:rPr>
                      <w:sz w:val="16"/>
                      <w:szCs w:val="16"/>
                      <w:lang w:val="en-US"/>
                    </w:rPr>
                    <w:t>Import the libraries and load the dataset.</w:t>
                  </w:r>
                </w:p>
                <w:p w:rsidR="006E4681" w:rsidRPr="006E4681" w:rsidRDefault="006E4681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AFTER</w:t>
                  </w:r>
                  <w:r w:rsidR="00114505" w:rsidRPr="00114505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="00114505">
                    <w:rPr>
                      <w:sz w:val="16"/>
                      <w:szCs w:val="16"/>
                      <w:lang w:val="en-US"/>
                    </w:rPr>
                    <w:t>:</w:t>
                  </w:r>
                  <w:proofErr w:type="gramEnd"/>
                  <w:r w:rsidR="00114505" w:rsidRPr="00114505">
                    <w:t xml:space="preserve"> </w:t>
                  </w:r>
                  <w:r w:rsidR="00114505" w:rsidRPr="00114505">
                    <w:rPr>
                      <w:sz w:val="16"/>
                      <w:szCs w:val="16"/>
                      <w:lang w:val="en-US"/>
                    </w:rPr>
                    <w:t>SVM classifier is the most accurate</w:t>
                  </w:r>
                </w:p>
                <w:p w:rsidR="006E4681" w:rsidRDefault="006E4681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  <w:p w:rsidR="006E4681" w:rsidRPr="006E4681" w:rsidRDefault="006E4681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</w:p>
    <w:sectPr w:rsidR="005B53D4" w:rsidSect="00615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F622A"/>
    <w:multiLevelType w:val="hybridMultilevel"/>
    <w:tmpl w:val="5D3C233C"/>
    <w:lvl w:ilvl="0" w:tplc="4F7476A6"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1C5F113E"/>
    <w:multiLevelType w:val="hybridMultilevel"/>
    <w:tmpl w:val="9DBCE5A2"/>
    <w:lvl w:ilvl="0" w:tplc="AFBA1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F7F8E"/>
    <w:multiLevelType w:val="hybridMultilevel"/>
    <w:tmpl w:val="DDAA75CA"/>
    <w:lvl w:ilvl="0" w:tplc="2FEA6E52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2C9223ED"/>
    <w:multiLevelType w:val="hybridMultilevel"/>
    <w:tmpl w:val="D9369E12"/>
    <w:lvl w:ilvl="0" w:tplc="40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4">
    <w:nsid w:val="5C4C1490"/>
    <w:multiLevelType w:val="hybridMultilevel"/>
    <w:tmpl w:val="E59C52A8"/>
    <w:lvl w:ilvl="0" w:tplc="A5EAA6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B47E90"/>
    <w:multiLevelType w:val="hybridMultilevel"/>
    <w:tmpl w:val="7EF26DCA"/>
    <w:lvl w:ilvl="0" w:tplc="1A9EA2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637F54"/>
    <w:multiLevelType w:val="hybridMultilevel"/>
    <w:tmpl w:val="657CC9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B53D4"/>
    <w:rsid w:val="00022CB2"/>
    <w:rsid w:val="000C0638"/>
    <w:rsid w:val="00114505"/>
    <w:rsid w:val="00345949"/>
    <w:rsid w:val="003576EA"/>
    <w:rsid w:val="004B1C48"/>
    <w:rsid w:val="005B53D4"/>
    <w:rsid w:val="005E3643"/>
    <w:rsid w:val="00615332"/>
    <w:rsid w:val="00677876"/>
    <w:rsid w:val="006E4681"/>
    <w:rsid w:val="00763B73"/>
    <w:rsid w:val="008F5DF0"/>
    <w:rsid w:val="00913598"/>
    <w:rsid w:val="00A541D4"/>
    <w:rsid w:val="00A87BC9"/>
    <w:rsid w:val="00AC53AE"/>
    <w:rsid w:val="00C06EDB"/>
    <w:rsid w:val="00C91AFD"/>
    <w:rsid w:val="00E678A0"/>
    <w:rsid w:val="00F17EE0"/>
    <w:rsid w:val="00F832AB"/>
    <w:rsid w:val="00FF4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3D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3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5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3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53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mit</cp:lastModifiedBy>
  <cp:revision>5</cp:revision>
  <dcterms:created xsi:type="dcterms:W3CDTF">2022-10-10T09:50:00Z</dcterms:created>
  <dcterms:modified xsi:type="dcterms:W3CDTF">2022-10-10T09:57:00Z</dcterms:modified>
</cp:coreProperties>
</file>