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206" w:rsidRDefault="007A3C5F">
      <w:pPr>
        <w:spacing w:after="0"/>
        <w:ind w:left="5939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BF4206" w:rsidRDefault="007A3C5F">
      <w:pPr>
        <w:spacing w:after="0"/>
        <w:ind w:right="5057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BF4206" w:rsidRDefault="00BF4206">
      <w:pPr>
        <w:spacing w:after="0"/>
        <w:ind w:right="44"/>
        <w:jc w:val="center"/>
      </w:pPr>
    </w:p>
    <w:tbl>
      <w:tblPr>
        <w:tblStyle w:val="TableGrid"/>
        <w:tblW w:w="12815" w:type="dxa"/>
        <w:tblInd w:w="867" w:type="dxa"/>
        <w:tblCellMar>
          <w:top w:w="11" w:type="dxa"/>
          <w:left w:w="108" w:type="dxa"/>
          <w:right w:w="115" w:type="dxa"/>
        </w:tblCellMar>
        <w:tblLook w:val="04A0"/>
      </w:tblPr>
      <w:tblGrid>
        <w:gridCol w:w="6178"/>
        <w:gridCol w:w="6637"/>
      </w:tblGrid>
      <w:tr w:rsidR="00BF4206">
        <w:trPr>
          <w:trHeight w:val="305"/>
        </w:trPr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06" w:rsidRDefault="007A3C5F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06" w:rsidRDefault="007A3C5F">
            <w:r>
              <w:rPr>
                <w:rFonts w:ascii="Arial" w:eastAsia="Arial" w:hAnsi="Arial" w:cs="Arial"/>
              </w:rPr>
              <w:t xml:space="preserve">14 October 2022 </w:t>
            </w:r>
          </w:p>
        </w:tc>
      </w:tr>
      <w:tr w:rsidR="00BF4206">
        <w:trPr>
          <w:trHeight w:val="307"/>
        </w:trPr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06" w:rsidRDefault="007A3C5F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06" w:rsidRDefault="007A3C5F">
            <w:r>
              <w:rPr>
                <w:rFonts w:ascii="Arial" w:eastAsia="Arial" w:hAnsi="Arial" w:cs="Arial"/>
              </w:rPr>
              <w:t>PNT2022TMID</w:t>
            </w:r>
            <w:r w:rsidR="00E16B6E">
              <w:rPr>
                <w:rFonts w:ascii="Arial" w:eastAsia="Arial" w:hAnsi="Arial" w:cs="Arial"/>
              </w:rPr>
              <w:t>17271</w:t>
            </w:r>
          </w:p>
        </w:tc>
      </w:tr>
      <w:tr w:rsidR="00BF4206">
        <w:trPr>
          <w:trHeight w:val="641"/>
        </w:trPr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06" w:rsidRDefault="007A3C5F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06" w:rsidRDefault="00E16B6E">
            <w:r>
              <w:t>AI FOR A NOVEL METHOD FOR HANDWRITTEN DIGIT RECOGNITION SYSTEM</w:t>
            </w:r>
          </w:p>
          <w:p w:rsidR="00E16B6E" w:rsidRDefault="00E16B6E"/>
        </w:tc>
      </w:tr>
      <w:tr w:rsidR="00BF4206">
        <w:trPr>
          <w:trHeight w:val="308"/>
        </w:trPr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06" w:rsidRDefault="007A3C5F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206" w:rsidRDefault="007A3C5F"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BF4206" w:rsidRDefault="00BF4206">
      <w:pPr>
        <w:spacing w:after="158"/>
      </w:pPr>
    </w:p>
    <w:p w:rsidR="00BF4206" w:rsidRDefault="007A3C5F">
      <w:pPr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:rsidR="00BF4206" w:rsidRDefault="007A3C5F">
      <w:pPr>
        <w:spacing w:after="0" w:line="408" w:lineRule="auto"/>
        <w:ind w:right="326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architectural diagram of the model is as below and the Technology used is shown in table1 &amp; table 2 </w:t>
      </w:r>
    </w:p>
    <w:p w:rsidR="00B22B29" w:rsidRDefault="00B22B29">
      <w:pPr>
        <w:spacing w:after="0" w:line="408" w:lineRule="auto"/>
        <w:ind w:right="3261"/>
      </w:pPr>
      <w:r>
        <w:rPr>
          <w:noProof/>
          <w:lang w:val="en-US" w:eastAsia="en-US"/>
        </w:rPr>
        <w:drawing>
          <wp:inline distT="0" distB="0" distL="0" distR="0">
            <wp:extent cx="6334125" cy="2895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716" w:rsidRDefault="00924716" w:rsidP="00924716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238875" cy="5067300"/>
            <wp:effectExtent l="0" t="0" r="9525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716" w:rsidRDefault="00924716" w:rsidP="00924716">
      <w:pPr>
        <w:spacing w:after="158"/>
        <w:ind w:right="102"/>
        <w:jc w:val="center"/>
      </w:pPr>
      <w:proofErr w:type="gramStart"/>
      <w:r>
        <w:rPr>
          <w:rFonts w:ascii="Arial" w:eastAsia="Arial" w:hAnsi="Arial" w:cs="Arial"/>
          <w:b/>
        </w:rPr>
        <w:t>FIG. 1.</w:t>
      </w:r>
      <w:proofErr w:type="gramEnd"/>
      <w:r>
        <w:rPr>
          <w:rFonts w:ascii="Arial" w:eastAsia="Arial" w:hAnsi="Arial" w:cs="Arial"/>
          <w:b/>
        </w:rPr>
        <w:t xml:space="preserve"> BLOCK DIAGRAM </w:t>
      </w:r>
    </w:p>
    <w:p w:rsidR="00924716" w:rsidRDefault="00924716" w:rsidP="00924716">
      <w:pPr>
        <w:spacing w:after="161"/>
      </w:pPr>
    </w:p>
    <w:p w:rsidR="00924716" w:rsidRDefault="00924716" w:rsidP="00924716">
      <w:pPr>
        <w:spacing w:after="158"/>
      </w:pPr>
    </w:p>
    <w:p w:rsidR="00924716" w:rsidRDefault="00924716" w:rsidP="00924716"/>
    <w:p w:rsidR="00924716" w:rsidRDefault="00924716" w:rsidP="00924716">
      <w:pPr>
        <w:spacing w:after="158"/>
      </w:pPr>
    </w:p>
    <w:p w:rsidR="00924716" w:rsidRDefault="00924716" w:rsidP="00924716">
      <w:pPr>
        <w:spacing w:after="158"/>
      </w:pPr>
    </w:p>
    <w:p w:rsidR="00924716" w:rsidRDefault="00924716" w:rsidP="00924716">
      <w:pPr>
        <w:spacing w:after="0"/>
      </w:pPr>
    </w:p>
    <w:p w:rsidR="00924716" w:rsidRDefault="00924716" w:rsidP="00924716">
      <w:pPr>
        <w:spacing w:after="0"/>
        <w:ind w:left="5272" w:hanging="10"/>
      </w:pPr>
      <w:r>
        <w:rPr>
          <w:rFonts w:ascii="Arial" w:eastAsia="Arial" w:hAnsi="Arial" w:cs="Arial"/>
          <w:b/>
        </w:rPr>
        <w:t xml:space="preserve">Table-1: Components &amp; Technologies: </w:t>
      </w:r>
    </w:p>
    <w:tbl>
      <w:tblPr>
        <w:tblStyle w:val="TableGrid"/>
        <w:tblW w:w="14196" w:type="dxa"/>
        <w:tblInd w:w="-108" w:type="dxa"/>
        <w:tblCellMar>
          <w:top w:w="11" w:type="dxa"/>
          <w:left w:w="106" w:type="dxa"/>
          <w:right w:w="23" w:type="dxa"/>
        </w:tblCellMar>
        <w:tblLook w:val="04A0"/>
      </w:tblPr>
      <w:tblGrid>
        <w:gridCol w:w="836"/>
        <w:gridCol w:w="4006"/>
        <w:gridCol w:w="5218"/>
        <w:gridCol w:w="4136"/>
      </w:tblGrid>
      <w:tr w:rsidR="00924716" w:rsidTr="00F63498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left="2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24716" w:rsidTr="00F63498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left="2"/>
            </w:pPr>
            <w:r>
              <w:rPr>
                <w:rFonts w:ascii="Arial" w:eastAsia="Arial" w:hAnsi="Arial" w:cs="Arial"/>
              </w:rPr>
              <w:t xml:space="preserve">How user interacts with application e.g., Mobile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left="2"/>
            </w:pPr>
            <w:r>
              <w:rPr>
                <w:rFonts w:ascii="Arial" w:eastAsia="Arial" w:hAnsi="Arial" w:cs="Arial"/>
              </w:rPr>
              <w:t xml:space="preserve">HTML, CSS, JavaScript / Angular JS / Node Red. </w:t>
            </w:r>
          </w:p>
        </w:tc>
      </w:tr>
      <w:tr w:rsidR="00924716" w:rsidTr="00F63498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left="2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left="2"/>
            </w:pPr>
            <w:r>
              <w:rPr>
                <w:rFonts w:ascii="Arial" w:eastAsia="Arial" w:hAnsi="Arial" w:cs="Arial"/>
              </w:rPr>
              <w:t xml:space="preserve">Java / Python  </w:t>
            </w:r>
          </w:p>
        </w:tc>
      </w:tr>
      <w:tr w:rsidR="00924716" w:rsidTr="00F63498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left="2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left="2"/>
            </w:pPr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924716" w:rsidTr="00F63498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left="2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left="2"/>
            </w:pPr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924716" w:rsidTr="00F63498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left="2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left="2"/>
            </w:pPr>
            <w:proofErr w:type="spellStart"/>
            <w:r>
              <w:rPr>
                <w:rFonts w:ascii="Arial" w:eastAsia="Arial" w:hAnsi="Arial" w:cs="Arial"/>
              </w:rPr>
              <w:t>MySQL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NoSQL</w:t>
            </w:r>
            <w:proofErr w:type="spellEnd"/>
            <w:r>
              <w:rPr>
                <w:rFonts w:ascii="Arial" w:eastAsia="Arial" w:hAnsi="Arial" w:cs="Arial"/>
              </w:rPr>
              <w:t xml:space="preserve">, etc. </w:t>
            </w:r>
          </w:p>
        </w:tc>
      </w:tr>
      <w:tr w:rsidR="00924716" w:rsidTr="00F63498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left="2"/>
            </w:pPr>
            <w:r>
              <w:rPr>
                <w:rFonts w:ascii="Arial" w:eastAsia="Arial" w:hAnsi="Arial" w:cs="Arial"/>
              </w:rPr>
              <w:t>Database Service on AI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left="2"/>
            </w:pPr>
            <w:r>
              <w:rPr>
                <w:rFonts w:ascii="Arial" w:eastAsia="Arial" w:hAnsi="Arial" w:cs="Arial"/>
              </w:rPr>
              <w:t xml:space="preserve">IBM DB2. </w:t>
            </w:r>
          </w:p>
        </w:tc>
      </w:tr>
      <w:tr w:rsidR="00924716" w:rsidTr="00F63498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left="2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left="2"/>
            </w:pPr>
            <w:r>
              <w:rPr>
                <w:rFonts w:ascii="Arial" w:eastAsia="Arial" w:hAnsi="Arial" w:cs="Arial"/>
              </w:rPr>
              <w:t xml:space="preserve">IBM Block Storage or Other Storage Service or Local </w:t>
            </w:r>
            <w:proofErr w:type="spellStart"/>
            <w:r>
              <w:rPr>
                <w:rFonts w:ascii="Arial" w:eastAsia="Arial" w:hAnsi="Arial" w:cs="Arial"/>
              </w:rPr>
              <w:t>Filesystem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24716" w:rsidTr="00F63498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left="2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left="2"/>
            </w:pPr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924716" w:rsidTr="00F63498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roofErr w:type="spellStart"/>
            <w:r>
              <w:rPr>
                <w:rFonts w:ascii="Arial" w:eastAsia="Arial" w:hAnsi="Arial" w:cs="Arial"/>
              </w:rPr>
              <w:t>IoT</w:t>
            </w:r>
            <w:proofErr w:type="spellEnd"/>
            <w:r>
              <w:rPr>
                <w:rFonts w:ascii="Arial" w:eastAsia="Arial" w:hAnsi="Arial" w:cs="Arial"/>
              </w:rPr>
              <w:t xml:space="preserve">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left="2"/>
            </w:pPr>
            <w:r>
              <w:rPr>
                <w:rFonts w:ascii="Arial" w:eastAsia="Arial" w:hAnsi="Arial" w:cs="Arial"/>
              </w:rPr>
              <w:t xml:space="preserve">Purpose of AI Model is for integrating the sensors with a user interface.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left="2"/>
            </w:pPr>
            <w:r>
              <w:rPr>
                <w:rFonts w:ascii="Arial" w:eastAsia="Arial" w:hAnsi="Arial" w:cs="Arial"/>
              </w:rPr>
              <w:t xml:space="preserve">IBM AI  Platform </w:t>
            </w:r>
          </w:p>
        </w:tc>
      </w:tr>
      <w:tr w:rsidR="00924716" w:rsidTr="00F63498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r>
              <w:rPr>
                <w:rFonts w:ascii="Arial" w:eastAsia="Arial" w:hAnsi="Arial" w:cs="Arial"/>
              </w:rPr>
              <w:t xml:space="preserve">Infrastructure (Server / AI)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left="2"/>
            </w:pPr>
            <w:r>
              <w:rPr>
                <w:rFonts w:ascii="Arial" w:eastAsia="Arial" w:hAnsi="Arial" w:cs="Arial"/>
              </w:rPr>
              <w:t>Application Deployment on Local System / AI Local Server Configuration</w:t>
            </w:r>
          </w:p>
          <w:p w:rsidR="00924716" w:rsidRDefault="00924716" w:rsidP="00F63498">
            <w:pPr>
              <w:ind w:left="2"/>
            </w:pPr>
            <w:r>
              <w:rPr>
                <w:rFonts w:ascii="Arial" w:eastAsia="Arial" w:hAnsi="Arial" w:cs="Arial"/>
              </w:rPr>
              <w:t>AI Server Configuration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716" w:rsidRDefault="00924716" w:rsidP="00F63498">
            <w:pPr>
              <w:ind w:left="2"/>
            </w:pPr>
            <w:r>
              <w:rPr>
                <w:rFonts w:ascii="Arial" w:eastAsia="Arial" w:hAnsi="Arial" w:cs="Arial"/>
              </w:rPr>
              <w:t xml:space="preserve">Local, </w:t>
            </w:r>
            <w:proofErr w:type="spellStart"/>
            <w:r>
              <w:rPr>
                <w:rFonts w:ascii="Arial" w:eastAsia="Arial" w:hAnsi="Arial" w:cs="Arial"/>
              </w:rPr>
              <w:t>Kubernetes</w:t>
            </w:r>
            <w:proofErr w:type="spellEnd"/>
            <w:r>
              <w:rPr>
                <w:rFonts w:ascii="Arial" w:eastAsia="Arial" w:hAnsi="Arial" w:cs="Arial"/>
              </w:rPr>
              <w:t xml:space="preserve">, etc. </w:t>
            </w:r>
          </w:p>
        </w:tc>
      </w:tr>
    </w:tbl>
    <w:p w:rsidR="00924716" w:rsidRDefault="00924716" w:rsidP="00924716">
      <w:pPr>
        <w:spacing w:after="158"/>
      </w:pPr>
    </w:p>
    <w:p w:rsidR="00BF4206" w:rsidRDefault="009A017B">
      <w:pPr>
        <w:spacing w:after="0"/>
        <w:ind w:right="8169"/>
        <w:jc w:val="center"/>
      </w:pPr>
      <w:r w:rsidRPr="009A017B">
        <w:rPr>
          <w:noProof/>
        </w:rPr>
      </w:r>
      <w:r>
        <w:rPr>
          <w:noProof/>
        </w:rPr>
        <w:pict>
          <v:rect id="AutoShape 2" o:spid="_x0000_s1027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1Sx5QEAAMQ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MO7k8LBwCu62UbM&#10;ncUiyTP6UHHVk3+kNGDwD6i+B+HwtgPX6pvgWeTp81OICMdOQ8M85wmieIaRnMBoYjN+woYbAjfM&#10;4u0NDakHyyL2eUeH8470PgrFwdfl8qrkTSpOHe3UAarTx55C/KBxEMmoJTG7DA67hxCn0lNJ6uXw&#10;3vY9x6Hq3bMAY6ZIJp/4TlJssDkwd8LplPj02eiQfkox8hnVMvzYAmkp+o+O538/Xy7T3WVn+ebd&#10;gh26zGwuM+AUQ9UySjGZt3G61a0n23ZZ5oljWpKxeZ6k58TqSJZPJStyPOt0i5d+rvr9861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MFvVLHlAQAAxAMAAA4AAAAAAAAAAAAAAAAALgIAAGRycy9lMm9Eb2MueG1sUEsBAi0AFAAG&#10;AAgAAAAhAEyg6SzYAAAAAwEAAA8AAAAAAAAAAAAAAAAAPwQAAGRycy9kb3ducmV2LnhtbFBLBQYA&#10;AAAABAAEAPMAAABEBQAAAAA=&#10;" filled="f" stroked="f">
            <o:lock v:ext="edit" aspectratio="t"/>
            <w10:wrap type="none"/>
            <w10:anchorlock/>
          </v:rect>
        </w:pict>
      </w:r>
      <w:r w:rsidRPr="009A017B">
        <w:rPr>
          <w:noProof/>
        </w:rPr>
      </w:r>
      <w:r>
        <w:rPr>
          <w:noProof/>
        </w:rPr>
        <w:pict>
          <v:rect id="Rectangle 2" o:spid="_x0000_s1026" style="width:644.25pt;height:441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" filled="f" stroked="f">
            <o:lock v:ext="edit" aspectratio="t"/>
            <v:textbox>
              <w:txbxContent>
                <w:p w:rsidR="007A3C5F" w:rsidRPr="00924716" w:rsidRDefault="007A3C5F" w:rsidP="00924716"/>
              </w:txbxContent>
            </v:textbox>
            <w10:wrap type="none"/>
            <w10:anchorlock/>
          </v:rect>
        </w:pict>
      </w:r>
    </w:p>
    <w:p w:rsidR="00BF4206" w:rsidRDefault="00BF4206">
      <w:pPr>
        <w:spacing w:after="112"/>
        <w:jc w:val="right"/>
      </w:pPr>
    </w:p>
    <w:sectPr w:rsidR="00BF4206" w:rsidSect="009A017B">
      <w:pgSz w:w="16838" w:h="11906" w:orient="landscape"/>
      <w:pgMar w:top="1440" w:right="747" w:bottom="1337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4206"/>
    <w:rsid w:val="00276C41"/>
    <w:rsid w:val="007A3C5F"/>
    <w:rsid w:val="00924716"/>
    <w:rsid w:val="009A017B"/>
    <w:rsid w:val="00B22B29"/>
    <w:rsid w:val="00BF4206"/>
    <w:rsid w:val="00D209D0"/>
    <w:rsid w:val="00E16B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17B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A01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4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716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</dc:creator>
  <cp:lastModifiedBy>student</cp:lastModifiedBy>
  <cp:revision>1</cp:revision>
  <dcterms:created xsi:type="dcterms:W3CDTF">2022-10-14T09:00:00Z</dcterms:created>
  <dcterms:modified xsi:type="dcterms:W3CDTF">2022-10-14T10:10:00Z</dcterms:modified>
</cp:coreProperties>
</file>