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B9D2" w14:textId="035240B0" w:rsidR="00F44101" w:rsidRDefault="00F44101" w:rsidP="00F44101">
      <w:pPr>
        <w:spacing w:after="64"/>
        <w:ind w:left="1080"/>
      </w:pPr>
      <w:r>
        <w:rPr>
          <w:rFonts w:ascii="Arial" w:eastAsia="Arial" w:hAnsi="Arial" w:cs="Arial"/>
          <w:b/>
          <w:sz w:val="44"/>
        </w:rPr>
        <w:t>PNT2022TMID</w:t>
      </w:r>
      <w:r>
        <w:rPr>
          <w:rFonts w:ascii="Arial" w:eastAsia="Arial" w:hAnsi="Arial" w:cs="Arial"/>
          <w:b/>
          <w:sz w:val="44"/>
        </w:rPr>
        <w:t>46761</w:t>
      </w:r>
      <w:r>
        <w:rPr>
          <w:rFonts w:ascii="Arial" w:eastAsia="Arial" w:hAnsi="Arial" w:cs="Arial"/>
          <w:b/>
          <w:sz w:val="44"/>
        </w:rPr>
        <w:t xml:space="preserve"> </w:t>
      </w:r>
    </w:p>
    <w:p w14:paraId="3296790B" w14:textId="77777777" w:rsidR="00F44101" w:rsidRDefault="00F44101" w:rsidP="00F44101">
      <w:pPr>
        <w:spacing w:after="0"/>
        <w:jc w:val="right"/>
      </w:pPr>
      <w:r>
        <w:rPr>
          <w:rFonts w:ascii="Arial" w:eastAsia="Arial" w:hAnsi="Arial" w:cs="Arial"/>
          <w:b/>
          <w:sz w:val="44"/>
        </w:rPr>
        <w:t xml:space="preserve">REAL TIME RIVER WATER QUALITY </w:t>
      </w:r>
    </w:p>
    <w:p w14:paraId="51AE66F9" w14:textId="77777777" w:rsidR="00F44101" w:rsidRDefault="00F44101" w:rsidP="00F44101">
      <w:pPr>
        <w:spacing w:after="91"/>
        <w:ind w:left="1120"/>
        <w:jc w:val="center"/>
      </w:pPr>
      <w:r>
        <w:rPr>
          <w:rFonts w:ascii="Arial" w:eastAsia="Arial" w:hAnsi="Arial" w:cs="Arial"/>
          <w:b/>
          <w:sz w:val="44"/>
        </w:rPr>
        <w:t xml:space="preserve">MANAGEMENT </w:t>
      </w:r>
    </w:p>
    <w:p w14:paraId="7A5D3F94" w14:textId="2AB13F57" w:rsidR="00F44101" w:rsidRDefault="00F44101" w:rsidP="00F44101">
      <w:r>
        <w:rPr>
          <w:rFonts w:ascii="Arial" w:eastAsia="Arial" w:hAnsi="Arial" w:cs="Arial"/>
          <w:b/>
          <w:color w:val="4AACC5"/>
          <w:sz w:val="40"/>
        </w:rPr>
        <w:t>PUBLISH DATA_IBM CLOUD</w:t>
      </w:r>
    </w:p>
    <w:p w14:paraId="69FD5D77" w14:textId="77777777" w:rsidR="00F44101" w:rsidRDefault="00F44101"/>
    <w:p w14:paraId="317A5A84" w14:textId="77777777" w:rsidR="00F44101" w:rsidRDefault="00F44101"/>
    <w:p w14:paraId="0609E553" w14:textId="37F79E22" w:rsidR="00C76B05" w:rsidRDefault="00F44101">
      <w:r>
        <w:rPr>
          <w:noProof/>
        </w:rPr>
        <w:drawing>
          <wp:inline distT="0" distB="0" distL="0" distR="0" wp14:anchorId="5A87380D" wp14:editId="3836244E">
            <wp:extent cx="5731510" cy="3291505"/>
            <wp:effectExtent l="0" t="0" r="2540" b="444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01"/>
    <w:rsid w:val="00C76B05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D7A4"/>
  <w15:chartTrackingRefBased/>
  <w15:docId w15:val="{1AD6644A-4CDE-43B0-BD4B-83D3BE72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101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1</cp:revision>
  <dcterms:created xsi:type="dcterms:W3CDTF">2022-11-18T06:37:00Z</dcterms:created>
  <dcterms:modified xsi:type="dcterms:W3CDTF">2022-11-18T06:39:00Z</dcterms:modified>
</cp:coreProperties>
</file>