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BD02" w14:textId="19303F3F" w:rsidR="001E31CD" w:rsidRPr="00A05E84" w:rsidRDefault="00D82C2B">
      <w:pPr>
        <w:rPr>
          <w:b/>
          <w:bCs/>
          <w:sz w:val="28"/>
          <w:szCs w:val="28"/>
          <w:lang w:val="en-US"/>
        </w:rPr>
      </w:pPr>
      <w:r w:rsidRPr="00A05E84">
        <w:rPr>
          <w:sz w:val="32"/>
          <w:szCs w:val="32"/>
          <w:lang w:val="en-US"/>
        </w:rPr>
        <w:t xml:space="preserve">                               </w:t>
      </w:r>
      <w:r w:rsidRPr="00A05E84">
        <w:rPr>
          <w:b/>
          <w:bCs/>
          <w:sz w:val="32"/>
          <w:szCs w:val="32"/>
          <w:lang w:val="en-US"/>
        </w:rPr>
        <w:t>Project Development Phase</w:t>
      </w:r>
    </w:p>
    <w:p w14:paraId="6AF71A64" w14:textId="73EAE8A5" w:rsidR="00D82C2B" w:rsidRDefault="00D82C2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Sprint -1</w:t>
      </w:r>
    </w:p>
    <w:p w14:paraId="7C1AD157" w14:textId="15EC072B" w:rsidR="00A05E84" w:rsidRPr="00A05E84" w:rsidRDefault="00A05E8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</w:t>
      </w:r>
      <w:r>
        <w:rPr>
          <w:sz w:val="32"/>
          <w:szCs w:val="32"/>
          <w:lang w:val="en-US"/>
        </w:rPr>
        <w:t xml:space="preserve">IBM Cloud account and </w:t>
      </w:r>
      <w:proofErr w:type="spellStart"/>
      <w:r>
        <w:rPr>
          <w:sz w:val="32"/>
          <w:szCs w:val="32"/>
          <w:lang w:val="en-US"/>
        </w:rPr>
        <w:t>Clarifai</w:t>
      </w:r>
      <w:proofErr w:type="spellEnd"/>
      <w:r>
        <w:rPr>
          <w:sz w:val="32"/>
          <w:szCs w:val="32"/>
          <w:lang w:val="en-US"/>
        </w:rPr>
        <w:t xml:space="preserve">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82C2B" w14:paraId="7A3FA0F9" w14:textId="77777777" w:rsidTr="00D82C2B">
        <w:tc>
          <w:tcPr>
            <w:tcW w:w="2830" w:type="dxa"/>
          </w:tcPr>
          <w:p w14:paraId="5F8F3368" w14:textId="0E044FDA" w:rsidR="00D82C2B" w:rsidRPr="00D82C2B" w:rsidRDefault="00D82C2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6186" w:type="dxa"/>
          </w:tcPr>
          <w:p w14:paraId="13B3F80C" w14:textId="1B1D8310" w:rsidR="00D82C2B" w:rsidRPr="00D82C2B" w:rsidRDefault="00D82C2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 November 2022</w:t>
            </w:r>
          </w:p>
        </w:tc>
      </w:tr>
      <w:tr w:rsidR="00D82C2B" w14:paraId="27CA9B98" w14:textId="77777777" w:rsidTr="00D82C2B">
        <w:tc>
          <w:tcPr>
            <w:tcW w:w="2830" w:type="dxa"/>
          </w:tcPr>
          <w:p w14:paraId="760F6EA2" w14:textId="0B04E35C" w:rsidR="00D82C2B" w:rsidRPr="00D82C2B" w:rsidRDefault="00D82C2B">
            <w:pPr>
              <w:rPr>
                <w:sz w:val="28"/>
                <w:szCs w:val="28"/>
                <w:lang w:val="en-US"/>
              </w:rPr>
            </w:pPr>
            <w:r w:rsidRPr="00D82C2B">
              <w:rPr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6186" w:type="dxa"/>
          </w:tcPr>
          <w:p w14:paraId="4914388F" w14:textId="01514788" w:rsidR="00D82C2B" w:rsidRPr="00D82C2B" w:rsidRDefault="00A05E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PNT2022TMID48513</w:t>
            </w:r>
          </w:p>
        </w:tc>
      </w:tr>
      <w:tr w:rsidR="00D82C2B" w14:paraId="5CC49F30" w14:textId="77777777" w:rsidTr="00D82C2B">
        <w:tc>
          <w:tcPr>
            <w:tcW w:w="2830" w:type="dxa"/>
          </w:tcPr>
          <w:p w14:paraId="22BFE14D" w14:textId="7AA900F2" w:rsidR="00D82C2B" w:rsidRPr="00D82C2B" w:rsidRDefault="00D82C2B">
            <w:pPr>
              <w:rPr>
                <w:sz w:val="28"/>
                <w:szCs w:val="28"/>
                <w:lang w:val="en-US"/>
              </w:rPr>
            </w:pPr>
            <w:r w:rsidRPr="00D82C2B"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6186" w:type="dxa"/>
          </w:tcPr>
          <w:p w14:paraId="3632FA99" w14:textId="79AF8191" w:rsidR="00D82C2B" w:rsidRPr="00A05E84" w:rsidRDefault="00A05E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IOT based Smart Crop Protection System for Agriculture</w:t>
            </w:r>
          </w:p>
        </w:tc>
      </w:tr>
    </w:tbl>
    <w:p w14:paraId="58272F34" w14:textId="1ADBAE9A" w:rsidR="00D82C2B" w:rsidRDefault="00D82C2B">
      <w:pPr>
        <w:rPr>
          <w:b/>
          <w:bCs/>
          <w:sz w:val="32"/>
          <w:szCs w:val="32"/>
          <w:lang w:val="en-US"/>
        </w:rPr>
      </w:pPr>
    </w:p>
    <w:p w14:paraId="78C60356" w14:textId="549B2E99" w:rsidR="00A05E84" w:rsidRDefault="00A05E84">
      <w:pPr>
        <w:rPr>
          <w:b/>
          <w:bCs/>
          <w:sz w:val="32"/>
          <w:szCs w:val="32"/>
          <w:lang w:val="en-US"/>
        </w:rPr>
      </w:pPr>
    </w:p>
    <w:p w14:paraId="605787E9" w14:textId="1905D7CE" w:rsidR="00A05E84" w:rsidRDefault="00A05E84">
      <w:pPr>
        <w:rPr>
          <w:b/>
          <w:bCs/>
          <w:sz w:val="32"/>
          <w:szCs w:val="32"/>
          <w:lang w:val="en-US"/>
        </w:rPr>
      </w:pPr>
    </w:p>
    <w:p w14:paraId="1034AB5E" w14:textId="08C7ECFF" w:rsidR="00A05E84" w:rsidRDefault="00A05E8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1CAF8E5" wp14:editId="482684F8">
            <wp:extent cx="5731510" cy="2653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B060" w14:textId="1F0A467E" w:rsidR="00A05E84" w:rsidRDefault="00A05E84">
      <w:pPr>
        <w:rPr>
          <w:b/>
          <w:bCs/>
          <w:sz w:val="32"/>
          <w:szCs w:val="32"/>
          <w:lang w:val="en-US"/>
        </w:rPr>
      </w:pPr>
    </w:p>
    <w:p w14:paraId="683F0DBD" w14:textId="55FEEDD1" w:rsidR="00A05E84" w:rsidRDefault="00A05E84">
      <w:pPr>
        <w:rPr>
          <w:b/>
          <w:bCs/>
          <w:sz w:val="32"/>
          <w:szCs w:val="32"/>
          <w:lang w:val="en-US"/>
        </w:rPr>
      </w:pPr>
    </w:p>
    <w:p w14:paraId="2FF642D1" w14:textId="6EC4BD7B" w:rsidR="00A05E84" w:rsidRDefault="00A05E8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3818E28" wp14:editId="5C777B5E">
            <wp:extent cx="398843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0CF3" w14:textId="411760F0" w:rsidR="00A05E84" w:rsidRPr="00D82C2B" w:rsidRDefault="00A05E8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8EEB752" wp14:editId="3EF379C5">
            <wp:extent cx="398843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E84" w:rsidRPr="00D82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2B"/>
    <w:rsid w:val="001E31CD"/>
    <w:rsid w:val="00A05E84"/>
    <w:rsid w:val="00D8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C9B1"/>
  <w15:chartTrackingRefBased/>
  <w15:docId w15:val="{F063EA2A-6BD6-4039-AC09-83151372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parkavipk25@outlook.com</dc:creator>
  <cp:keywords/>
  <dc:description/>
  <cp:lastModifiedBy>parkavipk25@outlook.com</cp:lastModifiedBy>
  <cp:revision>1</cp:revision>
  <dcterms:created xsi:type="dcterms:W3CDTF">2022-11-17T18:28:00Z</dcterms:created>
  <dcterms:modified xsi:type="dcterms:W3CDTF">2022-11-17T18:47:00Z</dcterms:modified>
</cp:coreProperties>
</file>