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864D0D8" w:rsidR="005B2106" w:rsidRPr="00AB20AC" w:rsidRDefault="0088071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BA03C3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80717">
              <w:rPr>
                <w:rFonts w:cstheme="minorHAnsi"/>
              </w:rPr>
              <w:t>07841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A8341C9" w:rsidR="000708AF" w:rsidRPr="00AB20AC" w:rsidRDefault="0088071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C5D19F5" w14:textId="32641461" w:rsidR="00F55D1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87FADE8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8807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039D03AA" w14:textId="634FA03B" w:rsidR="00F55D11" w:rsidRPr="00F55D11" w:rsidRDefault="009067B1" w:rsidP="00F55D1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13B2743" w14:textId="77777777" w:rsidR="00F55D11" w:rsidRDefault="00F55D11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55E3A8F" w14:textId="505B7F9A" w:rsidR="000923A6" w:rsidRPr="000923A6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3C7B0A84" w:rsidR="000F0ECD" w:rsidRDefault="00F55D11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C6AEA7" wp14:editId="79F36CC2">
            <wp:simplePos x="0" y="0"/>
            <wp:positionH relativeFrom="page">
              <wp:posOffset>1088571</wp:posOffset>
            </wp:positionH>
            <wp:positionV relativeFrom="paragraph">
              <wp:posOffset>11158</wp:posOffset>
            </wp:positionV>
            <wp:extent cx="4311015" cy="4506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2" b="6406"/>
                    <a:stretch/>
                  </pic:blipFill>
                  <pic:spPr>
                    <a:xfrm>
                      <a:off x="0" y="0"/>
                      <a:ext cx="431101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80717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55D1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lindarani256@gmail.com</cp:lastModifiedBy>
  <cp:revision>3</cp:revision>
  <dcterms:created xsi:type="dcterms:W3CDTF">2022-10-03T08:27:00Z</dcterms:created>
  <dcterms:modified xsi:type="dcterms:W3CDTF">2022-10-13T09:34:00Z</dcterms:modified>
</cp:coreProperties>
</file>