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2" w:rsidRDefault="006E5AB2">
      <w:pPr>
        <w:spacing w:before="33"/>
        <w:ind w:left="2064" w:right="2175"/>
        <w:jc w:val="center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WEB</w:t>
      </w:r>
      <w:r>
        <w:rPr>
          <w:rFonts w:ascii="Calibri"/>
          <w:b/>
          <w:spacing w:val="-3"/>
          <w:sz w:val="27"/>
        </w:rPr>
        <w:t xml:space="preserve"> </w:t>
      </w:r>
      <w:r>
        <w:rPr>
          <w:rFonts w:ascii="Calibri"/>
          <w:b/>
          <w:sz w:val="27"/>
        </w:rPr>
        <w:t>APPLICATION</w:t>
      </w:r>
      <w:r>
        <w:rPr>
          <w:rFonts w:ascii="Calibri"/>
          <w:b/>
          <w:spacing w:val="-4"/>
          <w:sz w:val="27"/>
        </w:rPr>
        <w:t xml:space="preserve"> </w:t>
      </w:r>
      <w:r>
        <w:rPr>
          <w:rFonts w:ascii="Calibri"/>
          <w:b/>
          <w:sz w:val="27"/>
        </w:rPr>
        <w:t>USING</w:t>
      </w:r>
      <w:r>
        <w:rPr>
          <w:rFonts w:ascii="Calibri"/>
          <w:b/>
          <w:spacing w:val="-2"/>
          <w:sz w:val="27"/>
        </w:rPr>
        <w:t xml:space="preserve"> </w:t>
      </w:r>
      <w:r>
        <w:rPr>
          <w:rFonts w:ascii="Calibri"/>
          <w:b/>
          <w:sz w:val="27"/>
        </w:rPr>
        <w:t>NODE-RED</w:t>
      </w:r>
      <w:r>
        <w:rPr>
          <w:rFonts w:ascii="Calibri"/>
          <w:b/>
          <w:spacing w:val="-4"/>
          <w:sz w:val="27"/>
        </w:rPr>
        <w:t xml:space="preserve"> </w:t>
      </w:r>
      <w:r>
        <w:rPr>
          <w:rFonts w:ascii="Calibri"/>
          <w:b/>
          <w:sz w:val="27"/>
        </w:rPr>
        <w:t>SERVICE</w:t>
      </w:r>
    </w:p>
    <w:p w:rsidR="00B56DF2" w:rsidRDefault="00B56DF2">
      <w:pPr>
        <w:pStyle w:val="BodyText"/>
        <w:rPr>
          <w:rFonts w:ascii="Calibri"/>
          <w:b/>
          <w:sz w:val="20"/>
          <w:u w:val="none"/>
        </w:rPr>
      </w:pPr>
    </w:p>
    <w:p w:rsidR="00B56DF2" w:rsidRDefault="00B56DF2">
      <w:pPr>
        <w:pStyle w:val="BodyText"/>
        <w:spacing w:before="5"/>
        <w:rPr>
          <w:rFonts w:ascii="Calibri"/>
          <w:b/>
          <w:sz w:val="24"/>
          <w:u w:val="none"/>
        </w:rPr>
      </w:pPr>
    </w:p>
    <w:tbl>
      <w:tblPr>
        <w:tblW w:w="9476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6720"/>
      </w:tblGrid>
      <w:tr w:rsidR="00B56DF2" w:rsidTr="006E5AB2">
        <w:trPr>
          <w:trHeight w:val="493"/>
        </w:trPr>
        <w:tc>
          <w:tcPr>
            <w:tcW w:w="2756" w:type="dxa"/>
          </w:tcPr>
          <w:p w:rsidR="00B56DF2" w:rsidRPr="006E5AB2" w:rsidRDefault="006E5AB2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6E5AB2">
              <w:rPr>
                <w:rFonts w:asciiTheme="minorHAnsi" w:hAnsiTheme="minorHAnsi" w:cstheme="minorHAnsi"/>
                <w:b/>
                <w:sz w:val="24"/>
              </w:rPr>
              <w:t>TEAM</w:t>
            </w:r>
            <w:r w:rsidRPr="006E5AB2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6E5AB2">
              <w:rPr>
                <w:rFonts w:asciiTheme="minorHAnsi" w:hAnsiTheme="minorHAnsi" w:cstheme="minorHAnsi"/>
                <w:b/>
                <w:sz w:val="24"/>
              </w:rPr>
              <w:t>ID</w:t>
            </w:r>
          </w:p>
        </w:tc>
        <w:tc>
          <w:tcPr>
            <w:tcW w:w="6720" w:type="dxa"/>
          </w:tcPr>
          <w:p w:rsidR="00B56DF2" w:rsidRPr="006E5AB2" w:rsidRDefault="006E5AB2">
            <w:pPr>
              <w:pStyle w:val="TableParagraph"/>
              <w:spacing w:before="21"/>
              <w:ind w:left="114"/>
              <w:rPr>
                <w:rFonts w:asciiTheme="minorHAnsi" w:hAnsiTheme="minorHAnsi" w:cstheme="minorHAnsi"/>
                <w:b/>
                <w:sz w:val="24"/>
              </w:rPr>
            </w:pPr>
            <w:r w:rsidRPr="006E5AB2">
              <w:rPr>
                <w:rFonts w:asciiTheme="minorHAnsi" w:hAnsiTheme="minorHAnsi" w:cstheme="minorHAnsi"/>
                <w:b/>
                <w:sz w:val="24"/>
              </w:rPr>
              <w:t>PNT2022TMID53703</w:t>
            </w:r>
          </w:p>
        </w:tc>
      </w:tr>
      <w:tr w:rsidR="00B56DF2" w:rsidTr="006E5AB2">
        <w:trPr>
          <w:trHeight w:val="530"/>
        </w:trPr>
        <w:tc>
          <w:tcPr>
            <w:tcW w:w="2756" w:type="dxa"/>
          </w:tcPr>
          <w:p w:rsidR="00B56DF2" w:rsidRPr="006E5AB2" w:rsidRDefault="006E5AB2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6E5AB2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6E5AB2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6E5AB2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6720" w:type="dxa"/>
          </w:tcPr>
          <w:p w:rsidR="00B56DF2" w:rsidRPr="006E5AB2" w:rsidRDefault="006E5AB2">
            <w:pPr>
              <w:pStyle w:val="TableParagraph"/>
              <w:spacing w:line="259" w:lineRule="auto"/>
              <w:ind w:right="649"/>
              <w:rPr>
                <w:rFonts w:asciiTheme="minorHAnsi" w:hAnsiTheme="minorHAnsi" w:cstheme="minorHAnsi"/>
                <w:b/>
                <w:sz w:val="24"/>
              </w:rPr>
            </w:pPr>
            <w:r w:rsidRPr="006E5AB2">
              <w:rPr>
                <w:rFonts w:asciiTheme="minorHAnsi" w:hAnsiTheme="minorHAnsi" w:cstheme="minorHAnsi"/>
                <w:b/>
                <w:sz w:val="24"/>
              </w:rPr>
              <w:t>IOT BASED SMART CROP PROTECTION SYSTEM</w:t>
            </w:r>
            <w:r w:rsidRPr="006E5AB2">
              <w:rPr>
                <w:rFonts w:asciiTheme="minorHAnsi" w:hAnsiTheme="minorHAnsi" w:cstheme="minorHAnsi"/>
                <w:b/>
                <w:spacing w:val="-57"/>
                <w:sz w:val="24"/>
              </w:rPr>
              <w:t xml:space="preserve"> </w:t>
            </w:r>
            <w:r w:rsidRPr="006E5AB2">
              <w:rPr>
                <w:rFonts w:asciiTheme="minorHAnsi" w:hAnsiTheme="minorHAnsi" w:cstheme="minorHAnsi"/>
                <w:b/>
                <w:sz w:val="24"/>
              </w:rPr>
              <w:t>FOR</w:t>
            </w:r>
          </w:p>
          <w:p w:rsidR="00B56DF2" w:rsidRPr="006E5AB2" w:rsidRDefault="006E5AB2">
            <w:pPr>
              <w:pStyle w:val="TableParagraph"/>
              <w:spacing w:before="112"/>
              <w:rPr>
                <w:rFonts w:asciiTheme="minorHAnsi" w:hAnsiTheme="minorHAnsi" w:cstheme="minorHAnsi"/>
                <w:b/>
                <w:sz w:val="24"/>
              </w:rPr>
            </w:pPr>
            <w:r w:rsidRPr="006E5AB2">
              <w:rPr>
                <w:rFonts w:asciiTheme="minorHAnsi" w:hAnsiTheme="minorHAnsi" w:cstheme="minorHAnsi"/>
                <w:b/>
                <w:sz w:val="24"/>
              </w:rPr>
              <w:t>AGRICULTURE</w:t>
            </w:r>
          </w:p>
        </w:tc>
      </w:tr>
    </w:tbl>
    <w:p w:rsidR="00B56DF2" w:rsidRDefault="00B56DF2">
      <w:pPr>
        <w:pStyle w:val="BodyText"/>
        <w:rPr>
          <w:rFonts w:ascii="Calibri"/>
          <w:b/>
          <w:sz w:val="20"/>
          <w:u w:val="none"/>
        </w:rPr>
      </w:pPr>
    </w:p>
    <w:p w:rsidR="00B56DF2" w:rsidRDefault="00B56DF2" w:rsidP="006E5AB2">
      <w:pPr>
        <w:pStyle w:val="BodyText"/>
        <w:rPr>
          <w:rFonts w:ascii="Calibri"/>
          <w:b/>
          <w:sz w:val="20"/>
          <w:u w:val="none"/>
        </w:rPr>
      </w:pPr>
    </w:p>
    <w:p w:rsidR="00B56DF2" w:rsidRDefault="00B56DF2">
      <w:pPr>
        <w:pStyle w:val="BodyText"/>
        <w:rPr>
          <w:rFonts w:ascii="Calibri"/>
          <w:b/>
          <w:sz w:val="20"/>
          <w:u w:val="none"/>
        </w:rPr>
      </w:pPr>
    </w:p>
    <w:p w:rsidR="00B56DF2" w:rsidRDefault="00B56DF2">
      <w:pPr>
        <w:pStyle w:val="BodyText"/>
        <w:spacing w:before="5"/>
        <w:rPr>
          <w:rFonts w:ascii="Calibri"/>
          <w:b/>
          <w:sz w:val="15"/>
          <w:u w:val="none"/>
        </w:rPr>
      </w:pPr>
    </w:p>
    <w:p w:rsidR="00B56DF2" w:rsidRDefault="006E5AB2">
      <w:pPr>
        <w:pStyle w:val="BodyText"/>
        <w:spacing w:before="89" w:line="256" w:lineRule="auto"/>
        <w:ind w:left="115" w:right="780" w:hanging="10"/>
        <w:rPr>
          <w:u w:val="none"/>
        </w:rPr>
      </w:pPr>
      <w:r w:rsidRPr="006E5AB2">
        <w:rPr>
          <w:rFonts w:asciiTheme="minorHAnsi" w:hAnsiTheme="minorHAnsi" w:cstheme="minorHAnsi"/>
          <w:b/>
          <w:u w:val="none"/>
        </w:rPr>
        <w:t>STEP 1</w:t>
      </w:r>
      <w:r>
        <w:rPr>
          <w:b/>
          <w:u w:val="none"/>
        </w:rPr>
        <w:t xml:space="preserve">: </w:t>
      </w:r>
      <w:r w:rsidRPr="006E5AB2">
        <w:rPr>
          <w:rFonts w:asciiTheme="minorHAnsi" w:hAnsiTheme="minorHAnsi" w:cstheme="minorHAnsi"/>
          <w:u w:val="none"/>
        </w:rPr>
        <w:t xml:space="preserve">Click </w:t>
      </w:r>
      <w:r w:rsidRPr="006E5AB2">
        <w:rPr>
          <w:rFonts w:asciiTheme="minorHAnsi" w:hAnsiTheme="minorHAnsi" w:cstheme="minorHAnsi"/>
          <w:color w:val="0462C1"/>
          <w:u w:color="0462C1"/>
        </w:rPr>
        <w:t>http://127.0.0.1:1880/#flow/29b7a8a83c697f0e</w:t>
      </w:r>
      <w:r w:rsidRPr="006E5AB2">
        <w:rPr>
          <w:rFonts w:asciiTheme="minorHAnsi" w:hAnsiTheme="minorHAnsi" w:cstheme="minorHAnsi"/>
          <w:color w:val="0462C1"/>
          <w:u w:val="none"/>
        </w:rPr>
        <w:t xml:space="preserve"> </w:t>
      </w:r>
      <w:r w:rsidRPr="006E5AB2">
        <w:rPr>
          <w:rFonts w:asciiTheme="minorHAnsi" w:hAnsiTheme="minorHAnsi" w:cstheme="minorHAnsi"/>
          <w:u w:val="none"/>
        </w:rPr>
        <w:t>to create the</w:t>
      </w:r>
      <w:r w:rsidRPr="006E5AB2">
        <w:rPr>
          <w:rFonts w:asciiTheme="minorHAnsi" w:hAnsiTheme="minorHAnsi" w:cstheme="minorHAnsi"/>
          <w:spacing w:val="-67"/>
          <w:u w:val="none"/>
        </w:rPr>
        <w:t xml:space="preserve"> </w:t>
      </w:r>
      <w:r w:rsidRPr="006E5AB2">
        <w:rPr>
          <w:rFonts w:asciiTheme="minorHAnsi" w:hAnsiTheme="minorHAnsi" w:cstheme="minorHAnsi"/>
          <w:u w:val="none"/>
        </w:rPr>
        <w:t>Web Application</w:t>
      </w:r>
      <w:r>
        <w:rPr>
          <w:u w:val="none"/>
        </w:rPr>
        <w:t>.</w:t>
      </w:r>
    </w:p>
    <w:p w:rsidR="006E5AB2" w:rsidRDefault="006E5AB2">
      <w:pPr>
        <w:pStyle w:val="BodyText"/>
        <w:spacing w:before="9"/>
        <w:rPr>
          <w:noProof/>
        </w:rPr>
      </w:pPr>
    </w:p>
    <w:p w:rsidR="00B56DF2" w:rsidRDefault="006E5AB2">
      <w:pPr>
        <w:pStyle w:val="BodyText"/>
        <w:spacing w:before="9"/>
        <w:rPr>
          <w:sz w:val="8"/>
          <w:u w:val="none"/>
        </w:rPr>
      </w:pPr>
      <w:bookmarkStart w:id="0" w:name="_GoBack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906780</wp:posOffset>
            </wp:positionH>
            <wp:positionV relativeFrom="paragraph">
              <wp:posOffset>352425</wp:posOffset>
            </wp:positionV>
            <wp:extent cx="5728335" cy="2552700"/>
            <wp:effectExtent l="0" t="0" r="571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8619" b="8886"/>
                    <a:stretch/>
                  </pic:blipFill>
                  <pic:spPr bwMode="auto">
                    <a:xfrm>
                      <a:off x="0" y="0"/>
                      <a:ext cx="572833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B56DF2" w:rsidRDefault="00B56DF2">
      <w:pPr>
        <w:rPr>
          <w:sz w:val="8"/>
        </w:rPr>
        <w:sectPr w:rsidR="00B56DF2">
          <w:type w:val="continuous"/>
          <w:pgSz w:w="11910" w:h="16840"/>
          <w:pgMar w:top="1400" w:right="1200" w:bottom="280" w:left="1320" w:header="720" w:footer="720" w:gutter="0"/>
          <w:cols w:space="720"/>
        </w:sectPr>
      </w:pPr>
    </w:p>
    <w:p w:rsidR="00B56DF2" w:rsidRPr="006E5AB2" w:rsidRDefault="006E5AB2">
      <w:pPr>
        <w:pStyle w:val="BodyText"/>
        <w:spacing w:before="73"/>
        <w:ind w:left="106"/>
        <w:rPr>
          <w:rFonts w:asciiTheme="minorHAnsi" w:hAnsiTheme="minorHAnsi" w:cstheme="minorHAnsi"/>
          <w:u w:val="none"/>
        </w:rPr>
      </w:pPr>
      <w:r w:rsidRPr="006E5AB2">
        <w:rPr>
          <w:rFonts w:asciiTheme="minorHAnsi" w:hAnsiTheme="minorHAnsi" w:cstheme="minorHAnsi"/>
          <w:b/>
          <w:u w:val="none"/>
        </w:rPr>
        <w:lastRenderedPageBreak/>
        <w:t>STEP</w:t>
      </w:r>
      <w:r w:rsidRPr="006E5AB2">
        <w:rPr>
          <w:rFonts w:asciiTheme="minorHAnsi" w:hAnsiTheme="minorHAnsi" w:cstheme="minorHAnsi"/>
          <w:b/>
          <w:spacing w:val="-8"/>
          <w:u w:val="none"/>
        </w:rPr>
        <w:t xml:space="preserve"> </w:t>
      </w:r>
      <w:r w:rsidRPr="006E5AB2">
        <w:rPr>
          <w:rFonts w:asciiTheme="minorHAnsi" w:hAnsiTheme="minorHAnsi" w:cstheme="minorHAnsi"/>
          <w:b/>
          <w:u w:val="none"/>
        </w:rPr>
        <w:t>2:</w:t>
      </w:r>
      <w:r w:rsidRPr="006E5AB2">
        <w:rPr>
          <w:rFonts w:asciiTheme="minorHAnsi" w:hAnsiTheme="minorHAnsi" w:cstheme="minorHAnsi"/>
          <w:b/>
          <w:spacing w:val="-5"/>
          <w:u w:val="none"/>
        </w:rPr>
        <w:t xml:space="preserve"> </w:t>
      </w:r>
      <w:r w:rsidRPr="006E5AB2">
        <w:rPr>
          <w:rFonts w:asciiTheme="minorHAnsi" w:hAnsiTheme="minorHAnsi" w:cstheme="minorHAnsi"/>
          <w:u w:val="none"/>
        </w:rPr>
        <w:t>Click</w:t>
      </w:r>
      <w:r w:rsidRPr="006E5AB2">
        <w:rPr>
          <w:rFonts w:asciiTheme="minorHAnsi" w:hAnsiTheme="minorHAnsi" w:cstheme="minorHAnsi"/>
          <w:spacing w:val="-4"/>
          <w:u w:val="none"/>
        </w:rPr>
        <w:t xml:space="preserve"> </w:t>
      </w:r>
      <w:hyperlink r:id="rId5">
        <w:r w:rsidRPr="006E5AB2">
          <w:rPr>
            <w:rFonts w:asciiTheme="minorHAnsi" w:hAnsiTheme="minorHAnsi" w:cstheme="minorHAnsi"/>
            <w:color w:val="0462C1"/>
            <w:u w:color="0462C1"/>
          </w:rPr>
          <w:t>https://kd5lkd.internetofthings.ibmcloud.com/</w:t>
        </w:r>
        <w:r w:rsidRPr="006E5AB2">
          <w:rPr>
            <w:rFonts w:asciiTheme="minorHAnsi" w:hAnsiTheme="minorHAnsi" w:cstheme="minorHAnsi"/>
            <w:color w:val="0462C1"/>
            <w:u w:val="none"/>
          </w:rPr>
          <w:t xml:space="preserve"> </w:t>
        </w:r>
      </w:hyperlink>
      <w:r w:rsidRPr="006E5AB2">
        <w:rPr>
          <w:rFonts w:asciiTheme="minorHAnsi" w:hAnsiTheme="minorHAnsi" w:cstheme="minorHAnsi"/>
          <w:u w:val="none"/>
        </w:rPr>
        <w:t>to</w:t>
      </w:r>
      <w:r w:rsidRPr="006E5AB2">
        <w:rPr>
          <w:rFonts w:asciiTheme="minorHAnsi" w:hAnsiTheme="minorHAnsi" w:cstheme="minorHAnsi"/>
          <w:spacing w:val="-7"/>
          <w:u w:val="none"/>
        </w:rPr>
        <w:t xml:space="preserve"> </w:t>
      </w:r>
      <w:r w:rsidRPr="006E5AB2">
        <w:rPr>
          <w:rFonts w:asciiTheme="minorHAnsi" w:hAnsiTheme="minorHAnsi" w:cstheme="minorHAnsi"/>
          <w:u w:val="none"/>
        </w:rPr>
        <w:t>see</w:t>
      </w:r>
      <w:r w:rsidRPr="006E5AB2">
        <w:rPr>
          <w:rFonts w:asciiTheme="minorHAnsi" w:hAnsiTheme="minorHAnsi" w:cstheme="minorHAnsi"/>
          <w:spacing w:val="-5"/>
          <w:u w:val="none"/>
        </w:rPr>
        <w:t xml:space="preserve"> </w:t>
      </w:r>
      <w:r w:rsidRPr="006E5AB2">
        <w:rPr>
          <w:rFonts w:asciiTheme="minorHAnsi" w:hAnsiTheme="minorHAnsi" w:cstheme="minorHAnsi"/>
          <w:u w:val="none"/>
        </w:rPr>
        <w:t>the</w:t>
      </w:r>
      <w:r w:rsidRPr="006E5AB2">
        <w:rPr>
          <w:rFonts w:asciiTheme="minorHAnsi" w:hAnsiTheme="minorHAnsi" w:cstheme="minorHAnsi"/>
          <w:spacing w:val="-8"/>
          <w:u w:val="none"/>
        </w:rPr>
        <w:t xml:space="preserve"> </w:t>
      </w:r>
      <w:r w:rsidRPr="006E5AB2">
        <w:rPr>
          <w:rFonts w:asciiTheme="minorHAnsi" w:hAnsiTheme="minorHAnsi" w:cstheme="minorHAnsi"/>
          <w:u w:val="none"/>
        </w:rPr>
        <w:t>output</w:t>
      </w:r>
    </w:p>
    <w:p w:rsidR="006E5AB2" w:rsidRDefault="006E5AB2">
      <w:pPr>
        <w:pStyle w:val="BodyText"/>
        <w:spacing w:before="11"/>
        <w:rPr>
          <w:noProof/>
        </w:rPr>
      </w:pPr>
    </w:p>
    <w:p w:rsidR="00B56DF2" w:rsidRDefault="006E5AB2">
      <w:pPr>
        <w:pStyle w:val="BodyText"/>
        <w:spacing w:before="11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610235</wp:posOffset>
            </wp:positionV>
            <wp:extent cx="5721985" cy="2438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12136" b="8607"/>
                    <a:stretch/>
                  </pic:blipFill>
                  <pic:spPr bwMode="auto">
                    <a:xfrm>
                      <a:off x="0" y="0"/>
                      <a:ext cx="572198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56DF2">
      <w:pgSz w:w="11910" w:h="16840"/>
      <w:pgMar w:top="136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F2"/>
    <w:rsid w:val="006E5AB2"/>
    <w:rsid w:val="00B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FDB55-7F6B-4C85-984A-9F7F2966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kd5lkd.internetofthings.ibmcloud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HP</cp:lastModifiedBy>
  <cp:revision>2</cp:revision>
  <dcterms:created xsi:type="dcterms:W3CDTF">2022-11-19T15:11:00Z</dcterms:created>
  <dcterms:modified xsi:type="dcterms:W3CDTF">2022-11-19T15:11:00Z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</Properties>
</file>