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CED" w:rsidRDefault="00672303">
      <w:pPr>
        <w:pStyle w:val="Title"/>
        <w:spacing w:line="520" w:lineRule="exact"/>
      </w:pPr>
      <w:r>
        <w:t>Ideat</w:t>
      </w:r>
      <w:r>
        <w:t>ion</w:t>
      </w:r>
      <w:r>
        <w:rPr>
          <w:spacing w:val="-6"/>
        </w:rPr>
        <w:t xml:space="preserve"> </w:t>
      </w:r>
      <w:r>
        <w:t>phase</w:t>
      </w:r>
    </w:p>
    <w:p w:rsidR="00B76CED" w:rsidRPr="00672303" w:rsidRDefault="00672303">
      <w:pPr>
        <w:pStyle w:val="Title"/>
        <w:spacing w:before="202"/>
        <w:ind w:left="2968"/>
        <w:rPr>
          <w:sz w:val="40"/>
        </w:rPr>
      </w:pPr>
      <w:r w:rsidRPr="00672303">
        <w:rPr>
          <w:sz w:val="40"/>
        </w:rPr>
        <w:t>Empathize</w:t>
      </w:r>
      <w:r w:rsidRPr="00672303">
        <w:rPr>
          <w:spacing w:val="-3"/>
          <w:sz w:val="40"/>
        </w:rPr>
        <w:t xml:space="preserve"> </w:t>
      </w:r>
      <w:r w:rsidRPr="00672303">
        <w:rPr>
          <w:sz w:val="40"/>
        </w:rPr>
        <w:t>&amp;</w:t>
      </w:r>
      <w:r w:rsidRPr="00672303">
        <w:rPr>
          <w:spacing w:val="-4"/>
          <w:sz w:val="40"/>
        </w:rPr>
        <w:t xml:space="preserve"> </w:t>
      </w:r>
      <w:r w:rsidRPr="00672303">
        <w:rPr>
          <w:sz w:val="40"/>
        </w:rPr>
        <w:t>Discover</w:t>
      </w:r>
    </w:p>
    <w:p w:rsidR="00B76CED" w:rsidRDefault="00B76CED">
      <w:pPr>
        <w:pStyle w:val="BodyText"/>
        <w:spacing w:before="5" w:after="1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47"/>
        <w:gridCol w:w="4550"/>
      </w:tblGrid>
      <w:tr w:rsidR="00B76CED" w:rsidTr="00672303">
        <w:trPr>
          <w:trHeight w:val="321"/>
        </w:trPr>
        <w:tc>
          <w:tcPr>
            <w:tcW w:w="4547" w:type="dxa"/>
          </w:tcPr>
          <w:p w:rsidR="00B76CED" w:rsidRDefault="00672303">
            <w:pPr>
              <w:pStyle w:val="TableParagraph"/>
              <w:spacing w:before="64" w:line="306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550" w:type="dxa"/>
          </w:tcPr>
          <w:p w:rsidR="00B76CED" w:rsidRDefault="00672303" w:rsidP="00433823">
            <w:pPr>
              <w:pStyle w:val="TableParagraph"/>
              <w:spacing w:before="64" w:line="306" w:lineRule="exact"/>
              <w:ind w:left="184"/>
              <w:rPr>
                <w:sz w:val="32"/>
              </w:rPr>
            </w:pPr>
            <w:r>
              <w:rPr>
                <w:sz w:val="32"/>
              </w:rPr>
              <w:t>1</w:t>
            </w:r>
            <w:r w:rsidR="00433823">
              <w:rPr>
                <w:sz w:val="32"/>
              </w:rPr>
              <w:t>9</w:t>
            </w:r>
            <w:r>
              <w:rPr>
                <w:spacing w:val="-3"/>
                <w:sz w:val="32"/>
              </w:rPr>
              <w:t xml:space="preserve"> </w:t>
            </w:r>
            <w:r w:rsidR="00433823">
              <w:rPr>
                <w:sz w:val="32"/>
              </w:rPr>
              <w:t xml:space="preserve">September </w:t>
            </w:r>
            <w:r>
              <w:rPr>
                <w:sz w:val="32"/>
              </w:rPr>
              <w:t>2022</w:t>
            </w:r>
          </w:p>
        </w:tc>
      </w:tr>
      <w:tr w:rsidR="00B76CED" w:rsidTr="00672303">
        <w:trPr>
          <w:trHeight w:val="321"/>
        </w:trPr>
        <w:tc>
          <w:tcPr>
            <w:tcW w:w="4547" w:type="dxa"/>
          </w:tcPr>
          <w:p w:rsidR="00B76CED" w:rsidRDefault="00672303">
            <w:pPr>
              <w:pStyle w:val="TableParagraph"/>
              <w:spacing w:before="135" w:line="236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550" w:type="dxa"/>
          </w:tcPr>
          <w:p w:rsidR="00B76CED" w:rsidRDefault="00672303">
            <w:pPr>
              <w:pStyle w:val="TableParagraph"/>
              <w:spacing w:before="135" w:line="236" w:lineRule="exact"/>
              <w:ind w:left="134"/>
              <w:rPr>
                <w:sz w:val="3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Pr="00672303">
              <w:rPr>
                <w:rFonts w:asciiTheme="minorHAnsi" w:hAnsiTheme="minorHAnsi" w:cstheme="minorHAnsi"/>
                <w:color w:val="222222"/>
                <w:sz w:val="32"/>
                <w:shd w:val="clear" w:color="auto" w:fill="FFFFFF"/>
              </w:rPr>
              <w:t>PNT2022TMID12796</w:t>
            </w:r>
          </w:p>
        </w:tc>
      </w:tr>
      <w:tr w:rsidR="00B76CED" w:rsidTr="00672303">
        <w:trPr>
          <w:trHeight w:val="773"/>
        </w:trPr>
        <w:tc>
          <w:tcPr>
            <w:tcW w:w="4547" w:type="dxa"/>
            <w:tcBorders>
              <w:bottom w:val="single" w:sz="4" w:space="0" w:color="000000"/>
            </w:tcBorders>
          </w:tcPr>
          <w:p w:rsidR="00B76CED" w:rsidRDefault="00672303">
            <w:pPr>
              <w:pStyle w:val="TableParagraph"/>
              <w:spacing w:before="141"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550" w:type="dxa"/>
          </w:tcPr>
          <w:p w:rsidR="00B76CED" w:rsidRDefault="00672303">
            <w:pPr>
              <w:pStyle w:val="TableParagraph"/>
              <w:spacing w:before="121" w:line="390" w:lineRule="atLeast"/>
              <w:ind w:right="283" w:hanging="2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Industry Specific Intelligent    </w:t>
            </w:r>
            <w:r>
              <w:rPr>
                <w:sz w:val="32"/>
              </w:rPr>
              <w:t>Fire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Management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  <w:tr w:rsidR="00B76CED" w:rsidTr="00672303">
        <w:trPr>
          <w:trHeight w:val="311"/>
        </w:trPr>
        <w:tc>
          <w:tcPr>
            <w:tcW w:w="4547" w:type="dxa"/>
            <w:tcBorders>
              <w:bottom w:val="single" w:sz="4" w:space="0" w:color="auto"/>
            </w:tcBorders>
          </w:tcPr>
          <w:p w:rsidR="00B76CED" w:rsidRDefault="00B76CED" w:rsidP="00672303">
            <w:pPr>
              <w:pStyle w:val="TableParagraph"/>
              <w:ind w:left="0"/>
              <w:rPr>
                <w:sz w:val="32"/>
              </w:rPr>
            </w:pPr>
          </w:p>
          <w:p w:rsidR="00672303" w:rsidRDefault="00672303" w:rsidP="00672303">
            <w:pPr>
              <w:pStyle w:val="Table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Marks</w:t>
            </w:r>
          </w:p>
        </w:tc>
        <w:tc>
          <w:tcPr>
            <w:tcW w:w="4550" w:type="dxa"/>
          </w:tcPr>
          <w:p w:rsidR="00B76CED" w:rsidRDefault="00B76CED" w:rsidP="00672303">
            <w:pPr>
              <w:pStyle w:val="TableParagraph"/>
              <w:ind w:left="0"/>
              <w:rPr>
                <w:sz w:val="32"/>
              </w:rPr>
            </w:pPr>
          </w:p>
          <w:p w:rsidR="00672303" w:rsidRDefault="00672303" w:rsidP="00672303">
            <w:pPr>
              <w:pStyle w:val="Table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4 Marks</w:t>
            </w:r>
          </w:p>
        </w:tc>
      </w:tr>
    </w:tbl>
    <w:p w:rsidR="00B76CED" w:rsidRDefault="00B76CED">
      <w:pPr>
        <w:pStyle w:val="BodyText"/>
        <w:spacing w:before="7"/>
        <w:ind w:left="0"/>
        <w:rPr>
          <w:b/>
          <w:sz w:val="47"/>
        </w:rPr>
      </w:pPr>
    </w:p>
    <w:p w:rsidR="00B76CED" w:rsidRDefault="00672303">
      <w:pPr>
        <w:ind w:left="100"/>
        <w:rPr>
          <w:b/>
          <w:sz w:val="32"/>
        </w:rPr>
      </w:pPr>
      <w:r>
        <w:rPr>
          <w:b/>
          <w:sz w:val="32"/>
        </w:rPr>
        <w:t>Empathy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Map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Canvas:</w:t>
      </w:r>
    </w:p>
    <w:p w:rsidR="00B76CED" w:rsidRDefault="00672303">
      <w:pPr>
        <w:pStyle w:val="BodyText"/>
        <w:spacing w:before="191"/>
      </w:pPr>
      <w:r>
        <w:t>An</w:t>
      </w:r>
      <w:r>
        <w:rPr>
          <w:spacing w:val="-2"/>
        </w:rPr>
        <w:t xml:space="preserve"> </w:t>
      </w:r>
      <w:r>
        <w:t>empathy</w:t>
      </w:r>
      <w:r>
        <w:rPr>
          <w:spacing w:val="-1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simple,</w:t>
      </w:r>
      <w:r>
        <w:rPr>
          <w:spacing w:val="-3"/>
        </w:rPr>
        <w:t xml:space="preserve"> </w:t>
      </w:r>
      <w:r>
        <w:t>easy-to-digest</w:t>
      </w:r>
      <w:r>
        <w:rPr>
          <w:spacing w:val="-2"/>
        </w:rPr>
        <w:t xml:space="preserve"> </w:t>
      </w:r>
      <w:r>
        <w:t>visual that</w:t>
      </w:r>
      <w:r>
        <w:rPr>
          <w:spacing w:val="-2"/>
        </w:rPr>
        <w:t xml:space="preserve"> </w:t>
      </w:r>
      <w:r>
        <w:t>captures</w:t>
      </w:r>
    </w:p>
    <w:p w:rsidR="00B76CED" w:rsidRDefault="00D30373" w:rsidP="00D30373">
      <w:pPr>
        <w:pStyle w:val="BodyText"/>
        <w:spacing w:before="0"/>
      </w:pPr>
      <w:r>
        <w:t>K</w:t>
      </w:r>
      <w:r w:rsidR="00672303">
        <w:t>now</w:t>
      </w:r>
      <w:r w:rsidR="00672303">
        <w:t>ledge</w:t>
      </w:r>
      <w:r w:rsidR="00672303">
        <w:rPr>
          <w:spacing w:val="-3"/>
        </w:rPr>
        <w:t xml:space="preserve"> </w:t>
      </w:r>
      <w:r w:rsidR="00672303">
        <w:t>about</w:t>
      </w:r>
      <w:r w:rsidR="00672303">
        <w:rPr>
          <w:spacing w:val="-3"/>
        </w:rPr>
        <w:t xml:space="preserve"> </w:t>
      </w:r>
      <w:r w:rsidR="00672303">
        <w:t>a</w:t>
      </w:r>
      <w:r w:rsidR="00672303">
        <w:rPr>
          <w:spacing w:val="-5"/>
        </w:rPr>
        <w:t xml:space="preserve"> </w:t>
      </w:r>
      <w:r w:rsidR="00433823">
        <w:t>user</w:t>
      </w:r>
      <w:r w:rsidR="00672303">
        <w:t>’s</w:t>
      </w:r>
      <w:r w:rsidR="00433823">
        <w:t xml:space="preserve"> attitude and </w:t>
      </w:r>
      <w:r>
        <w:t xml:space="preserve">behavior. </w:t>
      </w:r>
      <w:r w:rsidR="00672303">
        <w:t>It</w:t>
      </w:r>
      <w:r w:rsidR="00672303">
        <w:rPr>
          <w:spacing w:val="-3"/>
        </w:rPr>
        <w:t xml:space="preserve"> </w:t>
      </w:r>
      <w:r w:rsidR="00672303">
        <w:t>is</w:t>
      </w:r>
      <w:r w:rsidR="00672303">
        <w:rPr>
          <w:spacing w:val="-3"/>
        </w:rPr>
        <w:t xml:space="preserve"> </w:t>
      </w:r>
      <w:r w:rsidR="00672303">
        <w:t>a</w:t>
      </w:r>
      <w:r w:rsidR="00672303">
        <w:rPr>
          <w:spacing w:val="-3"/>
        </w:rPr>
        <w:t xml:space="preserve"> </w:t>
      </w:r>
      <w:r w:rsidR="00672303">
        <w:t>useful</w:t>
      </w:r>
      <w:r w:rsidR="00672303">
        <w:rPr>
          <w:spacing w:val="-3"/>
        </w:rPr>
        <w:t xml:space="preserve"> </w:t>
      </w:r>
      <w:r w:rsidR="00672303">
        <w:t>tool</w:t>
      </w:r>
      <w:r w:rsidR="00672303">
        <w:rPr>
          <w:spacing w:val="-2"/>
        </w:rPr>
        <w:t xml:space="preserve"> </w:t>
      </w:r>
      <w:r w:rsidR="00672303">
        <w:t>to</w:t>
      </w:r>
      <w:r w:rsidR="00672303">
        <w:rPr>
          <w:spacing w:val="-4"/>
        </w:rPr>
        <w:t xml:space="preserve"> </w:t>
      </w:r>
      <w:r w:rsidR="00672303">
        <w:t>helps</w:t>
      </w:r>
      <w:r w:rsidR="00672303">
        <w:rPr>
          <w:spacing w:val="-4"/>
        </w:rPr>
        <w:t xml:space="preserve"> </w:t>
      </w:r>
      <w:r w:rsidR="00672303">
        <w:t>teams</w:t>
      </w:r>
      <w:r w:rsidR="00672303">
        <w:rPr>
          <w:spacing w:val="-2"/>
        </w:rPr>
        <w:t xml:space="preserve"> </w:t>
      </w:r>
      <w:r w:rsidR="00672303">
        <w:t>better</w:t>
      </w:r>
      <w:r w:rsidR="00672303">
        <w:rPr>
          <w:spacing w:val="-5"/>
        </w:rPr>
        <w:t xml:space="preserve"> </w:t>
      </w:r>
      <w:r w:rsidR="00672303">
        <w:t>understand</w:t>
      </w:r>
      <w:r w:rsidR="00672303">
        <w:rPr>
          <w:spacing w:val="-4"/>
        </w:rPr>
        <w:t xml:space="preserve"> </w:t>
      </w:r>
      <w:r w:rsidR="00672303">
        <w:t>their</w:t>
      </w:r>
      <w:r w:rsidR="00672303">
        <w:rPr>
          <w:spacing w:val="-4"/>
        </w:rPr>
        <w:t xml:space="preserve"> </w:t>
      </w:r>
      <w:r w:rsidR="00672303">
        <w:t>users.</w:t>
      </w:r>
    </w:p>
    <w:p w:rsidR="00D30373" w:rsidRDefault="00D30373" w:rsidP="00D30373">
      <w:pPr>
        <w:pStyle w:val="BodyText"/>
        <w:spacing w:before="0"/>
      </w:pPr>
    </w:p>
    <w:p w:rsidR="00B76CED" w:rsidRDefault="00D30373">
      <w:pPr>
        <w:pStyle w:val="BodyText"/>
        <w:spacing w:before="8"/>
        <w:ind w:left="0"/>
        <w:rPr>
          <w:sz w:val="9"/>
        </w:rPr>
      </w:pPr>
      <w:r>
        <w:rPr>
          <w:sz w:val="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1pt;height:300.5pt">
            <v:imagedata r:id="rId4" o:title="Untitled_2022-11-10_09-44-12"/>
          </v:shape>
        </w:pict>
      </w:r>
    </w:p>
    <w:sectPr w:rsidR="00B76CED" w:rsidSect="00B76CED">
      <w:type w:val="continuous"/>
      <w:pgSz w:w="11910" w:h="16840"/>
      <w:pgMar w:top="1440" w:right="9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6CED"/>
    <w:rsid w:val="00433823"/>
    <w:rsid w:val="00672303"/>
    <w:rsid w:val="00B76CED"/>
    <w:rsid w:val="00D30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6CE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6CED"/>
    <w:pPr>
      <w:spacing w:before="1"/>
      <w:ind w:left="100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B76CED"/>
    <w:pPr>
      <w:ind w:left="2612" w:right="267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B76CED"/>
  </w:style>
  <w:style w:type="paragraph" w:customStyle="1" w:styleId="TableParagraph">
    <w:name w:val="Table Paragraph"/>
    <w:basedOn w:val="Normal"/>
    <w:uiPriority w:val="1"/>
    <w:qFormat/>
    <w:rsid w:val="00B76CED"/>
    <w:pPr>
      <w:spacing w:before="20" w:line="230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 venati</dc:creator>
  <cp:lastModifiedBy>acer</cp:lastModifiedBy>
  <cp:revision>2</cp:revision>
  <dcterms:created xsi:type="dcterms:W3CDTF">2022-11-10T09:55:00Z</dcterms:created>
  <dcterms:modified xsi:type="dcterms:W3CDTF">2022-11-10T09:55:00Z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