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46C8" w14:textId="77777777" w:rsidR="00DA2B2F" w:rsidRDefault="00A20B8D">
      <w:pPr>
        <w:pBdr>
          <w:top w:val="nil"/>
          <w:left w:val="nil"/>
          <w:bottom w:val="nil"/>
          <w:right w:val="nil"/>
          <w:between w:val="nil"/>
        </w:pBdr>
        <w:rPr>
          <w:rFonts w:ascii="Calibri" w:eastAsia="Calibri" w:hAnsi="Calibri" w:cs="Calibri"/>
          <w:b/>
          <w:color w:val="000000"/>
          <w:sz w:val="20"/>
          <w:szCs w:val="20"/>
        </w:rPr>
      </w:pPr>
      <w:r>
        <w:rPr>
          <w:noProof/>
        </w:rPr>
        <mc:AlternateContent>
          <mc:Choice Requires="wps">
            <w:drawing>
              <wp:anchor distT="0" distB="0" distL="114300" distR="114300" simplePos="0" relativeHeight="251658240" behindDoc="0" locked="0" layoutInCell="1" hidden="0" allowOverlap="1" wp14:anchorId="66AE8D97" wp14:editId="517AC441">
                <wp:simplePos x="0" y="0"/>
                <wp:positionH relativeFrom="column">
                  <wp:posOffset>190500</wp:posOffset>
                </wp:positionH>
                <wp:positionV relativeFrom="paragraph">
                  <wp:posOffset>-304799</wp:posOffset>
                </wp:positionV>
                <wp:extent cx="6218555" cy="393065"/>
                <wp:effectExtent l="0" t="0" r="0" b="0"/>
                <wp:wrapNone/>
                <wp:docPr id="1" name="Freeform: Shape 1"/>
                <wp:cNvGraphicFramePr/>
                <a:graphic xmlns:a="http://schemas.openxmlformats.org/drawingml/2006/main">
                  <a:graphicData uri="http://schemas.microsoft.com/office/word/2010/wordprocessingShape">
                    <wps:wsp>
                      <wps:cNvSpPr/>
                      <wps:spPr>
                        <a:xfrm>
                          <a:off x="2241485" y="3588230"/>
                          <a:ext cx="6209030" cy="383540"/>
                        </a:xfrm>
                        <a:custGeom>
                          <a:avLst/>
                          <a:gdLst/>
                          <a:ahLst/>
                          <a:cxnLst/>
                          <a:rect l="l" t="t" r="r" b="b"/>
                          <a:pathLst>
                            <a:path w="6209030" h="383540" extrusionOk="0">
                              <a:moveTo>
                                <a:pt x="0" y="0"/>
                              </a:moveTo>
                              <a:lnTo>
                                <a:pt x="0" y="383540"/>
                              </a:lnTo>
                              <a:lnTo>
                                <a:pt x="6209030" y="383540"/>
                              </a:lnTo>
                              <a:lnTo>
                                <a:pt x="6209030" y="0"/>
                              </a:lnTo>
                              <a:close/>
                            </a:path>
                          </a:pathLst>
                        </a:custGeom>
                        <a:solidFill>
                          <a:srgbClr val="FFFFFF"/>
                        </a:solidFill>
                        <a:ln>
                          <a:noFill/>
                        </a:ln>
                      </wps:spPr>
                      <wps:txbx>
                        <w:txbxContent>
                          <w:p w14:paraId="6DC7C8C1" w14:textId="77777777" w:rsidR="00DA2B2F" w:rsidRDefault="00A20B8D">
                            <w:pPr>
                              <w:jc w:val="both"/>
                              <w:textDirection w:val="btLr"/>
                            </w:pPr>
                            <w:r>
                              <w:rPr>
                                <w:b/>
                                <w:color w:val="000000"/>
                                <w:sz w:val="40"/>
                              </w:rPr>
                              <w:t xml:space="preserve">  IDEATION PHASE – LITERATURE SURVEY</w:t>
                            </w:r>
                          </w:p>
                        </w:txbxContent>
                      </wps:txbx>
                      <wps:bodyPr spcFirstLastPara="1" wrap="square" lIns="88900" tIns="38100" rIns="88900" bIns="38100" anchor="t" anchorCtr="0">
                        <a:noAutofit/>
                      </wps:bodyPr>
                    </wps:wsp>
                  </a:graphicData>
                </a:graphic>
              </wp:anchor>
            </w:drawing>
          </mc:Choice>
          <mc:Fallback>
            <w:pict>
              <v:shape w14:anchorId="66AE8D97" id="Freeform: Shape 1" o:spid="_x0000_s1026" style="position:absolute;margin-left:15pt;margin-top:-24pt;width:489.65pt;height:30.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209030,3835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" adj="-11796480,,5400" path="m,l,383540r6209030,l6209030,,,xe" stroked="f">
                <v:stroke joinstyle="miter"/>
                <v:formulas/>
                <v:path arrowok="t" o:extrusionok="f" o:connecttype="custom" textboxrect="0,0,6209030,383540"/>
                <v:textbox inset="7pt,3pt,7pt,3pt">
                  <w:txbxContent>
                    <w:p w14:paraId="6DC7C8C1" w14:textId="77777777" w:rsidR="00DA2B2F" w:rsidRDefault="00A20B8D">
                      <w:pPr>
                        <w:jc w:val="both"/>
                        <w:textDirection w:val="btLr"/>
                      </w:pPr>
                      <w:r>
                        <w:rPr>
                          <w:b/>
                          <w:color w:val="000000"/>
                          <w:sz w:val="40"/>
                        </w:rPr>
                        <w:t xml:space="preserve">  IDEATION PHASE – LITERATURE SURVEY</w:t>
                      </w:r>
                    </w:p>
                  </w:txbxContent>
                </v:textbox>
              </v:shape>
            </w:pict>
          </mc:Fallback>
        </mc:AlternateContent>
      </w:r>
    </w:p>
    <w:p w14:paraId="2750230D" w14:textId="77777777" w:rsidR="00DA2B2F" w:rsidRDefault="00DA2B2F">
      <w:pPr>
        <w:pBdr>
          <w:top w:val="nil"/>
          <w:left w:val="nil"/>
          <w:bottom w:val="nil"/>
          <w:right w:val="nil"/>
          <w:between w:val="nil"/>
        </w:pBdr>
        <w:rPr>
          <w:rFonts w:ascii="Calibri" w:eastAsia="Calibri" w:hAnsi="Calibri" w:cs="Calibri"/>
          <w:b/>
          <w:color w:val="000000"/>
          <w:sz w:val="20"/>
          <w:szCs w:val="20"/>
        </w:rPr>
      </w:pPr>
    </w:p>
    <w:p w14:paraId="485D6CA2" w14:textId="77777777" w:rsidR="00DA2B2F" w:rsidRDefault="00DA2B2F">
      <w:pPr>
        <w:pBdr>
          <w:top w:val="nil"/>
          <w:left w:val="nil"/>
          <w:bottom w:val="nil"/>
          <w:right w:val="nil"/>
          <w:between w:val="nil"/>
        </w:pBdr>
        <w:rPr>
          <w:rFonts w:ascii="Calibri" w:eastAsia="Calibri" w:hAnsi="Calibri" w:cs="Calibri"/>
          <w:b/>
          <w:color w:val="000000"/>
          <w:sz w:val="20"/>
          <w:szCs w:val="20"/>
        </w:rPr>
      </w:pPr>
    </w:p>
    <w:p w14:paraId="431D648F" w14:textId="77777777" w:rsidR="00DA2B2F" w:rsidRDefault="00DA2B2F">
      <w:pPr>
        <w:pBdr>
          <w:top w:val="nil"/>
          <w:left w:val="nil"/>
          <w:bottom w:val="nil"/>
          <w:right w:val="nil"/>
          <w:between w:val="nil"/>
        </w:pBdr>
        <w:spacing w:before="3"/>
        <w:rPr>
          <w:rFonts w:ascii="Calibri" w:eastAsia="Calibri" w:hAnsi="Calibri" w:cs="Calibri"/>
          <w:b/>
          <w:color w:val="000000"/>
          <w:sz w:val="14"/>
          <w:szCs w:val="14"/>
        </w:rPr>
      </w:pPr>
    </w:p>
    <w:tbl>
      <w:tblPr>
        <w:tblStyle w:val="a"/>
        <w:tblW w:w="935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7"/>
        <w:gridCol w:w="6888"/>
      </w:tblGrid>
      <w:tr w:rsidR="00DA2B2F" w14:paraId="225A385A" w14:textId="77777777">
        <w:trPr>
          <w:trHeight w:val="445"/>
        </w:trPr>
        <w:tc>
          <w:tcPr>
            <w:tcW w:w="2467" w:type="dxa"/>
          </w:tcPr>
          <w:p w14:paraId="59A79664"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Date</w:t>
            </w:r>
          </w:p>
        </w:tc>
        <w:tc>
          <w:tcPr>
            <w:tcW w:w="6888" w:type="dxa"/>
          </w:tcPr>
          <w:p w14:paraId="0D416F5F" w14:textId="77777777" w:rsidR="00DA2B2F" w:rsidRDefault="00A20B8D">
            <w:pPr>
              <w:pBdr>
                <w:top w:val="nil"/>
                <w:left w:val="nil"/>
                <w:bottom w:val="nil"/>
                <w:right w:val="nil"/>
                <w:between w:val="nil"/>
              </w:pBdr>
              <w:spacing w:line="273" w:lineRule="auto"/>
              <w:ind w:left="105"/>
              <w:rPr>
                <w:color w:val="000000"/>
                <w:sz w:val="24"/>
                <w:szCs w:val="24"/>
              </w:rPr>
            </w:pPr>
            <w:r>
              <w:rPr>
                <w:color w:val="000000"/>
                <w:sz w:val="24"/>
                <w:szCs w:val="24"/>
              </w:rPr>
              <w:t>19 November 2022</w:t>
            </w:r>
          </w:p>
        </w:tc>
      </w:tr>
      <w:tr w:rsidR="00DA2B2F" w14:paraId="4478B5D3" w14:textId="77777777">
        <w:trPr>
          <w:trHeight w:val="450"/>
        </w:trPr>
        <w:tc>
          <w:tcPr>
            <w:tcW w:w="2467" w:type="dxa"/>
          </w:tcPr>
          <w:p w14:paraId="7A3087F1"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Team ID</w:t>
            </w:r>
          </w:p>
        </w:tc>
        <w:tc>
          <w:tcPr>
            <w:tcW w:w="6888" w:type="dxa"/>
          </w:tcPr>
          <w:p w14:paraId="32DC320C" w14:textId="77777777" w:rsidR="00DA2B2F" w:rsidRDefault="00A20B8D">
            <w:pPr>
              <w:pBdr>
                <w:top w:val="nil"/>
                <w:left w:val="nil"/>
                <w:bottom w:val="nil"/>
                <w:right w:val="nil"/>
                <w:between w:val="nil"/>
              </w:pBdr>
              <w:spacing w:line="273" w:lineRule="auto"/>
              <w:ind w:left="105"/>
              <w:rPr>
                <w:color w:val="000000"/>
                <w:sz w:val="24"/>
                <w:szCs w:val="24"/>
              </w:rPr>
            </w:pPr>
            <w:r>
              <w:rPr>
                <w:rFonts w:ascii="Roboto" w:eastAsia="Roboto" w:hAnsi="Roboto" w:cs="Roboto"/>
                <w:color w:val="202124"/>
                <w:sz w:val="21"/>
                <w:szCs w:val="21"/>
                <w:highlight w:val="white"/>
              </w:rPr>
              <w:t>PNT2022TMID12796</w:t>
            </w:r>
          </w:p>
        </w:tc>
      </w:tr>
      <w:tr w:rsidR="00DA2B2F" w14:paraId="044BDD3A" w14:textId="77777777">
        <w:trPr>
          <w:trHeight w:val="445"/>
        </w:trPr>
        <w:tc>
          <w:tcPr>
            <w:tcW w:w="2467" w:type="dxa"/>
          </w:tcPr>
          <w:p w14:paraId="65E433B8"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Project Name</w:t>
            </w:r>
          </w:p>
        </w:tc>
        <w:tc>
          <w:tcPr>
            <w:tcW w:w="6888" w:type="dxa"/>
          </w:tcPr>
          <w:p w14:paraId="7EA11266" w14:textId="77777777" w:rsidR="00DA2B2F" w:rsidRDefault="00A20B8D">
            <w:pPr>
              <w:pBdr>
                <w:top w:val="nil"/>
                <w:left w:val="nil"/>
                <w:bottom w:val="nil"/>
                <w:right w:val="nil"/>
                <w:between w:val="nil"/>
              </w:pBdr>
              <w:spacing w:line="273" w:lineRule="auto"/>
              <w:ind w:left="105"/>
              <w:rPr>
                <w:color w:val="000000"/>
                <w:sz w:val="24"/>
                <w:szCs w:val="24"/>
              </w:rPr>
            </w:pPr>
            <w:r>
              <w:rPr>
                <w:color w:val="000000"/>
                <w:sz w:val="24"/>
                <w:szCs w:val="24"/>
              </w:rPr>
              <w:t>Industry-specific intelligent fire management system</w:t>
            </w:r>
          </w:p>
        </w:tc>
      </w:tr>
      <w:tr w:rsidR="00DA2B2F" w14:paraId="16BF9703" w14:textId="77777777">
        <w:trPr>
          <w:trHeight w:val="412"/>
        </w:trPr>
        <w:tc>
          <w:tcPr>
            <w:tcW w:w="2467" w:type="dxa"/>
          </w:tcPr>
          <w:p w14:paraId="6D72AB72" w14:textId="77777777" w:rsidR="00DA2B2F" w:rsidRDefault="00A20B8D">
            <w:pPr>
              <w:pBdr>
                <w:top w:val="nil"/>
                <w:left w:val="nil"/>
                <w:bottom w:val="nil"/>
                <w:right w:val="nil"/>
                <w:between w:val="nil"/>
              </w:pBdr>
              <w:spacing w:line="273" w:lineRule="auto"/>
              <w:ind w:left="110"/>
              <w:rPr>
                <w:color w:val="000000"/>
                <w:sz w:val="24"/>
                <w:szCs w:val="24"/>
              </w:rPr>
            </w:pPr>
            <w:r>
              <w:rPr>
                <w:color w:val="000000"/>
                <w:sz w:val="24"/>
                <w:szCs w:val="24"/>
              </w:rPr>
              <w:t>Maximum Marks</w:t>
            </w:r>
          </w:p>
        </w:tc>
        <w:tc>
          <w:tcPr>
            <w:tcW w:w="6888" w:type="dxa"/>
          </w:tcPr>
          <w:p w14:paraId="63282927" w14:textId="77777777" w:rsidR="00DA2B2F" w:rsidRDefault="00DA2B2F">
            <w:pPr>
              <w:pBdr>
                <w:top w:val="nil"/>
                <w:left w:val="nil"/>
                <w:bottom w:val="nil"/>
                <w:right w:val="nil"/>
                <w:between w:val="nil"/>
              </w:pBdr>
              <w:rPr>
                <w:color w:val="000000"/>
                <w:sz w:val="30"/>
                <w:szCs w:val="30"/>
              </w:rPr>
            </w:pPr>
          </w:p>
        </w:tc>
      </w:tr>
    </w:tbl>
    <w:p w14:paraId="4F10F966" w14:textId="77777777" w:rsidR="00DA2B2F" w:rsidRDefault="00DA2B2F">
      <w:pPr>
        <w:pBdr>
          <w:top w:val="nil"/>
          <w:left w:val="nil"/>
          <w:bottom w:val="nil"/>
          <w:right w:val="nil"/>
          <w:between w:val="nil"/>
        </w:pBdr>
        <w:spacing w:before="11"/>
        <w:rPr>
          <w:rFonts w:ascii="Calibri" w:eastAsia="Calibri" w:hAnsi="Calibri" w:cs="Calibri"/>
          <w:b/>
          <w:color w:val="000000"/>
          <w:sz w:val="15"/>
          <w:szCs w:val="15"/>
        </w:rPr>
        <w:sectPr w:rsidR="00DA2B2F">
          <w:pgSz w:w="11900" w:h="16840"/>
          <w:pgMar w:top="1360" w:right="980" w:bottom="280" w:left="1340" w:header="720" w:footer="720" w:gutter="0"/>
          <w:pgNumType w:start="1"/>
          <w:cols w:space="720"/>
        </w:sectPr>
      </w:pPr>
    </w:p>
    <w:p w14:paraId="048ABEA5" w14:textId="00AD2AB1" w:rsidR="00DA2B2F" w:rsidRDefault="00A20B8D" w:rsidP="00626824">
      <w:pPr>
        <w:pStyle w:val="Heading1"/>
        <w:spacing w:before="88"/>
        <w:ind w:firstLine="100"/>
        <w:rPr>
          <w:b w:val="0"/>
          <w:color w:val="000000"/>
          <w:sz w:val="28"/>
          <w:szCs w:val="28"/>
        </w:rPr>
      </w:pPr>
      <w:r>
        <w:rPr>
          <w:sz w:val="28"/>
          <w:szCs w:val="28"/>
        </w:rPr>
        <w:t>Paper 1:</w:t>
      </w:r>
    </w:p>
    <w:p w14:paraId="7BE30866" w14:textId="77777777" w:rsidR="00626824" w:rsidRPr="00626824" w:rsidRDefault="00626824" w:rsidP="00626824">
      <w:pPr>
        <w:pStyle w:val="Heading1"/>
        <w:shd w:val="clear" w:color="auto" w:fill="FFFFFF"/>
        <w:ind w:left="820" w:firstLine="620"/>
        <w:rPr>
          <w:color w:val="111111"/>
          <w:sz w:val="28"/>
          <w:szCs w:val="28"/>
        </w:rPr>
      </w:pPr>
      <w:r w:rsidRPr="00626824">
        <w:rPr>
          <w:color w:val="111111"/>
          <w:sz w:val="28"/>
          <w:szCs w:val="28"/>
        </w:rPr>
        <w:t>Developed Intelligent Fire alarm system</w:t>
      </w:r>
    </w:p>
    <w:p w14:paraId="44FC39DB" w14:textId="77777777" w:rsidR="00DA2B2F" w:rsidRDefault="00DA2B2F">
      <w:pPr>
        <w:pBdr>
          <w:top w:val="nil"/>
          <w:left w:val="nil"/>
          <w:bottom w:val="nil"/>
          <w:right w:val="nil"/>
          <w:between w:val="nil"/>
        </w:pBdr>
        <w:spacing w:before="6"/>
        <w:rPr>
          <w:b/>
          <w:color w:val="000000"/>
          <w:sz w:val="28"/>
          <w:szCs w:val="28"/>
        </w:rPr>
      </w:pPr>
    </w:p>
    <w:p w14:paraId="1B446772" w14:textId="4C3CF7B9" w:rsidR="00DA2B2F" w:rsidRDefault="00A20B8D">
      <w:pPr>
        <w:pStyle w:val="Heading1"/>
        <w:spacing w:before="88"/>
        <w:ind w:firstLine="100"/>
        <w:rPr>
          <w:b w:val="0"/>
          <w:sz w:val="28"/>
          <w:szCs w:val="28"/>
        </w:rPr>
      </w:pPr>
      <w:r>
        <w:rPr>
          <w:sz w:val="28"/>
          <w:szCs w:val="28"/>
        </w:rPr>
        <w:t xml:space="preserve">Published year: </w:t>
      </w:r>
      <w:r>
        <w:rPr>
          <w:b w:val="0"/>
          <w:sz w:val="28"/>
          <w:szCs w:val="28"/>
        </w:rPr>
        <w:t>August 8, 2012</w:t>
      </w:r>
    </w:p>
    <w:p w14:paraId="59F85EAE" w14:textId="77777777" w:rsidR="00626824" w:rsidRPr="00626824" w:rsidRDefault="00626824" w:rsidP="00626824"/>
    <w:p w14:paraId="2A412E92" w14:textId="77777777" w:rsidR="00DA2B2F" w:rsidRDefault="00A20B8D">
      <w:pPr>
        <w:spacing w:before="1"/>
        <w:ind w:left="100"/>
        <w:rPr>
          <w:b/>
          <w:sz w:val="28"/>
          <w:szCs w:val="28"/>
        </w:rPr>
      </w:pPr>
      <w:r>
        <w:rPr>
          <w:b/>
          <w:sz w:val="28"/>
          <w:szCs w:val="28"/>
        </w:rPr>
        <w:t xml:space="preserve">Author name: </w:t>
      </w:r>
    </w:p>
    <w:p w14:paraId="21A46CAF" w14:textId="77777777" w:rsidR="00DA2B2F" w:rsidRDefault="00A20B8D" w:rsidP="00626824">
      <w:pPr>
        <w:spacing w:before="1"/>
        <w:ind w:left="100" w:firstLine="620"/>
        <w:rPr>
          <w:b/>
          <w:sz w:val="28"/>
          <w:szCs w:val="28"/>
        </w:rPr>
      </w:pPr>
      <w:r>
        <w:rPr>
          <w:b/>
          <w:sz w:val="28"/>
          <w:szCs w:val="28"/>
          <w:highlight w:val="white"/>
        </w:rPr>
        <w:t xml:space="preserve">Hussam </w:t>
      </w:r>
      <w:proofErr w:type="spellStart"/>
      <w:r>
        <w:rPr>
          <w:b/>
          <w:sz w:val="28"/>
          <w:szCs w:val="28"/>
          <w:highlight w:val="white"/>
        </w:rPr>
        <w:t>Elbehiery</w:t>
      </w:r>
      <w:proofErr w:type="spellEnd"/>
      <w:r>
        <w:rPr>
          <w:b/>
          <w:sz w:val="28"/>
          <w:szCs w:val="28"/>
          <w:highlight w:val="white"/>
        </w:rPr>
        <w:t xml:space="preserve"> </w:t>
      </w:r>
    </w:p>
    <w:p w14:paraId="3BEA40A7" w14:textId="77777777" w:rsidR="00DA2B2F" w:rsidRDefault="00A20B8D" w:rsidP="00626824">
      <w:pPr>
        <w:pStyle w:val="Heading1"/>
        <w:shd w:val="clear" w:color="auto" w:fill="FFFFFF"/>
        <w:spacing w:before="1" w:line="218" w:lineRule="auto"/>
        <w:ind w:left="0" w:firstLine="720"/>
        <w:rPr>
          <w:b w:val="0"/>
          <w:i/>
          <w:sz w:val="28"/>
          <w:szCs w:val="28"/>
        </w:rPr>
      </w:pPr>
      <w:proofErr w:type="spellStart"/>
      <w:r>
        <w:rPr>
          <w:b w:val="0"/>
          <w:i/>
          <w:sz w:val="28"/>
          <w:szCs w:val="28"/>
        </w:rPr>
        <w:t>Misr</w:t>
      </w:r>
      <w:proofErr w:type="spellEnd"/>
      <w:r>
        <w:rPr>
          <w:b w:val="0"/>
          <w:i/>
          <w:sz w:val="28"/>
          <w:szCs w:val="28"/>
        </w:rPr>
        <w:t xml:space="preserve"> University for Science and Technology (MUST), Cairo, Egypt</w:t>
      </w:r>
    </w:p>
    <w:p w14:paraId="24BF20A9" w14:textId="77777777" w:rsidR="00DA2B2F" w:rsidRDefault="00DA2B2F">
      <w:pPr>
        <w:pStyle w:val="Heading1"/>
        <w:spacing w:before="1" w:line="366" w:lineRule="auto"/>
        <w:ind w:left="0"/>
        <w:rPr>
          <w:b w:val="0"/>
          <w:sz w:val="28"/>
          <w:szCs w:val="28"/>
        </w:rPr>
      </w:pPr>
    </w:p>
    <w:p w14:paraId="5354ACA4" w14:textId="77777777" w:rsidR="00DA2B2F" w:rsidRDefault="00A20B8D">
      <w:pPr>
        <w:pStyle w:val="Heading1"/>
        <w:spacing w:before="1" w:line="366" w:lineRule="auto"/>
        <w:ind w:left="0"/>
        <w:rPr>
          <w:sz w:val="28"/>
          <w:szCs w:val="28"/>
          <w:u w:val="single"/>
        </w:rPr>
      </w:pPr>
      <w:r>
        <w:rPr>
          <w:b w:val="0"/>
          <w:sz w:val="28"/>
          <w:szCs w:val="28"/>
        </w:rPr>
        <w:t xml:space="preserve"> </w:t>
      </w:r>
      <w:r>
        <w:rPr>
          <w:sz w:val="28"/>
          <w:szCs w:val="28"/>
          <w:u w:val="single"/>
        </w:rPr>
        <w:t>Abstract</w:t>
      </w:r>
    </w:p>
    <w:p w14:paraId="726FE0B9" w14:textId="7A8B4758" w:rsidR="00DA2B2F" w:rsidRDefault="00A20B8D">
      <w:pPr>
        <w:pStyle w:val="Heading1"/>
        <w:shd w:val="clear" w:color="auto" w:fill="FFFFFF"/>
        <w:spacing w:before="1" w:line="214" w:lineRule="auto"/>
        <w:ind w:left="820" w:firstLine="620"/>
        <w:rPr>
          <w:b w:val="0"/>
          <w:sz w:val="28"/>
          <w:szCs w:val="28"/>
        </w:rPr>
      </w:pPr>
      <w:r>
        <w:rPr>
          <w:b w:val="0"/>
          <w:sz w:val="28"/>
          <w:szCs w:val="28"/>
        </w:rPr>
        <w:t>The primary purpose of fire alarm system is to  provide an early warning of fire so that people can be evacuated &amp; immediate action can be taken to stop or eliminate of the fire effect as soon as possible. Alarm can be triggered by using detectors or by manual call point (Remotely). To alert/evacuate the occupants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past, but still cannot meet the modern needs, the installation costs of equipment costs about 33% ~ 70. The suggested technique in Fire alarm system used the addressable detectors units besides using the wireless connection between the detector in zones as a slave</w:t>
      </w:r>
      <w:r w:rsidR="00626824">
        <w:rPr>
          <w:b w:val="0"/>
          <w:sz w:val="28"/>
          <w:szCs w:val="28"/>
        </w:rPr>
        <w:t xml:space="preserve"> </w:t>
      </w:r>
      <w:r>
        <w:rPr>
          <w:b w:val="0"/>
          <w:sz w:val="28"/>
          <w:szCs w:val="28"/>
        </w:rPr>
        <w:t>units and the main control unit as the master unit. The system shall include a control panel, alarm initiating devices, notification appliances, and the accessory equipment necessary for a complete functioning fire alarm system. In the wireless fire alarm, individual units are powered by primary &amp; secondary batteries for the communication.</w:t>
      </w:r>
    </w:p>
    <w:p w14:paraId="490D0E8B" w14:textId="77777777" w:rsidR="00DA2B2F" w:rsidRDefault="00DA2B2F">
      <w:pPr>
        <w:pStyle w:val="Heading1"/>
        <w:spacing w:before="1" w:line="366" w:lineRule="auto"/>
        <w:ind w:firstLine="100"/>
        <w:rPr>
          <w:b w:val="0"/>
          <w:sz w:val="28"/>
          <w:szCs w:val="28"/>
        </w:rPr>
      </w:pPr>
    </w:p>
    <w:p w14:paraId="14F3D5B9" w14:textId="77777777" w:rsidR="00DA2B2F" w:rsidRDefault="00DA2B2F">
      <w:pPr>
        <w:pStyle w:val="Heading1"/>
        <w:spacing w:before="1" w:line="366" w:lineRule="auto"/>
        <w:ind w:firstLine="100"/>
        <w:rPr>
          <w:b w:val="0"/>
          <w:sz w:val="28"/>
          <w:szCs w:val="28"/>
        </w:rPr>
      </w:pPr>
    </w:p>
    <w:p w14:paraId="695ACAE9" w14:textId="77777777" w:rsidR="00DA2B2F" w:rsidRDefault="00DA2B2F">
      <w:pPr>
        <w:pStyle w:val="Heading1"/>
        <w:spacing w:before="1" w:line="366" w:lineRule="auto"/>
        <w:ind w:firstLine="100"/>
        <w:rPr>
          <w:b w:val="0"/>
          <w:sz w:val="28"/>
          <w:szCs w:val="28"/>
        </w:rPr>
      </w:pPr>
    </w:p>
    <w:p w14:paraId="5B272908" w14:textId="77777777" w:rsidR="00DA2B2F" w:rsidRDefault="00DA2B2F">
      <w:pPr>
        <w:pStyle w:val="Heading1"/>
        <w:spacing w:before="1" w:line="366" w:lineRule="auto"/>
        <w:ind w:firstLine="100"/>
        <w:rPr>
          <w:b w:val="0"/>
          <w:sz w:val="28"/>
          <w:szCs w:val="28"/>
        </w:rPr>
      </w:pPr>
    </w:p>
    <w:p w14:paraId="085DF053" w14:textId="77777777" w:rsidR="00DA2B2F" w:rsidRDefault="00DA2B2F">
      <w:pPr>
        <w:pStyle w:val="Heading1"/>
        <w:spacing w:before="1" w:line="366" w:lineRule="auto"/>
        <w:ind w:firstLine="100"/>
        <w:rPr>
          <w:b w:val="0"/>
          <w:sz w:val="28"/>
          <w:szCs w:val="28"/>
        </w:rPr>
      </w:pPr>
    </w:p>
    <w:p w14:paraId="16D96085" w14:textId="77777777" w:rsidR="00DA2B2F" w:rsidRDefault="00DA2B2F"/>
    <w:p w14:paraId="2C5882EB" w14:textId="77777777" w:rsidR="00DA2B2F" w:rsidRDefault="00DA2B2F"/>
    <w:p w14:paraId="5AA3387A" w14:textId="77777777" w:rsidR="00DA2B2F" w:rsidRDefault="00DA2B2F">
      <w:pPr>
        <w:sectPr w:rsidR="00DA2B2F">
          <w:type w:val="continuous"/>
          <w:pgSz w:w="11900" w:h="16840"/>
          <w:pgMar w:top="1360" w:right="980" w:bottom="2430" w:left="1340" w:header="720" w:footer="720" w:gutter="0"/>
          <w:cols w:space="720"/>
        </w:sectPr>
      </w:pPr>
    </w:p>
    <w:p w14:paraId="42BA889F" w14:textId="77777777" w:rsidR="00DA2B2F" w:rsidRDefault="00DA2B2F">
      <w:pPr>
        <w:pStyle w:val="Heading1"/>
        <w:spacing w:before="88"/>
        <w:ind w:firstLine="100"/>
        <w:rPr>
          <w:sz w:val="28"/>
          <w:szCs w:val="28"/>
        </w:rPr>
      </w:pPr>
    </w:p>
    <w:p w14:paraId="09180F9C" w14:textId="77777777" w:rsidR="00DA2B2F" w:rsidRDefault="00DA2B2F">
      <w:pPr>
        <w:pStyle w:val="Heading1"/>
        <w:spacing w:before="88"/>
        <w:ind w:firstLine="100"/>
        <w:rPr>
          <w:sz w:val="28"/>
          <w:szCs w:val="28"/>
        </w:rPr>
      </w:pPr>
    </w:p>
    <w:p w14:paraId="2B7EBF04" w14:textId="77777777" w:rsidR="00626824" w:rsidRDefault="00A20B8D" w:rsidP="00626824">
      <w:pPr>
        <w:pStyle w:val="Heading1"/>
        <w:spacing w:before="88"/>
        <w:ind w:firstLine="100"/>
        <w:rPr>
          <w:sz w:val="28"/>
          <w:szCs w:val="28"/>
        </w:rPr>
      </w:pPr>
      <w:r>
        <w:rPr>
          <w:sz w:val="28"/>
          <w:szCs w:val="28"/>
        </w:rPr>
        <w:t>Paper 2:</w:t>
      </w:r>
    </w:p>
    <w:p w14:paraId="1BAE79DA" w14:textId="1FF595C1" w:rsidR="00DA2B2F" w:rsidRPr="00626824" w:rsidRDefault="00626824" w:rsidP="00626824">
      <w:pPr>
        <w:pStyle w:val="Heading1"/>
        <w:spacing w:before="88"/>
        <w:ind w:left="720" w:firstLine="620"/>
        <w:rPr>
          <w:sz w:val="28"/>
          <w:szCs w:val="28"/>
        </w:rPr>
      </w:pPr>
      <w:r w:rsidRPr="00626824">
        <w:rPr>
          <w:color w:val="000000"/>
          <w:spacing w:val="-2"/>
          <w:sz w:val="28"/>
          <w:szCs w:val="28"/>
        </w:rPr>
        <w:t>An Intelligent Fire Warning Application Using IoT and an Adaptive Neuro-Fuzzy Inference System</w:t>
      </w:r>
    </w:p>
    <w:p w14:paraId="0F856DD3" w14:textId="316DC3C0" w:rsidR="00DA2B2F" w:rsidRDefault="00A20B8D">
      <w:pPr>
        <w:pStyle w:val="Heading1"/>
        <w:spacing w:before="88"/>
        <w:ind w:firstLine="100"/>
        <w:rPr>
          <w:b w:val="0"/>
          <w:sz w:val="28"/>
          <w:szCs w:val="28"/>
        </w:rPr>
      </w:pPr>
      <w:r>
        <w:rPr>
          <w:sz w:val="28"/>
          <w:szCs w:val="28"/>
        </w:rPr>
        <w:t xml:space="preserve">Published year: </w:t>
      </w:r>
      <w:r>
        <w:rPr>
          <w:b w:val="0"/>
          <w:sz w:val="28"/>
          <w:szCs w:val="28"/>
        </w:rPr>
        <w:t>July 1</w:t>
      </w:r>
      <w:r w:rsidR="00626824">
        <w:rPr>
          <w:b w:val="0"/>
          <w:sz w:val="28"/>
          <w:szCs w:val="28"/>
        </w:rPr>
        <w:t>7</w:t>
      </w:r>
      <w:r>
        <w:rPr>
          <w:b w:val="0"/>
          <w:sz w:val="28"/>
          <w:szCs w:val="28"/>
        </w:rPr>
        <w:t>,20</w:t>
      </w:r>
      <w:r w:rsidR="00626824">
        <w:rPr>
          <w:b w:val="0"/>
          <w:sz w:val="28"/>
          <w:szCs w:val="28"/>
        </w:rPr>
        <w:t>19</w:t>
      </w:r>
    </w:p>
    <w:p w14:paraId="0CD2F206" w14:textId="77777777" w:rsidR="00DA2B2F" w:rsidRDefault="00DA2B2F">
      <w:pPr>
        <w:pBdr>
          <w:top w:val="nil"/>
          <w:left w:val="nil"/>
          <w:bottom w:val="nil"/>
          <w:right w:val="nil"/>
          <w:between w:val="nil"/>
        </w:pBdr>
        <w:spacing w:before="6"/>
        <w:rPr>
          <w:color w:val="000000"/>
          <w:sz w:val="28"/>
          <w:szCs w:val="28"/>
        </w:rPr>
      </w:pPr>
    </w:p>
    <w:p w14:paraId="4B8E77C3" w14:textId="77777777" w:rsidR="00626824" w:rsidRDefault="00A20B8D" w:rsidP="00626824">
      <w:pPr>
        <w:pBdr>
          <w:top w:val="nil"/>
          <w:left w:val="nil"/>
          <w:bottom w:val="nil"/>
          <w:right w:val="nil"/>
          <w:between w:val="nil"/>
        </w:pBdr>
        <w:spacing w:line="237" w:lineRule="auto"/>
        <w:ind w:left="180" w:right="626" w:hanging="90"/>
        <w:rPr>
          <w:color w:val="000000"/>
          <w:sz w:val="28"/>
          <w:szCs w:val="28"/>
        </w:rPr>
      </w:pPr>
      <w:r>
        <w:rPr>
          <w:b/>
          <w:color w:val="000000"/>
          <w:sz w:val="28"/>
          <w:szCs w:val="28"/>
        </w:rPr>
        <w:t>Author name :</w:t>
      </w:r>
    </w:p>
    <w:p w14:paraId="22A5DA88" w14:textId="77777777" w:rsidR="00626824" w:rsidRPr="00A20B8D" w:rsidRDefault="008D0D3F" w:rsidP="00626824">
      <w:pPr>
        <w:pBdr>
          <w:top w:val="nil"/>
          <w:left w:val="nil"/>
          <w:bottom w:val="nil"/>
          <w:right w:val="nil"/>
          <w:between w:val="nil"/>
        </w:pBdr>
        <w:spacing w:line="237" w:lineRule="auto"/>
        <w:ind w:left="180" w:right="626" w:hanging="90"/>
        <w:rPr>
          <w:b/>
          <w:bCs/>
          <w:color w:val="000000" w:themeColor="text1"/>
          <w:sz w:val="28"/>
          <w:szCs w:val="28"/>
        </w:rPr>
      </w:pPr>
      <w:hyperlink r:id="rId4" w:history="1">
        <w:proofErr w:type="spellStart"/>
        <w:r w:rsidR="00626824" w:rsidRPr="00A20B8D">
          <w:rPr>
            <w:rStyle w:val="Hyperlink"/>
            <w:b/>
            <w:bCs/>
            <w:color w:val="000000" w:themeColor="text1"/>
            <w:sz w:val="28"/>
            <w:szCs w:val="28"/>
            <w:u w:val="none"/>
            <w:shd w:val="clear" w:color="auto" w:fill="FFFFFF"/>
          </w:rPr>
          <w:t>Barera</w:t>
        </w:r>
        <w:proofErr w:type="spellEnd"/>
        <w:r w:rsidR="00626824" w:rsidRPr="00A20B8D">
          <w:rPr>
            <w:rStyle w:val="Hyperlink"/>
            <w:b/>
            <w:bCs/>
            <w:color w:val="000000" w:themeColor="text1"/>
            <w:sz w:val="28"/>
            <w:szCs w:val="28"/>
            <w:u w:val="none"/>
            <w:shd w:val="clear" w:color="auto" w:fill="FFFFFF"/>
          </w:rPr>
          <w:t xml:space="preserve"> Sarwar</w:t>
        </w:r>
      </w:hyperlink>
    </w:p>
    <w:p w14:paraId="083DD1E1" w14:textId="793F5BB8" w:rsidR="00626824" w:rsidRPr="00A20B8D" w:rsidRDefault="00626824" w:rsidP="00626824">
      <w:pPr>
        <w:pBdr>
          <w:top w:val="nil"/>
          <w:left w:val="nil"/>
          <w:bottom w:val="nil"/>
          <w:right w:val="nil"/>
          <w:between w:val="nil"/>
        </w:pBdr>
        <w:spacing w:line="237" w:lineRule="auto"/>
        <w:ind w:left="180" w:right="626" w:hanging="90"/>
        <w:rPr>
          <w:i/>
          <w:iCs/>
          <w:color w:val="000000" w:themeColor="text1"/>
          <w:sz w:val="28"/>
          <w:szCs w:val="28"/>
          <w:shd w:val="clear" w:color="auto" w:fill="FFFFFF"/>
        </w:rPr>
      </w:pPr>
      <w:r w:rsidRPr="00A20B8D">
        <w:rPr>
          <w:i/>
          <w:iCs/>
          <w:color w:val="000000" w:themeColor="text1"/>
          <w:sz w:val="28"/>
          <w:szCs w:val="28"/>
        </w:rPr>
        <w:t xml:space="preserve"> </w:t>
      </w:r>
      <w:r w:rsidRPr="00A20B8D">
        <w:rPr>
          <w:i/>
          <w:iCs/>
          <w:color w:val="333333"/>
          <w:sz w:val="28"/>
          <w:szCs w:val="28"/>
          <w:shd w:val="clear" w:color="auto" w:fill="FFFFFF"/>
        </w:rPr>
        <w:t>The Islamia University Bahawalpur, Bahawalpur 63100, Pakistan</w:t>
      </w:r>
    </w:p>
    <w:p w14:paraId="30098796" w14:textId="77777777" w:rsidR="00626824" w:rsidRPr="00A20B8D" w:rsidRDefault="00626824" w:rsidP="00626824">
      <w:pPr>
        <w:pBdr>
          <w:top w:val="nil"/>
          <w:left w:val="nil"/>
          <w:bottom w:val="nil"/>
          <w:right w:val="nil"/>
          <w:between w:val="nil"/>
        </w:pBdr>
        <w:spacing w:line="237" w:lineRule="auto"/>
        <w:ind w:left="180" w:right="626" w:hanging="90"/>
        <w:rPr>
          <w:b/>
          <w:bCs/>
          <w:color w:val="000000" w:themeColor="text1"/>
          <w:sz w:val="28"/>
          <w:szCs w:val="28"/>
          <w:shd w:val="clear" w:color="auto" w:fill="FFFFFF"/>
          <w:vertAlign w:val="superscript"/>
        </w:rPr>
      </w:pPr>
      <w:r w:rsidRPr="00A20B8D">
        <w:rPr>
          <w:color w:val="000000" w:themeColor="text1"/>
          <w:sz w:val="28"/>
          <w:szCs w:val="28"/>
          <w:shd w:val="clear" w:color="auto" w:fill="FFFFFF"/>
        </w:rPr>
        <w:t> </w:t>
      </w:r>
      <w:hyperlink r:id="rId5" w:history="1">
        <w:r w:rsidRPr="00A20B8D">
          <w:rPr>
            <w:rStyle w:val="Hyperlink"/>
            <w:b/>
            <w:bCs/>
            <w:color w:val="000000" w:themeColor="text1"/>
            <w:sz w:val="28"/>
            <w:szCs w:val="28"/>
            <w:u w:val="none"/>
            <w:shd w:val="clear" w:color="auto" w:fill="FFFFFF"/>
          </w:rPr>
          <w:t xml:space="preserve">Imran Sarwar </w:t>
        </w:r>
        <w:proofErr w:type="spellStart"/>
        <w:r w:rsidRPr="00A20B8D">
          <w:rPr>
            <w:rStyle w:val="Hyperlink"/>
            <w:b/>
            <w:bCs/>
            <w:color w:val="000000" w:themeColor="text1"/>
            <w:sz w:val="28"/>
            <w:szCs w:val="28"/>
            <w:u w:val="none"/>
            <w:shd w:val="clear" w:color="auto" w:fill="FFFFFF"/>
          </w:rPr>
          <w:t>Bajwa</w:t>
        </w:r>
        <w:proofErr w:type="spellEnd"/>
      </w:hyperlink>
      <w:r w:rsidRPr="00A20B8D">
        <w:rPr>
          <w:b/>
          <w:bCs/>
          <w:color w:val="000000" w:themeColor="text1"/>
          <w:sz w:val="28"/>
          <w:szCs w:val="28"/>
          <w:shd w:val="clear" w:color="auto" w:fill="FFFFFF"/>
          <w:vertAlign w:val="superscript"/>
        </w:rPr>
        <w:t xml:space="preserve"> </w:t>
      </w:r>
    </w:p>
    <w:p w14:paraId="15FA621D" w14:textId="4FBD6647" w:rsidR="00626824" w:rsidRPr="00A20B8D" w:rsidRDefault="00626824" w:rsidP="00626824">
      <w:pPr>
        <w:pBdr>
          <w:top w:val="nil"/>
          <w:left w:val="nil"/>
          <w:bottom w:val="nil"/>
          <w:right w:val="nil"/>
          <w:between w:val="nil"/>
        </w:pBdr>
        <w:spacing w:line="237" w:lineRule="auto"/>
        <w:ind w:left="180" w:right="626" w:hanging="90"/>
        <w:rPr>
          <w:i/>
          <w:iCs/>
          <w:color w:val="000000"/>
          <w:sz w:val="28"/>
          <w:szCs w:val="28"/>
        </w:rPr>
      </w:pPr>
      <w:r w:rsidRPr="00A20B8D">
        <w:rPr>
          <w:i/>
          <w:iCs/>
          <w:color w:val="333333"/>
          <w:sz w:val="28"/>
          <w:szCs w:val="28"/>
          <w:shd w:val="clear" w:color="auto" w:fill="FFFFFF"/>
        </w:rPr>
        <w:t>The Islamia University Bahawalpur, Bahawalpur 63100, Pakistan</w:t>
      </w:r>
    </w:p>
    <w:p w14:paraId="30B8811E" w14:textId="7F975D64" w:rsidR="00626824" w:rsidRPr="00A20B8D" w:rsidRDefault="008D0D3F" w:rsidP="00626824">
      <w:pPr>
        <w:pBdr>
          <w:top w:val="nil"/>
          <w:left w:val="nil"/>
          <w:bottom w:val="nil"/>
          <w:right w:val="nil"/>
          <w:between w:val="nil"/>
        </w:pBdr>
        <w:spacing w:line="237" w:lineRule="auto"/>
        <w:ind w:left="180" w:right="626" w:hanging="90"/>
        <w:rPr>
          <w:b/>
          <w:bCs/>
          <w:color w:val="000000" w:themeColor="text1"/>
          <w:sz w:val="28"/>
          <w:szCs w:val="28"/>
        </w:rPr>
      </w:pPr>
      <w:hyperlink r:id="rId6" w:history="1">
        <w:r w:rsidR="00626824" w:rsidRPr="00A20B8D">
          <w:rPr>
            <w:rStyle w:val="Hyperlink"/>
            <w:b/>
            <w:bCs/>
            <w:color w:val="000000" w:themeColor="text1"/>
            <w:sz w:val="28"/>
            <w:szCs w:val="28"/>
            <w:u w:val="none"/>
            <w:shd w:val="clear" w:color="auto" w:fill="FFFFFF"/>
          </w:rPr>
          <w:t>Noreen Jamil</w:t>
        </w:r>
      </w:hyperlink>
    </w:p>
    <w:p w14:paraId="6CE6BE56" w14:textId="300E5B60" w:rsidR="00626824" w:rsidRPr="00A20B8D" w:rsidRDefault="00626824" w:rsidP="00626824">
      <w:pPr>
        <w:pBdr>
          <w:top w:val="nil"/>
          <w:left w:val="nil"/>
          <w:bottom w:val="nil"/>
          <w:right w:val="nil"/>
          <w:between w:val="nil"/>
        </w:pBdr>
        <w:spacing w:line="237" w:lineRule="auto"/>
        <w:ind w:left="180" w:right="626" w:hanging="90"/>
        <w:rPr>
          <w:i/>
          <w:iCs/>
          <w:color w:val="000000" w:themeColor="text1"/>
          <w:sz w:val="28"/>
          <w:szCs w:val="28"/>
        </w:rPr>
      </w:pPr>
      <w:r w:rsidRPr="00A20B8D">
        <w:rPr>
          <w:i/>
          <w:iCs/>
          <w:color w:val="333333"/>
          <w:sz w:val="28"/>
          <w:szCs w:val="28"/>
          <w:shd w:val="clear" w:color="auto" w:fill="FFFFFF"/>
        </w:rPr>
        <w:t>FAST – National University, Islamabad 44000, Pakistan</w:t>
      </w:r>
    </w:p>
    <w:p w14:paraId="3A1F0B27" w14:textId="31D4426D" w:rsidR="00626824" w:rsidRPr="00A20B8D" w:rsidRDefault="008D0D3F" w:rsidP="00626824">
      <w:pPr>
        <w:pBdr>
          <w:top w:val="nil"/>
          <w:left w:val="nil"/>
          <w:bottom w:val="nil"/>
          <w:right w:val="nil"/>
          <w:between w:val="nil"/>
        </w:pBdr>
        <w:spacing w:line="237" w:lineRule="auto"/>
        <w:ind w:left="180" w:right="626" w:hanging="90"/>
        <w:rPr>
          <w:b/>
          <w:bCs/>
          <w:color w:val="000000" w:themeColor="text1"/>
          <w:sz w:val="28"/>
          <w:szCs w:val="28"/>
        </w:rPr>
      </w:pPr>
      <w:hyperlink r:id="rId7" w:history="1">
        <w:r w:rsidR="00626824" w:rsidRPr="00A20B8D">
          <w:rPr>
            <w:rStyle w:val="Hyperlink"/>
            <w:b/>
            <w:bCs/>
            <w:color w:val="000000" w:themeColor="text1"/>
            <w:sz w:val="28"/>
            <w:szCs w:val="28"/>
            <w:u w:val="none"/>
            <w:shd w:val="clear" w:color="auto" w:fill="FFFFFF"/>
          </w:rPr>
          <w:t>Shabana Ramzan</w:t>
        </w:r>
      </w:hyperlink>
    </w:p>
    <w:p w14:paraId="37050D31" w14:textId="6F9D4F5D" w:rsidR="00626824" w:rsidRPr="00A20B8D" w:rsidRDefault="00626824" w:rsidP="00626824">
      <w:pPr>
        <w:pBdr>
          <w:top w:val="nil"/>
          <w:left w:val="nil"/>
          <w:bottom w:val="nil"/>
          <w:right w:val="nil"/>
          <w:between w:val="nil"/>
        </w:pBdr>
        <w:spacing w:line="237" w:lineRule="auto"/>
        <w:ind w:left="180" w:right="626" w:hanging="90"/>
        <w:rPr>
          <w:i/>
          <w:iCs/>
          <w:color w:val="000000" w:themeColor="text1"/>
          <w:sz w:val="28"/>
          <w:szCs w:val="28"/>
        </w:rPr>
      </w:pPr>
      <w:r w:rsidRPr="00A20B8D">
        <w:rPr>
          <w:i/>
          <w:iCs/>
          <w:color w:val="333333"/>
          <w:sz w:val="28"/>
          <w:szCs w:val="28"/>
          <w:shd w:val="clear" w:color="auto" w:fill="FFFFFF"/>
        </w:rPr>
        <w:t>Govt. Sadiq College Women University, Bahawalpur, Punjab 54890, Pakistan</w:t>
      </w:r>
    </w:p>
    <w:p w14:paraId="63527E9E" w14:textId="003EC572" w:rsidR="00626824" w:rsidRPr="00A20B8D" w:rsidRDefault="008D0D3F" w:rsidP="00626824">
      <w:pPr>
        <w:pBdr>
          <w:top w:val="nil"/>
          <w:left w:val="nil"/>
          <w:bottom w:val="nil"/>
          <w:right w:val="nil"/>
          <w:between w:val="nil"/>
        </w:pBdr>
        <w:spacing w:line="237" w:lineRule="auto"/>
        <w:ind w:left="180" w:right="626" w:hanging="90"/>
        <w:rPr>
          <w:b/>
          <w:bCs/>
          <w:color w:val="000000" w:themeColor="text1"/>
          <w:sz w:val="28"/>
          <w:szCs w:val="28"/>
        </w:rPr>
      </w:pPr>
      <w:hyperlink r:id="rId8" w:history="1">
        <w:r w:rsidR="00626824" w:rsidRPr="00A20B8D">
          <w:rPr>
            <w:rStyle w:val="Hyperlink"/>
            <w:b/>
            <w:bCs/>
            <w:color w:val="000000" w:themeColor="text1"/>
            <w:sz w:val="28"/>
            <w:szCs w:val="28"/>
            <w:u w:val="none"/>
            <w:shd w:val="clear" w:color="auto" w:fill="FFFFFF"/>
          </w:rPr>
          <w:t>Nadeem Sarwar</w:t>
        </w:r>
      </w:hyperlink>
    </w:p>
    <w:p w14:paraId="269F9FE0" w14:textId="20237F4A" w:rsidR="00626824" w:rsidRPr="00A20B8D" w:rsidRDefault="00626824" w:rsidP="00626824">
      <w:pPr>
        <w:pBdr>
          <w:top w:val="nil"/>
          <w:left w:val="nil"/>
          <w:bottom w:val="nil"/>
          <w:right w:val="nil"/>
          <w:between w:val="nil"/>
        </w:pBdr>
        <w:spacing w:line="237" w:lineRule="auto"/>
        <w:ind w:left="180" w:right="626" w:hanging="90"/>
        <w:rPr>
          <w:i/>
          <w:iCs/>
          <w:color w:val="000000"/>
          <w:sz w:val="28"/>
          <w:szCs w:val="28"/>
        </w:rPr>
      </w:pPr>
      <w:proofErr w:type="spellStart"/>
      <w:r w:rsidRPr="00A20B8D">
        <w:rPr>
          <w:i/>
          <w:iCs/>
          <w:color w:val="333333"/>
          <w:sz w:val="28"/>
          <w:szCs w:val="28"/>
          <w:shd w:val="clear" w:color="auto" w:fill="FFFFFF"/>
        </w:rPr>
        <w:t>Bahria</w:t>
      </w:r>
      <w:proofErr w:type="spellEnd"/>
      <w:r w:rsidRPr="00A20B8D">
        <w:rPr>
          <w:i/>
          <w:iCs/>
          <w:color w:val="333333"/>
          <w:sz w:val="28"/>
          <w:szCs w:val="28"/>
          <w:shd w:val="clear" w:color="auto" w:fill="FFFFFF"/>
        </w:rPr>
        <w:t xml:space="preserve"> University, Lahore Campus, Lahore 54600, Pakistan</w:t>
      </w:r>
    </w:p>
    <w:p w14:paraId="7B10DCAD" w14:textId="2B7930D1" w:rsidR="00DA2B2F" w:rsidRDefault="00A20B8D">
      <w:pPr>
        <w:widowControl/>
        <w:shd w:val="clear" w:color="auto" w:fill="FFFFFF"/>
        <w:spacing w:before="280" w:after="280"/>
        <w:rPr>
          <w:rFonts w:ascii="Quattrocento Sans" w:eastAsia="Quattrocento Sans" w:hAnsi="Quattrocento Sans" w:cs="Quattrocento Sans"/>
          <w:smallCaps/>
        </w:rPr>
      </w:pPr>
      <w:r>
        <w:rPr>
          <w:b/>
          <w:sz w:val="28"/>
          <w:szCs w:val="28"/>
        </w:rPr>
        <w:t>Abstract:</w:t>
      </w:r>
    </w:p>
    <w:p w14:paraId="50EECB0A" w14:textId="77777777" w:rsidR="00DA2B2F" w:rsidRDefault="00A20B8D">
      <w:pPr>
        <w:pBdr>
          <w:top w:val="nil"/>
          <w:left w:val="nil"/>
          <w:bottom w:val="nil"/>
          <w:right w:val="nil"/>
          <w:between w:val="nil"/>
        </w:pBdr>
        <w:spacing w:before="4"/>
        <w:rPr>
          <w:color w:val="000000"/>
          <w:sz w:val="28"/>
          <w:szCs w:val="28"/>
        </w:rPr>
      </w:pPr>
      <w:r>
        <w:rPr>
          <w:color w:val="000000"/>
          <w:sz w:val="28"/>
          <w:szCs w:val="28"/>
        </w:rPr>
        <w:t>The research paper proposes the “Smart Fire Alarm System Using IOT” in smart building by integrating IOT devices, including fire alarm devices (smoke and temperature detectors), Arduino and other complementary equipment. The idea of the research paper is when a fire occurs, the sensors will send a message to the security of the building and the official, and this massage includes location and time. The internet of things is predicted to provide businesses and people with better visibility and has the power to control 99% of environments and available objects that are at this time out of reach of the internet. So therefor, IOT make opportunity to people and businesses to be attached with the outside world even more than before that will achieve more meaningful work in higher levels. The traditional fire alarm system contains several types of devices each has a specific role in system operation to detect people and worn them through visual and audible devices if there is a fire, smoke, carbon monoxide or any other emergencies. This type of alarm can automatically have activated from heat and smoke detector and it could be activated by manual fire alarms such us manual focal point or intake station. Alarms can come as a motorized bell; horns or wall-mounted speaker they can also be luminous sound for speakers that actually sound an alarm, and add an audio evacuation message that for example will warn people against using elevator.</w:t>
      </w:r>
    </w:p>
    <w:p w14:paraId="73F01193" w14:textId="77777777" w:rsidR="00DA2B2F" w:rsidRDefault="00DA2B2F">
      <w:pPr>
        <w:pBdr>
          <w:top w:val="nil"/>
          <w:left w:val="nil"/>
          <w:bottom w:val="nil"/>
          <w:right w:val="nil"/>
          <w:between w:val="nil"/>
        </w:pBdr>
        <w:spacing w:before="4"/>
        <w:rPr>
          <w:color w:val="000000"/>
          <w:sz w:val="28"/>
          <w:szCs w:val="28"/>
        </w:rPr>
      </w:pPr>
    </w:p>
    <w:p w14:paraId="5BDF3787" w14:textId="77777777" w:rsidR="00DA2B2F" w:rsidRDefault="00DA2B2F">
      <w:pPr>
        <w:pBdr>
          <w:top w:val="nil"/>
          <w:left w:val="nil"/>
          <w:bottom w:val="nil"/>
          <w:right w:val="nil"/>
          <w:between w:val="nil"/>
        </w:pBdr>
        <w:spacing w:before="4"/>
        <w:rPr>
          <w:color w:val="000000"/>
          <w:sz w:val="28"/>
          <w:szCs w:val="28"/>
        </w:rPr>
      </w:pPr>
    </w:p>
    <w:p w14:paraId="1D620B17" w14:textId="77777777" w:rsidR="00DA2B2F" w:rsidRDefault="00DA2B2F">
      <w:pPr>
        <w:pBdr>
          <w:top w:val="nil"/>
          <w:left w:val="nil"/>
          <w:bottom w:val="nil"/>
          <w:right w:val="nil"/>
          <w:between w:val="nil"/>
        </w:pBdr>
        <w:spacing w:before="4"/>
        <w:rPr>
          <w:color w:val="000000"/>
          <w:sz w:val="28"/>
          <w:szCs w:val="28"/>
        </w:rPr>
      </w:pPr>
    </w:p>
    <w:p w14:paraId="55502B0D" w14:textId="77777777" w:rsidR="00DA2B2F" w:rsidRDefault="00DA2B2F">
      <w:pPr>
        <w:pBdr>
          <w:top w:val="nil"/>
          <w:left w:val="nil"/>
          <w:bottom w:val="nil"/>
          <w:right w:val="nil"/>
          <w:between w:val="nil"/>
        </w:pBdr>
        <w:spacing w:before="4"/>
        <w:rPr>
          <w:color w:val="000000"/>
          <w:sz w:val="28"/>
          <w:szCs w:val="28"/>
        </w:rPr>
      </w:pPr>
    </w:p>
    <w:p w14:paraId="7F906650" w14:textId="77777777" w:rsidR="00DA2B2F" w:rsidRDefault="00DA2B2F">
      <w:pPr>
        <w:pBdr>
          <w:top w:val="nil"/>
          <w:left w:val="nil"/>
          <w:bottom w:val="nil"/>
          <w:right w:val="nil"/>
          <w:between w:val="nil"/>
        </w:pBdr>
        <w:spacing w:before="4"/>
        <w:rPr>
          <w:color w:val="000000"/>
          <w:sz w:val="28"/>
          <w:szCs w:val="28"/>
        </w:rPr>
      </w:pPr>
    </w:p>
    <w:p w14:paraId="61B20E09" w14:textId="77777777" w:rsidR="00DA2B2F" w:rsidRDefault="00DA2B2F">
      <w:pPr>
        <w:pBdr>
          <w:top w:val="nil"/>
          <w:left w:val="nil"/>
          <w:bottom w:val="nil"/>
          <w:right w:val="nil"/>
          <w:between w:val="nil"/>
        </w:pBdr>
        <w:spacing w:before="4"/>
        <w:rPr>
          <w:color w:val="000000"/>
          <w:sz w:val="28"/>
          <w:szCs w:val="28"/>
        </w:rPr>
      </w:pPr>
    </w:p>
    <w:p w14:paraId="06D15C98" w14:textId="77777777" w:rsidR="00DA2B2F" w:rsidRDefault="00DA2B2F">
      <w:pPr>
        <w:pBdr>
          <w:top w:val="nil"/>
          <w:left w:val="nil"/>
          <w:bottom w:val="nil"/>
          <w:right w:val="nil"/>
          <w:between w:val="nil"/>
        </w:pBdr>
        <w:spacing w:before="4"/>
        <w:rPr>
          <w:color w:val="000000"/>
          <w:sz w:val="28"/>
          <w:szCs w:val="28"/>
        </w:rPr>
      </w:pPr>
    </w:p>
    <w:p w14:paraId="28D9E739" w14:textId="77777777" w:rsidR="00DA2B2F" w:rsidRDefault="00DA2B2F">
      <w:pPr>
        <w:pBdr>
          <w:top w:val="nil"/>
          <w:left w:val="nil"/>
          <w:bottom w:val="nil"/>
          <w:right w:val="nil"/>
          <w:between w:val="nil"/>
        </w:pBdr>
        <w:spacing w:before="4"/>
        <w:rPr>
          <w:color w:val="000000"/>
          <w:sz w:val="28"/>
          <w:szCs w:val="28"/>
        </w:rPr>
      </w:pPr>
    </w:p>
    <w:p w14:paraId="4A882B6E" w14:textId="77777777" w:rsidR="00DA2B2F" w:rsidRDefault="00DA2B2F">
      <w:pPr>
        <w:pBdr>
          <w:top w:val="nil"/>
          <w:left w:val="nil"/>
          <w:bottom w:val="nil"/>
          <w:right w:val="nil"/>
          <w:between w:val="nil"/>
        </w:pBdr>
        <w:spacing w:before="4"/>
        <w:rPr>
          <w:color w:val="000000"/>
          <w:sz w:val="28"/>
          <w:szCs w:val="28"/>
        </w:rPr>
      </w:pPr>
    </w:p>
    <w:p w14:paraId="64F6FDDD" w14:textId="77777777" w:rsidR="00DA2B2F" w:rsidRDefault="00DA2B2F">
      <w:pPr>
        <w:pBdr>
          <w:top w:val="nil"/>
          <w:left w:val="nil"/>
          <w:bottom w:val="nil"/>
          <w:right w:val="nil"/>
          <w:between w:val="nil"/>
        </w:pBdr>
        <w:spacing w:before="4"/>
        <w:rPr>
          <w:color w:val="000000"/>
          <w:sz w:val="28"/>
          <w:szCs w:val="28"/>
        </w:rPr>
      </w:pPr>
    </w:p>
    <w:p w14:paraId="7275FE7E" w14:textId="77777777" w:rsidR="00DA2B2F" w:rsidRDefault="00DA2B2F">
      <w:pPr>
        <w:pBdr>
          <w:top w:val="nil"/>
          <w:left w:val="nil"/>
          <w:bottom w:val="nil"/>
          <w:right w:val="nil"/>
          <w:between w:val="nil"/>
        </w:pBdr>
        <w:spacing w:before="4"/>
        <w:rPr>
          <w:color w:val="000000"/>
          <w:sz w:val="28"/>
          <w:szCs w:val="28"/>
        </w:rPr>
      </w:pPr>
    </w:p>
    <w:p w14:paraId="33B1279A" w14:textId="77777777" w:rsidR="00DA2B2F" w:rsidRDefault="00DA2B2F">
      <w:pPr>
        <w:pBdr>
          <w:top w:val="nil"/>
          <w:left w:val="nil"/>
          <w:bottom w:val="nil"/>
          <w:right w:val="nil"/>
          <w:between w:val="nil"/>
        </w:pBdr>
        <w:spacing w:before="4"/>
        <w:rPr>
          <w:color w:val="000000"/>
          <w:sz w:val="28"/>
          <w:szCs w:val="28"/>
        </w:rPr>
      </w:pPr>
    </w:p>
    <w:p w14:paraId="2E49144A" w14:textId="77777777" w:rsidR="00DA2B2F" w:rsidRDefault="00DA2B2F">
      <w:pPr>
        <w:pBdr>
          <w:top w:val="nil"/>
          <w:left w:val="nil"/>
          <w:bottom w:val="nil"/>
          <w:right w:val="nil"/>
          <w:between w:val="nil"/>
        </w:pBdr>
        <w:spacing w:before="4"/>
        <w:rPr>
          <w:color w:val="000000"/>
          <w:sz w:val="28"/>
          <w:szCs w:val="28"/>
        </w:rPr>
      </w:pPr>
    </w:p>
    <w:p w14:paraId="449C3073" w14:textId="77777777" w:rsidR="00DA2B2F" w:rsidRDefault="00DA2B2F">
      <w:pPr>
        <w:pBdr>
          <w:top w:val="nil"/>
          <w:left w:val="nil"/>
          <w:bottom w:val="nil"/>
          <w:right w:val="nil"/>
          <w:between w:val="nil"/>
        </w:pBdr>
        <w:spacing w:before="4"/>
        <w:rPr>
          <w:color w:val="000000"/>
          <w:sz w:val="28"/>
          <w:szCs w:val="28"/>
        </w:rPr>
      </w:pPr>
    </w:p>
    <w:p w14:paraId="36FB9640" w14:textId="77777777" w:rsidR="00DA2B2F" w:rsidRDefault="00DA2B2F">
      <w:pPr>
        <w:pBdr>
          <w:top w:val="nil"/>
          <w:left w:val="nil"/>
          <w:bottom w:val="nil"/>
          <w:right w:val="nil"/>
          <w:between w:val="nil"/>
        </w:pBdr>
        <w:spacing w:before="4"/>
        <w:rPr>
          <w:color w:val="000000"/>
          <w:sz w:val="24"/>
          <w:szCs w:val="24"/>
        </w:rPr>
        <w:sectPr w:rsidR="00DA2B2F">
          <w:type w:val="continuous"/>
          <w:pgSz w:w="11900" w:h="16840"/>
          <w:pgMar w:top="1380" w:right="980" w:bottom="280" w:left="1340" w:header="720" w:footer="720" w:gutter="0"/>
          <w:cols w:space="720"/>
        </w:sectPr>
      </w:pPr>
    </w:p>
    <w:p w14:paraId="6CBFF35C" w14:textId="77777777" w:rsidR="00DA2B2F" w:rsidRDefault="00A20B8D">
      <w:pPr>
        <w:pStyle w:val="Heading1"/>
        <w:spacing w:before="88"/>
        <w:ind w:firstLine="100"/>
        <w:rPr>
          <w:sz w:val="28"/>
          <w:szCs w:val="28"/>
        </w:rPr>
      </w:pPr>
      <w:r>
        <w:rPr>
          <w:sz w:val="28"/>
          <w:szCs w:val="28"/>
        </w:rPr>
        <w:t>Paper 3:</w:t>
      </w:r>
    </w:p>
    <w:p w14:paraId="1AE7EFA9" w14:textId="77777777" w:rsidR="00DA2B2F" w:rsidRDefault="00A20B8D">
      <w:pPr>
        <w:pStyle w:val="Heading1"/>
        <w:spacing w:before="88"/>
        <w:ind w:firstLine="100"/>
        <w:jc w:val="center"/>
        <w:rPr>
          <w:sz w:val="28"/>
          <w:szCs w:val="28"/>
        </w:rPr>
      </w:pPr>
      <w:proofErr w:type="spellStart"/>
      <w:r>
        <w:rPr>
          <w:sz w:val="28"/>
          <w:szCs w:val="28"/>
        </w:rPr>
        <w:t>CloudFAS</w:t>
      </w:r>
      <w:proofErr w:type="spellEnd"/>
      <w:r>
        <w:rPr>
          <w:sz w:val="28"/>
          <w:szCs w:val="28"/>
        </w:rPr>
        <w:t>: Cloud-based building fire alarm system using Building Information Modelling</w:t>
      </w:r>
    </w:p>
    <w:p w14:paraId="4EE1D4C6" w14:textId="77777777" w:rsidR="00DA2B2F" w:rsidRDefault="00A20B8D">
      <w:pPr>
        <w:pStyle w:val="Heading1"/>
        <w:spacing w:before="88"/>
        <w:ind w:firstLine="100"/>
        <w:rPr>
          <w:b w:val="0"/>
          <w:sz w:val="28"/>
          <w:szCs w:val="28"/>
        </w:rPr>
      </w:pPr>
      <w:r>
        <w:rPr>
          <w:sz w:val="28"/>
          <w:szCs w:val="28"/>
        </w:rPr>
        <w:t xml:space="preserve">Published year: </w:t>
      </w:r>
      <w:r>
        <w:rPr>
          <w:b w:val="0"/>
          <w:sz w:val="28"/>
          <w:szCs w:val="28"/>
        </w:rPr>
        <w:t>2020</w:t>
      </w:r>
    </w:p>
    <w:p w14:paraId="48AC9A7A" w14:textId="77777777" w:rsidR="00DA2B2F" w:rsidRDefault="00DA2B2F">
      <w:pPr>
        <w:pBdr>
          <w:top w:val="nil"/>
          <w:left w:val="nil"/>
          <w:bottom w:val="nil"/>
          <w:right w:val="nil"/>
          <w:between w:val="nil"/>
        </w:pBdr>
        <w:spacing w:before="10"/>
        <w:rPr>
          <w:color w:val="000000"/>
          <w:sz w:val="28"/>
          <w:szCs w:val="28"/>
        </w:rPr>
      </w:pPr>
    </w:p>
    <w:p w14:paraId="20AF1F67" w14:textId="77777777" w:rsidR="00DA2B2F" w:rsidRDefault="00A20B8D">
      <w:pPr>
        <w:ind w:left="100"/>
        <w:rPr>
          <w:b/>
          <w:sz w:val="28"/>
          <w:szCs w:val="28"/>
        </w:rPr>
      </w:pPr>
      <w:r>
        <w:rPr>
          <w:b/>
          <w:sz w:val="28"/>
          <w:szCs w:val="28"/>
        </w:rPr>
        <w:t xml:space="preserve">Author name: </w:t>
      </w:r>
      <w:bookmarkStart w:id="0" w:name="gjdgxs" w:colFirst="0" w:colLast="0"/>
      <w:bookmarkEnd w:id="0"/>
    </w:p>
    <w:p w14:paraId="7954672A" w14:textId="77777777" w:rsidR="00DA2B2F" w:rsidRDefault="008D0D3F">
      <w:pPr>
        <w:ind w:left="100"/>
        <w:rPr>
          <w:color w:val="000000"/>
          <w:sz w:val="28"/>
          <w:szCs w:val="28"/>
        </w:rPr>
      </w:pPr>
      <w:hyperlink r:id="rId9" w:anchor="!">
        <w:r w:rsidR="00A20B8D">
          <w:rPr>
            <w:color w:val="000000"/>
            <w:sz w:val="28"/>
            <w:szCs w:val="28"/>
          </w:rPr>
          <w:t>Xiaoping  Zhou</w:t>
        </w:r>
      </w:hyperlink>
      <w:bookmarkStart w:id="1" w:name="30j0zll" w:colFirst="0" w:colLast="0"/>
      <w:bookmarkEnd w:id="1"/>
      <w:r w:rsidR="00A20B8D">
        <w:rPr>
          <w:color w:val="000000"/>
          <w:sz w:val="28"/>
          <w:szCs w:val="28"/>
        </w:rPr>
        <w:t xml:space="preserve"> , </w:t>
      </w:r>
      <w:hyperlink r:id="rId10" w:anchor="!">
        <w:proofErr w:type="spellStart"/>
        <w:r w:rsidR="00A20B8D">
          <w:rPr>
            <w:color w:val="000000"/>
            <w:sz w:val="28"/>
            <w:szCs w:val="28"/>
          </w:rPr>
          <w:t>HaoranLi</w:t>
        </w:r>
        <w:proofErr w:type="spellEnd"/>
      </w:hyperlink>
      <w:bookmarkStart w:id="2" w:name="1fob9te" w:colFirst="0" w:colLast="0"/>
      <w:bookmarkEnd w:id="2"/>
      <w:r w:rsidR="00A20B8D">
        <w:rPr>
          <w:color w:val="000000"/>
          <w:sz w:val="28"/>
          <w:szCs w:val="28"/>
        </w:rPr>
        <w:t xml:space="preserve"> , </w:t>
      </w:r>
      <w:hyperlink r:id="rId11" w:anchor="!">
        <w:proofErr w:type="spellStart"/>
        <w:r w:rsidR="00A20B8D">
          <w:rPr>
            <w:color w:val="000000"/>
            <w:sz w:val="28"/>
            <w:szCs w:val="28"/>
          </w:rPr>
          <w:t>JiaWang</w:t>
        </w:r>
        <w:proofErr w:type="spellEnd"/>
      </w:hyperlink>
      <w:bookmarkStart w:id="3" w:name="3znysh7" w:colFirst="0" w:colLast="0"/>
      <w:bookmarkEnd w:id="3"/>
      <w:r w:rsidR="00A20B8D">
        <w:rPr>
          <w:color w:val="000000"/>
          <w:sz w:val="28"/>
          <w:szCs w:val="28"/>
        </w:rPr>
        <w:t xml:space="preserve"> ,  </w:t>
      </w:r>
      <w:hyperlink r:id="rId12" w:anchor="!">
        <w:proofErr w:type="spellStart"/>
        <w:r w:rsidR="00A20B8D">
          <w:rPr>
            <w:color w:val="000000"/>
            <w:sz w:val="28"/>
            <w:szCs w:val="28"/>
          </w:rPr>
          <w:t>JichaoZhao</w:t>
        </w:r>
        <w:proofErr w:type="spellEnd"/>
      </w:hyperlink>
      <w:bookmarkStart w:id="4" w:name="2et92p0" w:colFirst="0" w:colLast="0"/>
      <w:bookmarkEnd w:id="4"/>
      <w:r w:rsidR="00A20B8D">
        <w:rPr>
          <w:color w:val="000000"/>
          <w:sz w:val="28"/>
          <w:szCs w:val="28"/>
        </w:rPr>
        <w:t xml:space="preserve"> , </w:t>
      </w:r>
      <w:hyperlink r:id="rId13" w:anchor="!">
        <w:proofErr w:type="spellStart"/>
        <w:r w:rsidR="00A20B8D">
          <w:rPr>
            <w:color w:val="000000"/>
            <w:sz w:val="28"/>
            <w:szCs w:val="28"/>
          </w:rPr>
          <w:t>QingshengXie</w:t>
        </w:r>
        <w:proofErr w:type="spellEnd"/>
      </w:hyperlink>
      <w:bookmarkStart w:id="5" w:name="tyjcwt" w:colFirst="0" w:colLast="0"/>
      <w:bookmarkEnd w:id="5"/>
      <w:r w:rsidR="00A20B8D">
        <w:rPr>
          <w:color w:val="000000"/>
          <w:sz w:val="28"/>
          <w:szCs w:val="28"/>
        </w:rPr>
        <w:t xml:space="preserve"> , </w:t>
      </w:r>
      <w:hyperlink r:id="rId14" w:anchor="!">
        <w:proofErr w:type="spellStart"/>
        <w:r w:rsidR="00A20B8D">
          <w:rPr>
            <w:color w:val="000000"/>
            <w:sz w:val="28"/>
            <w:szCs w:val="28"/>
          </w:rPr>
          <w:t>LeiLi</w:t>
        </w:r>
        <w:proofErr w:type="spellEnd"/>
      </w:hyperlink>
      <w:r w:rsidR="00A20B8D">
        <w:rPr>
          <w:color w:val="000000"/>
          <w:sz w:val="28"/>
          <w:szCs w:val="28"/>
        </w:rPr>
        <w:t xml:space="preserve"> ,</w:t>
      </w:r>
      <w:proofErr w:type="spellStart"/>
      <w:r w:rsidR="00A20B8D">
        <w:rPr>
          <w:color w:val="000000"/>
          <w:sz w:val="28"/>
          <w:szCs w:val="28"/>
        </w:rPr>
        <w:t>Jiayin</w:t>
      </w:r>
      <w:proofErr w:type="spellEnd"/>
      <w:r w:rsidR="00A20B8D">
        <w:rPr>
          <w:color w:val="000000"/>
          <w:sz w:val="28"/>
          <w:szCs w:val="28"/>
        </w:rPr>
        <w:t xml:space="preserve"> Liu , Jun Yu</w:t>
      </w:r>
    </w:p>
    <w:p w14:paraId="3606B1AA" w14:textId="77777777" w:rsidR="00DA2B2F" w:rsidRDefault="00A20B8D">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p>
    <w:p w14:paraId="39DAA6E4" w14:textId="77777777" w:rsidR="00DA2B2F" w:rsidRDefault="00DA2B2F">
      <w:pPr>
        <w:ind w:firstLine="720"/>
        <w:rPr>
          <w:sz w:val="28"/>
          <w:szCs w:val="28"/>
        </w:rPr>
      </w:pPr>
    </w:p>
    <w:p w14:paraId="14415465" w14:textId="77777777" w:rsidR="00DA2B2F" w:rsidRDefault="00A20B8D">
      <w:pPr>
        <w:widowControl/>
        <w:pBdr>
          <w:top w:val="nil"/>
          <w:left w:val="nil"/>
          <w:bottom w:val="nil"/>
          <w:right w:val="nil"/>
          <w:between w:val="nil"/>
        </w:pBdr>
        <w:rPr>
          <w:color w:val="2E2E2E"/>
          <w:sz w:val="28"/>
          <w:szCs w:val="28"/>
        </w:rPr>
        <w:sectPr w:rsidR="00DA2B2F">
          <w:type w:val="continuous"/>
          <w:pgSz w:w="11900" w:h="16840"/>
          <w:pgMar w:top="1360" w:right="980" w:bottom="280" w:left="1340" w:header="720" w:footer="720" w:gutter="0"/>
          <w:cols w:space="720"/>
        </w:sectPr>
      </w:pPr>
      <w:r>
        <w:rPr>
          <w:color w:val="2E2E2E"/>
          <w:sz w:val="28"/>
          <w:szCs w:val="28"/>
        </w:rPr>
        <w:t xml:space="preserve">Building fires are a common urban disaster. The emergence of high-rise, large-scale and inner-complex buildings bring new challenges for fire safety and triggers new demand to upgrade traditional building fire alarm system (FAS). Different from current studies by deploying enormous smart fire sensors to replace FAS, this study addresses this issue from a novel perspective and proposes a cloud-based FAS using Building Information Modelling (BIM) on top of FAS, termed </w:t>
      </w:r>
      <w:proofErr w:type="spellStart"/>
      <w:r>
        <w:rPr>
          <w:color w:val="2E2E2E"/>
          <w:sz w:val="28"/>
          <w:szCs w:val="28"/>
        </w:rPr>
        <w:t>CloudFAS</w:t>
      </w:r>
      <w:proofErr w:type="spellEnd"/>
      <w:r>
        <w:rPr>
          <w:color w:val="2E2E2E"/>
          <w:sz w:val="28"/>
          <w:szCs w:val="28"/>
        </w:rPr>
        <w:t xml:space="preserve">. Firstly, the system framework and the software architecture are designed. Secondly, two key technologies are presented to address two unresolved technical issues: private fire alarm data sharing and alignment of fire sensors with the BIM model. A cloud gateway for fire sensors is developed to address the first problem by capturing the fire alarm data from the fire alarm control unit through the IEEE 1824 standard. Noticing that the fire sensor locations are listed in a sensor installation spreadsheet using natural language, termed as sensor location table (SLT). A natural language processing (NLP)-based sensor-BIM alignment algorithm is proposed to automatically match fire sensors with the BIM model through SLT, which enables to display fire sensor statuses in proper places in the 3D BIM model. Finally, a concrete case study from the China Construction Library is presented, which verifies the effectiveness of our proposed </w:t>
      </w:r>
      <w:proofErr w:type="spellStart"/>
      <w:r>
        <w:rPr>
          <w:color w:val="2E2E2E"/>
          <w:sz w:val="28"/>
          <w:szCs w:val="28"/>
        </w:rPr>
        <w:t>CloudFAS</w:t>
      </w:r>
      <w:proofErr w:type="spellEnd"/>
      <w:r>
        <w:rPr>
          <w:color w:val="2E2E2E"/>
          <w:sz w:val="28"/>
          <w:szCs w:val="28"/>
        </w:rPr>
        <w:t xml:space="preserve">. Our </w:t>
      </w:r>
      <w:proofErr w:type="spellStart"/>
      <w:r>
        <w:rPr>
          <w:color w:val="2E2E2E"/>
          <w:sz w:val="28"/>
          <w:szCs w:val="28"/>
        </w:rPr>
        <w:t>CloudFAS</w:t>
      </w:r>
      <w:proofErr w:type="spellEnd"/>
      <w:r>
        <w:rPr>
          <w:color w:val="2E2E2E"/>
          <w:sz w:val="28"/>
          <w:szCs w:val="28"/>
        </w:rPr>
        <w:t xml:space="preserve"> is built on top of traditional FAS. If the fire alarm control unit follows the IEEE 1824 standard and an SLT is available, then </w:t>
      </w:r>
      <w:proofErr w:type="spellStart"/>
      <w:r>
        <w:rPr>
          <w:color w:val="2E2E2E"/>
          <w:sz w:val="28"/>
          <w:szCs w:val="28"/>
        </w:rPr>
        <w:t>CloudFAS</w:t>
      </w:r>
      <w:proofErr w:type="spellEnd"/>
      <w:r>
        <w:rPr>
          <w:color w:val="2E2E2E"/>
          <w:sz w:val="28"/>
          <w:szCs w:val="28"/>
        </w:rPr>
        <w:t xml:space="preserve"> can upgrade the traditional FAS in existing buildings effortlessly with its BIM model. Moreover, the cloud gateway for fire sensors contributes to addressing the private data sharing problem using IEEE 1824 standard, and the NLP-based sensor-BIM alignment algorithm can promote the adoption of BMI in the building operation phase.</w:t>
      </w:r>
    </w:p>
    <w:p w14:paraId="640F379E" w14:textId="2049A462" w:rsidR="00DA2B2F" w:rsidRDefault="00A20B8D">
      <w:pPr>
        <w:pStyle w:val="Heading1"/>
        <w:spacing w:before="88"/>
        <w:ind w:left="0"/>
        <w:rPr>
          <w:sz w:val="28"/>
          <w:szCs w:val="28"/>
        </w:rPr>
      </w:pPr>
      <w:r>
        <w:rPr>
          <w:sz w:val="28"/>
          <w:szCs w:val="28"/>
        </w:rPr>
        <w:lastRenderedPageBreak/>
        <w:t>Paper4:</w:t>
      </w:r>
    </w:p>
    <w:p w14:paraId="781722DC" w14:textId="77777777" w:rsidR="00A20B8D" w:rsidRPr="00A20B8D" w:rsidRDefault="00A20B8D" w:rsidP="00A20B8D">
      <w:pPr>
        <w:pStyle w:val="Heading1"/>
        <w:spacing w:before="88"/>
        <w:ind w:firstLine="620"/>
        <w:rPr>
          <w:sz w:val="28"/>
          <w:szCs w:val="28"/>
        </w:rPr>
      </w:pPr>
      <w:r w:rsidRPr="00A20B8D">
        <w:rPr>
          <w:sz w:val="28"/>
          <w:szCs w:val="28"/>
        </w:rPr>
        <w:t>SMART FIRE ALARM &amp; DETECTION SYSTEM</w:t>
      </w:r>
    </w:p>
    <w:p w14:paraId="3D3EF2CA" w14:textId="087D27AA" w:rsidR="00DA2B2F" w:rsidRDefault="00A20B8D">
      <w:pPr>
        <w:pStyle w:val="Heading1"/>
        <w:spacing w:before="88"/>
        <w:ind w:firstLine="100"/>
        <w:rPr>
          <w:b w:val="0"/>
          <w:sz w:val="28"/>
          <w:szCs w:val="28"/>
        </w:rPr>
      </w:pPr>
      <w:r>
        <w:rPr>
          <w:sz w:val="28"/>
          <w:szCs w:val="28"/>
        </w:rPr>
        <w:t xml:space="preserve">Publication year: </w:t>
      </w:r>
      <w:r>
        <w:rPr>
          <w:b w:val="0"/>
          <w:sz w:val="28"/>
          <w:szCs w:val="28"/>
        </w:rPr>
        <w:t>June 06,2022</w:t>
      </w:r>
    </w:p>
    <w:p w14:paraId="32F5142A" w14:textId="77777777" w:rsidR="00DA2B2F" w:rsidRDefault="00DA2B2F">
      <w:pPr>
        <w:pBdr>
          <w:top w:val="nil"/>
          <w:left w:val="nil"/>
          <w:bottom w:val="nil"/>
          <w:right w:val="nil"/>
          <w:between w:val="nil"/>
        </w:pBdr>
        <w:spacing w:before="3"/>
        <w:rPr>
          <w:color w:val="000000"/>
          <w:sz w:val="28"/>
          <w:szCs w:val="28"/>
        </w:rPr>
      </w:pPr>
    </w:p>
    <w:p w14:paraId="7F134E7E" w14:textId="77777777" w:rsidR="00DA2B2F" w:rsidRDefault="00A20B8D">
      <w:pPr>
        <w:spacing w:before="1"/>
        <w:ind w:left="100"/>
        <w:rPr>
          <w:b/>
          <w:sz w:val="28"/>
          <w:szCs w:val="28"/>
        </w:rPr>
      </w:pPr>
      <w:r>
        <w:rPr>
          <w:b/>
          <w:sz w:val="28"/>
          <w:szCs w:val="28"/>
        </w:rPr>
        <w:t xml:space="preserve">Author name: </w:t>
      </w:r>
    </w:p>
    <w:p w14:paraId="2B87BA71" w14:textId="77777777" w:rsidR="00A20B8D" w:rsidRPr="00A20B8D" w:rsidRDefault="00A20B8D">
      <w:pPr>
        <w:pBdr>
          <w:top w:val="nil"/>
          <w:left w:val="nil"/>
          <w:bottom w:val="nil"/>
          <w:right w:val="nil"/>
          <w:between w:val="nil"/>
        </w:pBdr>
        <w:rPr>
          <w:b/>
          <w:bCs/>
          <w:sz w:val="28"/>
          <w:szCs w:val="28"/>
        </w:rPr>
      </w:pPr>
      <w:r w:rsidRPr="00A20B8D">
        <w:rPr>
          <w:b/>
          <w:bCs/>
          <w:sz w:val="28"/>
          <w:szCs w:val="28"/>
        </w:rPr>
        <w:t>Abhishek Patil</w:t>
      </w:r>
    </w:p>
    <w:p w14:paraId="08826F48" w14:textId="09731DE9" w:rsidR="00A20B8D" w:rsidRPr="00A20B8D" w:rsidRDefault="00A20B8D">
      <w:pPr>
        <w:pBdr>
          <w:top w:val="nil"/>
          <w:left w:val="nil"/>
          <w:bottom w:val="nil"/>
          <w:right w:val="nil"/>
          <w:between w:val="nil"/>
        </w:pBdr>
        <w:rPr>
          <w:i/>
          <w:iCs/>
          <w:sz w:val="28"/>
          <w:szCs w:val="28"/>
        </w:rPr>
      </w:pPr>
      <w:r w:rsidRPr="00A20B8D">
        <w:rPr>
          <w:i/>
          <w:iCs/>
          <w:sz w:val="28"/>
          <w:szCs w:val="28"/>
        </w:rPr>
        <w:t xml:space="preserve">SRMIST Chennai </w:t>
      </w:r>
    </w:p>
    <w:p w14:paraId="6B73329F" w14:textId="443418DF" w:rsidR="00A20B8D" w:rsidRPr="00A20B8D" w:rsidRDefault="00A20B8D">
      <w:pPr>
        <w:pBdr>
          <w:top w:val="nil"/>
          <w:left w:val="nil"/>
          <w:bottom w:val="nil"/>
          <w:right w:val="nil"/>
          <w:between w:val="nil"/>
        </w:pBdr>
        <w:rPr>
          <w:b/>
          <w:bCs/>
          <w:sz w:val="28"/>
          <w:szCs w:val="28"/>
        </w:rPr>
      </w:pPr>
      <w:r w:rsidRPr="00A20B8D">
        <w:rPr>
          <w:b/>
          <w:bCs/>
          <w:sz w:val="28"/>
          <w:szCs w:val="28"/>
        </w:rPr>
        <w:t>Ashutosh Singh</w:t>
      </w:r>
    </w:p>
    <w:p w14:paraId="074DF093" w14:textId="128167AD" w:rsidR="00A20B8D" w:rsidRPr="00A20B8D" w:rsidRDefault="00A20B8D">
      <w:pPr>
        <w:pBdr>
          <w:top w:val="nil"/>
          <w:left w:val="nil"/>
          <w:bottom w:val="nil"/>
          <w:right w:val="nil"/>
          <w:between w:val="nil"/>
        </w:pBdr>
        <w:rPr>
          <w:i/>
          <w:iCs/>
          <w:sz w:val="28"/>
          <w:szCs w:val="28"/>
        </w:rPr>
      </w:pPr>
      <w:r w:rsidRPr="00A20B8D">
        <w:rPr>
          <w:i/>
          <w:iCs/>
          <w:sz w:val="28"/>
          <w:szCs w:val="28"/>
        </w:rPr>
        <w:t xml:space="preserve">SRMIST Chennai </w:t>
      </w:r>
    </w:p>
    <w:p w14:paraId="4F82E851" w14:textId="77777777" w:rsidR="00A20B8D" w:rsidRPr="00A20B8D" w:rsidRDefault="00A20B8D">
      <w:pPr>
        <w:pBdr>
          <w:top w:val="nil"/>
          <w:left w:val="nil"/>
          <w:bottom w:val="nil"/>
          <w:right w:val="nil"/>
          <w:between w:val="nil"/>
        </w:pBdr>
        <w:rPr>
          <w:b/>
          <w:bCs/>
          <w:sz w:val="28"/>
          <w:szCs w:val="28"/>
        </w:rPr>
      </w:pPr>
      <w:r w:rsidRPr="00A20B8D">
        <w:rPr>
          <w:b/>
          <w:bCs/>
          <w:sz w:val="28"/>
          <w:szCs w:val="28"/>
        </w:rPr>
        <w:t>Akash Kumar</w:t>
      </w:r>
    </w:p>
    <w:p w14:paraId="5C5D9328" w14:textId="31AE9B1D" w:rsidR="00A20B8D" w:rsidRPr="00A20B8D" w:rsidRDefault="00A20B8D">
      <w:pPr>
        <w:pBdr>
          <w:top w:val="nil"/>
          <w:left w:val="nil"/>
          <w:bottom w:val="nil"/>
          <w:right w:val="nil"/>
          <w:between w:val="nil"/>
        </w:pBdr>
        <w:rPr>
          <w:i/>
          <w:iCs/>
          <w:sz w:val="28"/>
          <w:szCs w:val="28"/>
        </w:rPr>
      </w:pPr>
      <w:r w:rsidRPr="00A20B8D">
        <w:rPr>
          <w:i/>
          <w:iCs/>
          <w:sz w:val="28"/>
          <w:szCs w:val="28"/>
        </w:rPr>
        <w:t xml:space="preserve">SRMIST Chennai </w:t>
      </w:r>
    </w:p>
    <w:p w14:paraId="2B1002D6" w14:textId="63471400" w:rsidR="00A20B8D" w:rsidRPr="00A20B8D" w:rsidRDefault="00A20B8D">
      <w:pPr>
        <w:pBdr>
          <w:top w:val="nil"/>
          <w:left w:val="nil"/>
          <w:bottom w:val="nil"/>
          <w:right w:val="nil"/>
          <w:between w:val="nil"/>
        </w:pBdr>
        <w:rPr>
          <w:b/>
          <w:bCs/>
          <w:sz w:val="28"/>
          <w:szCs w:val="28"/>
        </w:rPr>
      </w:pPr>
      <w:proofErr w:type="spellStart"/>
      <w:r w:rsidRPr="00A20B8D">
        <w:rPr>
          <w:b/>
          <w:bCs/>
          <w:sz w:val="28"/>
          <w:szCs w:val="28"/>
        </w:rPr>
        <w:t>M</w:t>
      </w:r>
      <w:r>
        <w:rPr>
          <w:b/>
          <w:bCs/>
          <w:sz w:val="28"/>
          <w:szCs w:val="28"/>
        </w:rPr>
        <w:t>s.</w:t>
      </w:r>
      <w:r w:rsidRPr="00A20B8D">
        <w:rPr>
          <w:b/>
          <w:bCs/>
          <w:sz w:val="28"/>
          <w:szCs w:val="28"/>
        </w:rPr>
        <w:t>Sathya.V</w:t>
      </w:r>
      <w:proofErr w:type="spellEnd"/>
    </w:p>
    <w:p w14:paraId="347478FA" w14:textId="38D72B8D" w:rsidR="00DA2B2F" w:rsidRPr="00A20B8D" w:rsidRDefault="00A20B8D">
      <w:pPr>
        <w:pBdr>
          <w:top w:val="nil"/>
          <w:left w:val="nil"/>
          <w:bottom w:val="nil"/>
          <w:right w:val="nil"/>
          <w:between w:val="nil"/>
        </w:pBdr>
        <w:rPr>
          <w:i/>
          <w:iCs/>
          <w:color w:val="000000"/>
          <w:sz w:val="28"/>
          <w:szCs w:val="28"/>
        </w:rPr>
      </w:pPr>
      <w:r w:rsidRPr="00A20B8D">
        <w:rPr>
          <w:i/>
          <w:iCs/>
          <w:sz w:val="28"/>
          <w:szCs w:val="28"/>
        </w:rPr>
        <w:t>SRMIST Chennai</w:t>
      </w:r>
    </w:p>
    <w:p w14:paraId="7351ED27" w14:textId="77777777" w:rsidR="00DA2B2F" w:rsidRDefault="00A20B8D">
      <w:pPr>
        <w:pBdr>
          <w:top w:val="nil"/>
          <w:left w:val="nil"/>
          <w:bottom w:val="nil"/>
          <w:right w:val="nil"/>
          <w:between w:val="nil"/>
        </w:pBdr>
        <w:spacing w:before="1"/>
        <w:ind w:left="100" w:right="475"/>
        <w:rPr>
          <w:b/>
          <w:color w:val="000000"/>
          <w:sz w:val="28"/>
          <w:szCs w:val="28"/>
        </w:rPr>
      </w:pPr>
      <w:r>
        <w:rPr>
          <w:b/>
          <w:color w:val="000000"/>
          <w:sz w:val="28"/>
          <w:szCs w:val="28"/>
        </w:rPr>
        <w:t>Abstract:</w:t>
      </w:r>
    </w:p>
    <w:p w14:paraId="2903E54F" w14:textId="77777777" w:rsidR="00DA2B2F" w:rsidRDefault="00DA2B2F">
      <w:pPr>
        <w:pBdr>
          <w:top w:val="nil"/>
          <w:left w:val="nil"/>
          <w:bottom w:val="nil"/>
          <w:right w:val="nil"/>
          <w:between w:val="nil"/>
        </w:pBdr>
        <w:spacing w:before="1"/>
        <w:ind w:left="100" w:right="475"/>
        <w:rPr>
          <w:b/>
          <w:color w:val="000000"/>
          <w:sz w:val="28"/>
          <w:szCs w:val="28"/>
        </w:rPr>
      </w:pPr>
    </w:p>
    <w:p w14:paraId="09BE5AD0" w14:textId="204F20C1" w:rsidR="00DA2B2F" w:rsidRDefault="00A20B8D" w:rsidP="00A20B8D">
      <w:r>
        <w:rPr>
          <w:sz w:val="28"/>
          <w:szCs w:val="28"/>
        </w:rPr>
        <w:t>This paper attempts to integrate microcontrollers into smoke detector circuitry and other components for safety purpose. This can be achieved by placing some sensors and devices in the building. In the proposed system, a smoke detector upon senses smoke activates its alarm, sends a low voltage signal to microcontrollers. The microcontroller will activate the relays which are connected to other components to alert residents that one of the smoke detectors has sensed smoke by means of voice and flashing lights. At the same time, it will send signals to valves, air suckers and the water pump. The solenoid valve will operate the water pump which delivers water to the room through pipes installed inside the building to attack the fire. Meanwhile, the air sucker will suck the smoke from the room to prevent suffocation. The proposed design is aiming to have cost efficient system, compact design, easily expandable, simple to install and replaceable components.</w:t>
      </w:r>
    </w:p>
    <w:sectPr w:rsidR="00DA2B2F">
      <w:pgSz w:w="11900" w:h="16840"/>
      <w:pgMar w:top="138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2F"/>
    <w:rsid w:val="00626824"/>
    <w:rsid w:val="008D0D3F"/>
    <w:rsid w:val="00A20B8D"/>
    <w:rsid w:val="00AE7E90"/>
    <w:rsid w:val="00DA2B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9EE7"/>
  <w15:docId w15:val="{C439E728-10CF-45A7-8EE0-0449D9AA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32"/>
      <w:szCs w:val="32"/>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7"/>
      <w:ind w:left="3182" w:right="3525" w:firstLine="198"/>
    </w:pPr>
    <w:rPr>
      <w:rFonts w:ascii="Calibri" w:eastAsia="Calibri" w:hAnsi="Calibri" w:cs="Calibri"/>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626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38877">
      <w:bodyDiv w:val="1"/>
      <w:marLeft w:val="0"/>
      <w:marRight w:val="0"/>
      <w:marTop w:val="0"/>
      <w:marBottom w:val="0"/>
      <w:divBdr>
        <w:top w:val="none" w:sz="0" w:space="0" w:color="auto"/>
        <w:left w:val="none" w:sz="0" w:space="0" w:color="auto"/>
        <w:bottom w:val="none" w:sz="0" w:space="0" w:color="auto"/>
        <w:right w:val="none" w:sz="0" w:space="0" w:color="auto"/>
      </w:divBdr>
    </w:div>
    <w:div w:id="1686402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Sarwar%20N%5BAuthor%5D" TargetMode="External"/><Relationship Id="rId13" Type="http://schemas.openxmlformats.org/officeDocument/2006/relationships/hyperlink" Target="https://www.sciencedirect.com/science/article/abs/pii/S2352710222005848" TargetMode="External"/><Relationship Id="rId3" Type="http://schemas.openxmlformats.org/officeDocument/2006/relationships/webSettings" Target="webSettings.xml"/><Relationship Id="rId7" Type="http://schemas.openxmlformats.org/officeDocument/2006/relationships/hyperlink" Target="https://pubmed.ncbi.nlm.nih.gov/?term=Ramzan%20S%5BAuthor%5D" TargetMode="External"/><Relationship Id="rId12" Type="http://schemas.openxmlformats.org/officeDocument/2006/relationships/hyperlink" Target="https://www.sciencedirect.com/science/article/abs/pii/S235271022200584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ubmed.ncbi.nlm.nih.gov/?term=Jamil%20N%5BAuthor%5D" TargetMode="External"/><Relationship Id="rId11" Type="http://schemas.openxmlformats.org/officeDocument/2006/relationships/hyperlink" Target="https://www.sciencedirect.com/science/article/abs/pii/S2352710222005848" TargetMode="External"/><Relationship Id="rId5" Type="http://schemas.openxmlformats.org/officeDocument/2006/relationships/hyperlink" Target="https://pubmed.ncbi.nlm.nih.gov/?term=Bajwa%20IS%5BAuthor%5D" TargetMode="External"/><Relationship Id="rId15" Type="http://schemas.openxmlformats.org/officeDocument/2006/relationships/fontTable" Target="fontTable.xml"/><Relationship Id="rId10" Type="http://schemas.openxmlformats.org/officeDocument/2006/relationships/hyperlink" Target="https://www.sciencedirect.com/science/article/abs/pii/S2352710222005848" TargetMode="External"/><Relationship Id="rId4" Type="http://schemas.openxmlformats.org/officeDocument/2006/relationships/hyperlink" Target="https://pubmed.ncbi.nlm.nih.gov/?term=Sarwar%20B%5BAuthor%5D" TargetMode="External"/><Relationship Id="rId9" Type="http://schemas.openxmlformats.org/officeDocument/2006/relationships/hyperlink" Target="https://www.sciencedirect.com/science/article/abs/pii/S2352710222005848" TargetMode="External"/><Relationship Id="rId14" Type="http://schemas.openxmlformats.org/officeDocument/2006/relationships/hyperlink" Target="https://www.sciencedirect.com/science/article/abs/pii/S2352710222005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subaash</dc:creator>
  <cp:lastModifiedBy>Subaash G</cp:lastModifiedBy>
  <cp:revision>2</cp:revision>
  <dcterms:created xsi:type="dcterms:W3CDTF">2022-11-10T06:42:00Z</dcterms:created>
  <dcterms:modified xsi:type="dcterms:W3CDTF">2022-11-10T06:42:00Z</dcterms:modified>
</cp:coreProperties>
</file>