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Proposed solution for</w:t>
      </w:r>
      <w:r>
        <w:rPr>
          <w:rFonts w:hint="default" w:ascii="Times New Roman" w:hAnsi="Times New Roman" w:cs="Times New Roman"/>
          <w:b w:val="0"/>
          <w:bCs w:val="0"/>
          <w:sz w:val="34"/>
          <w:szCs w:val="3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Emerging method for early detection of forest fire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bookmarkStart w:id="0" w:name="_GoBack"/>
      <w:bookmarkEnd w:id="0"/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ires have been a source of trouble.Fires have notable influence over the ecological and economic utilities of the forest, being a prime constituent in a great number of forest ecosystems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Fires are considered as a significant environmental issue because they cause prominent economical and ecological damage despite endangering the human lives. Due to the forest fires, several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hundred million hectares of forest and other vegetation are destroyed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every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year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.Therefore,we monitoring and early detecting of forest fire.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9"/>
                <w:kern w:val="0"/>
                <w:sz w:val="24"/>
                <w:szCs w:val="24"/>
                <w:shd w:val="clear" w:fill="FFFFFF"/>
                <w:lang w:val="en-IN" w:eastAsia="zh-CN" w:bidi="ar"/>
              </w:rPr>
              <w:t>The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propose a platform that uses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Unmanned Aerial Vehicles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(UAVs)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which constantly patr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ol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3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over potentially threatened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by fire areas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.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The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UAVs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8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also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utilize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benefits from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rtificial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6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ntelligence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(AI)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and are equipped with on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board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processing capabilities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allow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s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them to use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computer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vision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methods for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recognition and detection of smok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e or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fire, based on the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still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images or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the video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1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from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the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drone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cameras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The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system is designed for monitor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the causing factors of forest fires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such as  temperature,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humidity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air pressure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level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>,oxygen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and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Carbon dioxide on the surface of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air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Using real-time monitoring, instant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allows pre-cursors to potential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issues (such as corrosion) to be flagged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up and immediately be addressed before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major issues occur</w:t>
            </w:r>
            <w:r>
              <w:rPr>
                <w:rFonts w:hint="default" w:ascii="Times New Roman" w:hAnsi="Times New Roman"/>
                <w:sz w:val="24"/>
                <w:szCs w:val="24"/>
              </w:rPr>
              <w:t>. The ability to make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real-time decisions during critical moments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can be vital in preventing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forest fires.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It gives the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early detection of smoke and other temperature issues.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educe the potential damage as well as the cost of fire fighting.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 xml:space="preserve">The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wireless sensor networks and machine learning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 was found to be an effective method for fire detection in forests that provides more accurate results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The section presents the system deployment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strategy and focuses on the sensor probes,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wireless sensor networks and machine learning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analysing the data obtained from thedeployment environment.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• Well monitoring system with accurate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indication.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• Easy maintenance.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• Reasonable cost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 xml:space="preserve">.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/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8CD32"/>
    <w:multiLevelType w:val="singleLevel"/>
    <w:tmpl w:val="DC78CD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B79DC"/>
    <w:rsid w:val="6F9B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2022-10-04T11:19:00Z</dcterms:created>
  <dc:creator>ELCOT</dc:creator>
  <cp:lastModifiedBy>ELCOT</cp:lastModifiedBy>
  <dcterms:modified xsi:type="dcterms:W3CDTF">2022-10-04T11:22:36Z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72499CAEE730415E9A65D727C19183F1</vt:lpwstr>
  </property>
</Properties>
</file>