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0C512" w14:textId="77777777" w:rsidR="001D7EFD" w:rsidRDefault="00000000">
      <w:pPr>
        <w:spacing w:after="0"/>
        <w:ind w:right="148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Use Dashboard Nodes For Creating UI (Web App) </w:t>
      </w:r>
    </w:p>
    <w:p w14:paraId="1FC50E65" w14:textId="77777777" w:rsidR="001D7EFD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8930" w:type="dxa"/>
        <w:tblInd w:w="1104" w:type="dxa"/>
        <w:tblCellMar>
          <w:top w:w="7" w:type="dxa"/>
          <w:left w:w="2" w:type="dxa"/>
          <w:bottom w:w="0" w:type="dxa"/>
          <w:right w:w="139" w:type="dxa"/>
        </w:tblCellMar>
        <w:tblLook w:val="04A0" w:firstRow="1" w:lastRow="0" w:firstColumn="1" w:lastColumn="0" w:noHBand="0" w:noVBand="1"/>
      </w:tblPr>
      <w:tblGrid>
        <w:gridCol w:w="2069"/>
        <w:gridCol w:w="6861"/>
      </w:tblGrid>
      <w:tr w:rsidR="000C235D" w14:paraId="234EEDF2" w14:textId="77777777" w:rsidTr="000C235D">
        <w:trPr>
          <w:trHeight w:val="523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5FDC6" w14:textId="77777777" w:rsidR="000C235D" w:rsidRDefault="000C235D" w:rsidP="000C235D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6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80E6" w14:textId="52B34685" w:rsidR="000C235D" w:rsidRDefault="000C235D" w:rsidP="000C235D">
            <w:pPr>
              <w:spacing w:after="0"/>
              <w:ind w:left="106"/>
            </w:pPr>
            <w:r>
              <w:rPr>
                <w:sz w:val="32"/>
              </w:rPr>
              <w:t>PNT2022TMID537346</w:t>
            </w:r>
          </w:p>
        </w:tc>
      </w:tr>
      <w:tr w:rsidR="000C235D" w14:paraId="552097D3" w14:textId="77777777" w:rsidTr="000C235D">
        <w:trPr>
          <w:trHeight w:val="974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1018" w14:textId="77777777" w:rsidR="000C235D" w:rsidRDefault="000C235D" w:rsidP="000C235D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6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51E85" w14:textId="77777777" w:rsidR="000C235D" w:rsidRDefault="000C235D" w:rsidP="000C235D">
            <w:pPr>
              <w:spacing w:after="0"/>
              <w:ind w:left="106" w:right="593" w:hanging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Signs with Smart Connectivity for better Road Safety. </w:t>
            </w:r>
          </w:p>
        </w:tc>
      </w:tr>
      <w:tr w:rsidR="000C235D" w14:paraId="1C0285F6" w14:textId="77777777" w:rsidTr="000C235D">
        <w:trPr>
          <w:trHeight w:val="494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D6CBE" w14:textId="77777777" w:rsidR="000C235D" w:rsidRDefault="000C235D" w:rsidP="000C235D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Leader </w:t>
            </w:r>
          </w:p>
        </w:tc>
        <w:tc>
          <w:tcPr>
            <w:tcW w:w="6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8EDD" w14:textId="57C6F73B" w:rsidR="000C235D" w:rsidRPr="000C235D" w:rsidRDefault="000C235D" w:rsidP="000C235D">
            <w:pPr>
              <w:spacing w:after="0"/>
              <w:ind w:left="10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Prakash.k</w:t>
            </w:r>
            <w:proofErr w:type="spellEnd"/>
          </w:p>
        </w:tc>
      </w:tr>
      <w:tr w:rsidR="000C235D" w14:paraId="589D826D" w14:textId="77777777" w:rsidTr="000C235D">
        <w:trPr>
          <w:trHeight w:val="1942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E165" w14:textId="77777777" w:rsidR="000C235D" w:rsidRDefault="000C235D" w:rsidP="000C235D">
            <w:pPr>
              <w:spacing w:after="0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Members </w:t>
            </w:r>
          </w:p>
        </w:tc>
        <w:tc>
          <w:tcPr>
            <w:tcW w:w="6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ADEA" w14:textId="77777777" w:rsidR="000C235D" w:rsidRDefault="000C235D" w:rsidP="000C235D">
            <w:pPr>
              <w:spacing w:after="131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2AA27A3" w14:textId="3751DFEA" w:rsidR="000C235D" w:rsidRPr="000C235D" w:rsidRDefault="000C235D" w:rsidP="000C235D">
            <w:pPr>
              <w:spacing w:after="132"/>
              <w:ind w:left="106"/>
              <w:rPr>
                <w:sz w:val="28"/>
                <w:szCs w:val="28"/>
              </w:rPr>
            </w:pPr>
            <w:r w:rsidRPr="000C235D">
              <w:rPr>
                <w:sz w:val="28"/>
                <w:szCs w:val="28"/>
              </w:rPr>
              <w:t xml:space="preserve">Keerthi </w:t>
            </w:r>
            <w:proofErr w:type="spellStart"/>
            <w:r w:rsidRPr="000C235D">
              <w:rPr>
                <w:sz w:val="28"/>
                <w:szCs w:val="28"/>
              </w:rPr>
              <w:t>Abino</w:t>
            </w:r>
            <w:r w:rsidR="008C0DCF">
              <w:rPr>
                <w:sz w:val="28"/>
                <w:szCs w:val="28"/>
              </w:rPr>
              <w:t>w</w:t>
            </w:r>
            <w:r w:rsidRPr="000C235D">
              <w:rPr>
                <w:sz w:val="28"/>
                <w:szCs w:val="28"/>
              </w:rPr>
              <w:t>.G</w:t>
            </w:r>
            <w:proofErr w:type="spellEnd"/>
          </w:p>
          <w:p w14:paraId="7B56E006" w14:textId="5AF3516C" w:rsidR="000C235D" w:rsidRPr="000C235D" w:rsidRDefault="000C235D" w:rsidP="000C235D">
            <w:pPr>
              <w:spacing w:after="132"/>
              <w:ind w:left="106"/>
              <w:rPr>
                <w:sz w:val="28"/>
                <w:szCs w:val="28"/>
              </w:rPr>
            </w:pPr>
            <w:proofErr w:type="spellStart"/>
            <w:r w:rsidRPr="000C235D">
              <w:rPr>
                <w:sz w:val="28"/>
                <w:szCs w:val="28"/>
              </w:rPr>
              <w:t>Sabarishwaran.K</w:t>
            </w:r>
            <w:proofErr w:type="spellEnd"/>
          </w:p>
          <w:p w14:paraId="438795EB" w14:textId="24463DA2" w:rsidR="000C235D" w:rsidRPr="000C235D" w:rsidRDefault="000C235D" w:rsidP="000C235D">
            <w:pPr>
              <w:spacing w:after="132"/>
              <w:ind w:left="106"/>
              <w:rPr>
                <w:sz w:val="28"/>
                <w:szCs w:val="28"/>
              </w:rPr>
            </w:pPr>
            <w:proofErr w:type="spellStart"/>
            <w:r w:rsidRPr="000C235D">
              <w:rPr>
                <w:sz w:val="28"/>
                <w:szCs w:val="28"/>
              </w:rPr>
              <w:t>Praveen.T.V</w:t>
            </w:r>
            <w:proofErr w:type="spellEnd"/>
          </w:p>
          <w:p w14:paraId="071D83AE" w14:textId="294D0C59" w:rsidR="000C235D" w:rsidRDefault="000C235D" w:rsidP="000C235D">
            <w:pPr>
              <w:spacing w:after="133"/>
              <w:ind w:left="106"/>
            </w:pPr>
          </w:p>
          <w:p w14:paraId="12516BB4" w14:textId="59E60DE5" w:rsidR="000C235D" w:rsidRDefault="000C235D" w:rsidP="000C235D">
            <w:pPr>
              <w:spacing w:after="0"/>
              <w:ind w:left="106"/>
            </w:pPr>
          </w:p>
        </w:tc>
      </w:tr>
      <w:tr w:rsidR="000C235D" w14:paraId="36F0ED63" w14:textId="77777777" w:rsidTr="000C235D">
        <w:trPr>
          <w:trHeight w:val="494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659E" w14:textId="77777777" w:rsidR="000C235D" w:rsidRDefault="000C235D" w:rsidP="000C235D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Mentor </w:t>
            </w:r>
          </w:p>
        </w:tc>
        <w:tc>
          <w:tcPr>
            <w:tcW w:w="6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25F5" w14:textId="34B2A494" w:rsidR="000C235D" w:rsidRPr="000C235D" w:rsidRDefault="000C235D" w:rsidP="000C235D">
            <w:pPr>
              <w:spacing w:after="0"/>
              <w:ind w:left="106"/>
              <w:rPr>
                <w:sz w:val="28"/>
                <w:szCs w:val="28"/>
              </w:rPr>
            </w:pPr>
            <w:r w:rsidRPr="000C235D">
              <w:rPr>
                <w:sz w:val="28"/>
                <w:szCs w:val="28"/>
              </w:rPr>
              <w:t>Anupama j Nair</w:t>
            </w:r>
          </w:p>
        </w:tc>
      </w:tr>
    </w:tbl>
    <w:p w14:paraId="53CFD072" w14:textId="77777777" w:rsidR="001D7EFD" w:rsidRDefault="00000000">
      <w:pPr>
        <w:spacing w:after="38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67C8B51" w14:textId="77777777" w:rsidR="001D7EF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52F97D76" w14:textId="77777777" w:rsidR="001D7EFD" w:rsidRDefault="00000000">
      <w:pPr>
        <w:spacing w:after="0"/>
        <w:ind w:left="55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Creating the Node-RED Nodes : </w:t>
      </w:r>
    </w:p>
    <w:p w14:paraId="484F0C4E" w14:textId="77777777" w:rsidR="001D7EF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1B97F085" w14:textId="77777777" w:rsidR="001D7EFD" w:rsidRDefault="00000000">
      <w:pPr>
        <w:spacing w:after="0"/>
        <w:ind w:left="589" w:right="-444"/>
      </w:pPr>
      <w:r>
        <w:rPr>
          <w:noProof/>
        </w:rPr>
        <w:lastRenderedPageBreak/>
        <w:drawing>
          <wp:inline distT="0" distB="0" distL="0" distR="0" wp14:anchorId="4CDBF4A3" wp14:editId="2D44F3E6">
            <wp:extent cx="5857240" cy="3291586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329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CC2D" w14:textId="77777777" w:rsidR="001D7EFD" w:rsidRDefault="00000000">
      <w:pPr>
        <w:spacing w:after="31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38F941E" w14:textId="77777777" w:rsidR="001D7EFD" w:rsidRDefault="00000000">
      <w:pPr>
        <w:spacing w:after="0"/>
        <w:ind w:left="55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Dashboard NODE For create UI(web app) : </w:t>
      </w:r>
    </w:p>
    <w:p w14:paraId="26321E76" w14:textId="77777777" w:rsidR="001D7EF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6BC76D5B" w14:textId="77777777" w:rsidR="001D7EFD" w:rsidRDefault="00000000">
      <w:pPr>
        <w:spacing w:after="17"/>
        <w:ind w:left="589" w:right="-647"/>
      </w:pPr>
      <w:r>
        <w:rPr>
          <w:noProof/>
        </w:rPr>
        <w:drawing>
          <wp:inline distT="0" distB="0" distL="0" distR="0" wp14:anchorId="494D7A7F" wp14:editId="3C613FF7">
            <wp:extent cx="5986145" cy="3364738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3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29C1" w14:textId="77777777" w:rsidR="001D7EF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 </w:t>
      </w:r>
    </w:p>
    <w:p w14:paraId="133DA7F5" w14:textId="77777777" w:rsidR="001D7EF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F61297C" w14:textId="77777777" w:rsidR="001D7EFD" w:rsidRDefault="00000000">
      <w:pPr>
        <w:spacing w:after="16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14:paraId="0D815ED4" w14:textId="77777777" w:rsidR="001D7EFD" w:rsidRDefault="00000000">
      <w:pPr>
        <w:spacing w:after="147"/>
        <w:ind w:left="651"/>
      </w:pPr>
      <w:r>
        <w:rPr>
          <w:rFonts w:ascii="Times New Roman" w:eastAsia="Times New Roman" w:hAnsi="Times New Roman" w:cs="Times New Roman"/>
          <w:b/>
          <w:sz w:val="36"/>
        </w:rPr>
        <w:t xml:space="preserve">UI For Device : </w:t>
      </w:r>
    </w:p>
    <w:p w14:paraId="371FAA42" w14:textId="77777777" w:rsidR="001D7EFD" w:rsidRDefault="00000000">
      <w:pPr>
        <w:spacing w:after="18"/>
        <w:ind w:left="103" w:hanging="10"/>
      </w:pPr>
      <w:hyperlink r:id="rId6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 xml:space="preserve"> </w:t>
        </w:r>
      </w:hyperlink>
      <w:hyperlink r:id="rId7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https://node</w:t>
        </w:r>
      </w:hyperlink>
      <w:hyperlink r:id="rId8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-</w:t>
        </w:r>
      </w:hyperlink>
      <w:hyperlink r:id="rId9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red</w:t>
        </w:r>
      </w:hyperlink>
      <w:hyperlink r:id="rId10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-</w:t>
        </w:r>
      </w:hyperlink>
      <w:hyperlink r:id="rId11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mhjxs</w:t>
        </w:r>
      </w:hyperlink>
      <w:hyperlink r:id="rId12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-</w:t>
        </w:r>
      </w:hyperlink>
      <w:hyperlink r:id="rId13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2022</w:t>
        </w:r>
      </w:hyperlink>
      <w:hyperlink r:id="rId14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-</w:t>
        </w:r>
      </w:hyperlink>
      <w:hyperlink r:id="rId15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11</w:t>
        </w:r>
      </w:hyperlink>
      <w:hyperlink r:id="rId16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-</w:t>
        </w:r>
      </w:hyperlink>
      <w:hyperlink r:id="rId17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06.eug</w:t>
        </w:r>
      </w:hyperlink>
      <w:r>
        <w:rPr>
          <w:rFonts w:ascii="Times New Roman" w:eastAsia="Times New Roman" w:hAnsi="Times New Roman" w:cs="Times New Roman"/>
          <w:color w:val="0000FF"/>
          <w:sz w:val="28"/>
          <w:u w:val="single" w:color="0000FF"/>
        </w:rPr>
        <w:t>b.mybluemix.net/ui/#!socketid=y1HFDdbx</w:t>
      </w:r>
      <w:r>
        <w:rPr>
          <w:rFonts w:ascii="Times New Roman" w:eastAsia="Times New Roman" w:hAnsi="Times New Roman" w:cs="Times New Roman"/>
          <w:color w:val="0000FF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8"/>
          <w:u w:val="single" w:color="0000FF"/>
        </w:rPr>
        <w:t>4i-</w:t>
      </w:r>
    </w:p>
    <w:p w14:paraId="54D36524" w14:textId="77777777" w:rsidR="001D7EFD" w:rsidRDefault="00000000">
      <w:pPr>
        <w:spacing w:after="18"/>
        <w:ind w:left="103" w:hanging="10"/>
      </w:pPr>
      <w:r>
        <w:rPr>
          <w:rFonts w:ascii="Times New Roman" w:eastAsia="Times New Roman" w:hAnsi="Times New Roman" w:cs="Times New Roman"/>
          <w:color w:val="0000FF"/>
          <w:sz w:val="28"/>
          <w:u w:val="single" w:color="0000FF"/>
        </w:rPr>
        <w:t>4N4O8AAAM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1D7EFD">
      <w:pgSz w:w="12240" w:h="15840"/>
      <w:pgMar w:top="1456" w:right="1990" w:bottom="2463" w:left="8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EFD"/>
    <w:rsid w:val="000C235D"/>
    <w:rsid w:val="001D7EFD"/>
    <w:rsid w:val="008C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1CAC"/>
  <w15:docId w15:val="{1FD58A71-4A8F-4CA0-9EE0-F6BEBC52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-red-mhjxs-2022-11-06.eu/" TargetMode="External"/><Relationship Id="rId13" Type="http://schemas.openxmlformats.org/officeDocument/2006/relationships/hyperlink" Target="https://node-red-mhjxs-2022-11-06.eu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ode-red-mhjxs-2022-11-06.eu/" TargetMode="External"/><Relationship Id="rId12" Type="http://schemas.openxmlformats.org/officeDocument/2006/relationships/hyperlink" Target="https://node-red-mhjxs-2022-11-06.eu/" TargetMode="External"/><Relationship Id="rId17" Type="http://schemas.openxmlformats.org/officeDocument/2006/relationships/hyperlink" Target="https://node-red-mhjxs-2022-11-06.eu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ode-red-mhjxs-2022-11-06.eu/" TargetMode="External"/><Relationship Id="rId1" Type="http://schemas.openxmlformats.org/officeDocument/2006/relationships/styles" Target="styles.xml"/><Relationship Id="rId6" Type="http://schemas.openxmlformats.org/officeDocument/2006/relationships/hyperlink" Target="https://node-red-mhjxs-2022-11-06.eu/" TargetMode="External"/><Relationship Id="rId11" Type="http://schemas.openxmlformats.org/officeDocument/2006/relationships/hyperlink" Target="https://node-red-mhjxs-2022-11-06.eu/" TargetMode="External"/><Relationship Id="rId5" Type="http://schemas.openxmlformats.org/officeDocument/2006/relationships/image" Target="media/image2.jpg"/><Relationship Id="rId15" Type="http://schemas.openxmlformats.org/officeDocument/2006/relationships/hyperlink" Target="https://node-red-mhjxs-2022-11-06.eu/" TargetMode="External"/><Relationship Id="rId10" Type="http://schemas.openxmlformats.org/officeDocument/2006/relationships/hyperlink" Target="https://node-red-mhjxs-2022-11-06.eu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node-red-mhjxs-2022-11-06.eu/" TargetMode="External"/><Relationship Id="rId14" Type="http://schemas.openxmlformats.org/officeDocument/2006/relationships/hyperlink" Target="https://node-red-mhjxs-2022-11-06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subash B</cp:lastModifiedBy>
  <cp:revision>3</cp:revision>
  <dcterms:created xsi:type="dcterms:W3CDTF">2022-11-18T06:26:00Z</dcterms:created>
  <dcterms:modified xsi:type="dcterms:W3CDTF">2022-11-18T06:28:00Z</dcterms:modified>
</cp:coreProperties>
</file>