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54" w:rsidRDefault="00E531D6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 w:rsidR="0073195C">
        <w:t>-3</w:t>
      </w:r>
    </w:p>
    <w:p w:rsidR="00860454" w:rsidRDefault="00860454">
      <w:pPr>
        <w:pStyle w:val="BodyText"/>
        <w:spacing w:before="22"/>
        <w:ind w:left="3709" w:right="3668"/>
        <w:jc w:val="center"/>
      </w:pPr>
    </w:p>
    <w:p w:rsidR="00860454" w:rsidRDefault="00860454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60454">
        <w:trPr>
          <w:trHeight w:val="268"/>
        </w:trPr>
        <w:tc>
          <w:tcPr>
            <w:tcW w:w="4508" w:type="dxa"/>
          </w:tcPr>
          <w:p w:rsidR="00860454" w:rsidRDefault="00E531D6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860454" w:rsidRDefault="00E531D6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60454">
        <w:trPr>
          <w:trHeight w:val="268"/>
        </w:trPr>
        <w:tc>
          <w:tcPr>
            <w:tcW w:w="4508" w:type="dxa"/>
          </w:tcPr>
          <w:p w:rsidR="00860454" w:rsidRDefault="00E531D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860454" w:rsidRDefault="008D1B97" w:rsidP="008D1B97">
            <w:pPr>
              <w:pStyle w:val="TableParagraph"/>
              <w:spacing w:line="248" w:lineRule="exact"/>
              <w:ind w:left="0"/>
            </w:pPr>
            <w:r>
              <w:t xml:space="preserve">  SWETHA.R</w:t>
            </w:r>
          </w:p>
        </w:tc>
      </w:tr>
      <w:tr w:rsidR="00860454">
        <w:trPr>
          <w:trHeight w:val="268"/>
        </w:trPr>
        <w:tc>
          <w:tcPr>
            <w:tcW w:w="4508" w:type="dxa"/>
          </w:tcPr>
          <w:p w:rsidR="00860454" w:rsidRDefault="00E531D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860454" w:rsidRDefault="008D1B97">
            <w:pPr>
              <w:pStyle w:val="TableParagraph"/>
              <w:spacing w:line="248" w:lineRule="exact"/>
            </w:pPr>
            <w:r>
              <w:t>311519205701</w:t>
            </w:r>
          </w:p>
        </w:tc>
      </w:tr>
      <w:tr w:rsidR="00860454">
        <w:trPr>
          <w:trHeight w:val="270"/>
        </w:trPr>
        <w:tc>
          <w:tcPr>
            <w:tcW w:w="4508" w:type="dxa"/>
          </w:tcPr>
          <w:p w:rsidR="00860454" w:rsidRDefault="00E531D6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860454" w:rsidRDefault="00E531D6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860454" w:rsidRDefault="00860454">
      <w:pPr>
        <w:pStyle w:val="BodyText"/>
        <w:rPr>
          <w:sz w:val="20"/>
        </w:rPr>
      </w:pPr>
    </w:p>
    <w:p w:rsidR="00860454" w:rsidRDefault="00860454">
      <w:pPr>
        <w:pStyle w:val="BodyText"/>
        <w:spacing w:before="8"/>
        <w:rPr>
          <w:sz w:val="16"/>
        </w:rPr>
      </w:pPr>
    </w:p>
    <w:p w:rsidR="008D1B97" w:rsidRDefault="008D1B97">
      <w:pPr>
        <w:pStyle w:val="Heading1"/>
      </w:pPr>
    </w:p>
    <w:p w:rsidR="008D1B97" w:rsidRDefault="008D1B97">
      <w:pPr>
        <w:pStyle w:val="Heading1"/>
      </w:pPr>
    </w:p>
    <w:p w:rsidR="00860454" w:rsidRDefault="00E531D6">
      <w:pPr>
        <w:pStyle w:val="Heading1"/>
      </w:pPr>
      <w:r>
        <w:t>Question-1:</w:t>
      </w:r>
    </w:p>
    <w:p w:rsidR="0073195C" w:rsidRDefault="001905B6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a Bucket in IBM object storage.</w:t>
      </w:r>
    </w:p>
    <w:p w:rsidR="001905B6" w:rsidRDefault="001905B6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1905B6" w:rsidRDefault="008D1B97" w:rsidP="001905B6">
      <w:pPr>
        <w:pStyle w:val="Heading1"/>
      </w:pPr>
      <w:r>
        <w:rPr>
          <w:noProof/>
        </w:rPr>
        <w:drawing>
          <wp:inline distT="0" distB="0" distL="0" distR="0">
            <wp:extent cx="59118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</w:pPr>
    </w:p>
    <w:p w:rsidR="008D1B97" w:rsidRDefault="008D1B97" w:rsidP="001905B6">
      <w:pPr>
        <w:pStyle w:val="Heading1"/>
      </w:pPr>
    </w:p>
    <w:p w:rsidR="001905B6" w:rsidRDefault="001905B6" w:rsidP="001905B6">
      <w:pPr>
        <w:pStyle w:val="Heading1"/>
      </w:pPr>
      <w:r>
        <w:t>Question-2:</w:t>
      </w: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Upload an 5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images  to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ibm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object storage and make it public. write html code to displaying all the 5 images.</w:t>
      </w: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</w:pPr>
    </w:p>
    <w:p w:rsidR="001905B6" w:rsidRDefault="001905B6" w:rsidP="001905B6">
      <w:pPr>
        <w:pStyle w:val="Heading1"/>
      </w:pPr>
    </w:p>
    <w:p w:rsidR="001905B6" w:rsidRDefault="008D1B97" w:rsidP="001905B6">
      <w:pPr>
        <w:pStyle w:val="Heading1"/>
      </w:pPr>
      <w:r>
        <w:rPr>
          <w:noProof/>
        </w:rPr>
        <w:drawing>
          <wp:inline distT="0" distB="0" distL="0" distR="0">
            <wp:extent cx="5911850" cy="332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6" w:rsidRDefault="001905B6" w:rsidP="001905B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8D1B97" w:rsidRDefault="008D1B97" w:rsidP="00E531D6">
      <w:pPr>
        <w:pStyle w:val="Heading1"/>
      </w:pPr>
    </w:p>
    <w:p w:rsidR="00E531D6" w:rsidRDefault="00E531D6" w:rsidP="00E531D6">
      <w:pPr>
        <w:pStyle w:val="Heading1"/>
      </w:pPr>
      <w:bookmarkStart w:id="0" w:name="_GoBack"/>
      <w:bookmarkEnd w:id="0"/>
      <w:r>
        <w:lastRenderedPageBreak/>
        <w:t>Question-3:</w:t>
      </w:r>
    </w:p>
    <w:p w:rsidR="001905B6" w:rsidRDefault="001905B6" w:rsidP="001905B6">
      <w:pPr>
        <w:pStyle w:val="Heading1"/>
      </w:pPr>
    </w:p>
    <w:p w:rsidR="001905B6" w:rsidRDefault="001905B6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Upload a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css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page to the object storage and use the same page in your HTML code.</w:t>
      </w: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8D1B97" w:rsidRDefault="008D1B97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531D6" w:rsidRDefault="00E531D6" w:rsidP="001905B6">
      <w:pPr>
        <w:pStyle w:val="Heading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531D6" w:rsidRPr="00E531D6" w:rsidRDefault="008D1B97" w:rsidP="001905B6">
      <w:pPr>
        <w:pStyle w:val="Heading1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911850" cy="332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D6" w:rsidRPr="00E531D6" w:rsidSect="0073195C">
      <w:type w:val="continuous"/>
      <w:pgSz w:w="11910" w:h="16840"/>
      <w:pgMar w:top="13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54"/>
    <w:rsid w:val="001905B6"/>
    <w:rsid w:val="0073195C"/>
    <w:rsid w:val="00860454"/>
    <w:rsid w:val="008D1B97"/>
    <w:rsid w:val="00E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7BBB"/>
  <w15:docId w15:val="{707EC687-9927-45FD-9E54-0149E814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2022-10-13T05:28:00Z</dcterms:created>
  <dcterms:modified xsi:type="dcterms:W3CDTF">2022-10-13T05:28:00Z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