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45" w:after="5"/>
        <w:ind w:left="3797" w:right="2801" w:hanging="264"/>
      </w:pPr>
      <w:r>
        <w:rPr/>
        <w:t>Setting up Application Environment</w:t>
      </w:r>
      <w:r>
        <w:rPr>
          <w:spacing w:val="-47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Sendgrid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0"/>
      </w:tblGrid>
      <w:tr>
        <w:trPr>
          <w:trHeight w:val="280" w:hRule="atLeast"/>
        </w:trPr>
        <w:tc>
          <w:tcPr>
            <w:tcW w:w="4508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ID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PNT2022TMID27972</w:t>
            </w:r>
          </w:p>
        </w:tc>
      </w:tr>
      <w:tr>
        <w:trPr>
          <w:trHeight w:val="280" w:hRule="atLeast"/>
        </w:trPr>
        <w:tc>
          <w:tcPr>
            <w:tcW w:w="450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News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Tracker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Application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800100</wp:posOffset>
            </wp:positionH>
            <wp:positionV relativeFrom="paragraph">
              <wp:posOffset>183195</wp:posOffset>
            </wp:positionV>
            <wp:extent cx="5949187" cy="33467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87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800100</wp:posOffset>
            </wp:positionH>
            <wp:positionV relativeFrom="paragraph">
              <wp:posOffset>3651819</wp:posOffset>
            </wp:positionV>
            <wp:extent cx="5949188" cy="33467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88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b/>
          <w:sz w:val="10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Thus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account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sendgrid</w:t>
      </w:r>
    </w:p>
    <w:sectPr>
      <w:type w:val="continuous"/>
      <w:pgSz w:w="11930" w:h="16860"/>
      <w:pgMar w:top="128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2022-11-16T14:44:41Z</dcterms:created>
  <dcterms:modified xsi:type="dcterms:W3CDTF">2022-11-16T14:44:41Z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