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4ECA" w:rsidRDefault="008D22F5">
      <w:pPr>
        <w:spacing w:after="273"/>
        <w:jc w:val="right"/>
      </w:pPr>
      <w:r>
        <w:rPr>
          <w:rFonts w:ascii="Arial" w:eastAsia="Arial" w:hAnsi="Arial" w:cs="Arial"/>
          <w:b/>
          <w:sz w:val="36"/>
          <w:u w:val="single" w:color="000000"/>
        </w:rPr>
        <w:t>Project Planning Phase</w:t>
      </w:r>
      <w:r>
        <w:rPr>
          <w:rFonts w:ascii="Arial" w:eastAsia="Arial" w:hAnsi="Arial" w:cs="Arial"/>
          <w:b/>
          <w:sz w:val="36"/>
        </w:rPr>
        <w:t xml:space="preserve">  </w:t>
      </w:r>
    </w:p>
    <w:p w:rsidR="00D84ECA" w:rsidRDefault="008D22F5">
      <w:pPr>
        <w:spacing w:after="0"/>
        <w:ind w:left="2454"/>
      </w:pPr>
      <w:r>
        <w:rPr>
          <w:rFonts w:ascii="Arial" w:eastAsia="Arial" w:hAnsi="Arial" w:cs="Arial"/>
          <w:b/>
          <w:sz w:val="28"/>
        </w:rPr>
        <w:t>Milestone and Activity List</w:t>
      </w:r>
      <w:r>
        <w:rPr>
          <w:rFonts w:ascii="Arial" w:eastAsia="Arial" w:hAnsi="Arial" w:cs="Arial"/>
          <w:b/>
          <w:sz w:val="36"/>
        </w:rPr>
        <w:t xml:space="preserve"> </w:t>
      </w:r>
    </w:p>
    <w:tbl>
      <w:tblPr>
        <w:tblStyle w:val="TableGrid"/>
        <w:tblW w:w="9249" w:type="dxa"/>
        <w:tblInd w:w="110" w:type="dxa"/>
        <w:tblCellMar>
          <w:left w:w="269" w:type="dxa"/>
          <w:right w:w="115" w:type="dxa"/>
        </w:tblCellMar>
        <w:tblLook w:val="04A0" w:firstRow="1" w:lastRow="0" w:firstColumn="1" w:lastColumn="0" w:noHBand="0" w:noVBand="1"/>
      </w:tblPr>
      <w:tblGrid>
        <w:gridCol w:w="4624"/>
        <w:gridCol w:w="4625"/>
      </w:tblGrid>
      <w:tr w:rsidR="00D84ECA">
        <w:trPr>
          <w:trHeight w:val="427"/>
        </w:trPr>
        <w:tc>
          <w:tcPr>
            <w:tcW w:w="4624" w:type="dxa"/>
            <w:tcBorders>
              <w:top w:val="single" w:sz="4" w:space="0" w:color="000000"/>
              <w:left w:val="single" w:sz="4" w:space="0" w:color="000000"/>
              <w:bottom w:val="single" w:sz="4" w:space="0" w:color="000000"/>
              <w:right w:val="single" w:sz="4" w:space="0" w:color="000000"/>
            </w:tcBorders>
          </w:tcPr>
          <w:p w:rsidR="00D84ECA" w:rsidRDefault="008D22F5">
            <w:pPr>
              <w:ind w:right="136"/>
              <w:jc w:val="center"/>
            </w:pPr>
            <w:r>
              <w:rPr>
                <w:rFonts w:ascii="Arial" w:eastAsia="Arial" w:hAnsi="Arial" w:cs="Arial"/>
                <w:sz w:val="36"/>
              </w:rPr>
              <w:t xml:space="preserve">Date </w:t>
            </w:r>
          </w:p>
        </w:tc>
        <w:tc>
          <w:tcPr>
            <w:tcW w:w="4624" w:type="dxa"/>
            <w:tcBorders>
              <w:top w:val="single" w:sz="4" w:space="0" w:color="000000"/>
              <w:left w:val="single" w:sz="4" w:space="0" w:color="000000"/>
              <w:bottom w:val="single" w:sz="4" w:space="0" w:color="000000"/>
              <w:right w:val="single" w:sz="4" w:space="0" w:color="000000"/>
            </w:tcBorders>
          </w:tcPr>
          <w:p w:rsidR="00D84ECA" w:rsidRDefault="008D22F5">
            <w:pPr>
              <w:ind w:right="134"/>
              <w:jc w:val="center"/>
            </w:pPr>
            <w:r>
              <w:rPr>
                <w:rFonts w:ascii="Arial" w:eastAsia="Arial" w:hAnsi="Arial" w:cs="Arial"/>
                <w:sz w:val="36"/>
              </w:rPr>
              <w:t xml:space="preserve">21 October 2022 </w:t>
            </w:r>
          </w:p>
        </w:tc>
      </w:tr>
      <w:tr w:rsidR="00D84ECA">
        <w:trPr>
          <w:trHeight w:val="422"/>
        </w:trPr>
        <w:tc>
          <w:tcPr>
            <w:tcW w:w="4624" w:type="dxa"/>
            <w:tcBorders>
              <w:top w:val="single" w:sz="4" w:space="0" w:color="000000"/>
              <w:left w:val="single" w:sz="4" w:space="0" w:color="000000"/>
              <w:bottom w:val="single" w:sz="4" w:space="0" w:color="000000"/>
              <w:right w:val="single" w:sz="4" w:space="0" w:color="000000"/>
            </w:tcBorders>
          </w:tcPr>
          <w:p w:rsidR="00D84ECA" w:rsidRDefault="008D22F5">
            <w:pPr>
              <w:ind w:right="138"/>
              <w:jc w:val="center"/>
            </w:pPr>
            <w:r>
              <w:rPr>
                <w:rFonts w:ascii="Arial" w:eastAsia="Arial" w:hAnsi="Arial" w:cs="Arial"/>
                <w:sz w:val="36"/>
              </w:rPr>
              <w:t xml:space="preserve">Team ID </w:t>
            </w:r>
          </w:p>
        </w:tc>
        <w:tc>
          <w:tcPr>
            <w:tcW w:w="4624" w:type="dxa"/>
            <w:tcBorders>
              <w:top w:val="single" w:sz="4" w:space="0" w:color="000000"/>
              <w:left w:val="single" w:sz="4" w:space="0" w:color="000000"/>
              <w:bottom w:val="single" w:sz="4" w:space="0" w:color="000000"/>
              <w:right w:val="single" w:sz="4" w:space="0" w:color="000000"/>
            </w:tcBorders>
          </w:tcPr>
          <w:p w:rsidR="00D84ECA" w:rsidRDefault="008D22F5">
            <w:pPr>
              <w:ind w:left="38"/>
            </w:pPr>
            <w:r>
              <w:rPr>
                <w:rFonts w:ascii="Arial" w:eastAsia="Arial" w:hAnsi="Arial" w:cs="Arial"/>
                <w:sz w:val="32"/>
              </w:rPr>
              <w:t>PNT2022TMID009</w:t>
            </w:r>
            <w:r w:rsidR="00777B02">
              <w:rPr>
                <w:rFonts w:ascii="Arial" w:eastAsia="Arial" w:hAnsi="Arial" w:cs="Arial"/>
                <w:sz w:val="32"/>
              </w:rPr>
              <w:t>82</w:t>
            </w:r>
          </w:p>
        </w:tc>
      </w:tr>
      <w:tr w:rsidR="00D84ECA">
        <w:trPr>
          <w:trHeight w:val="744"/>
        </w:trPr>
        <w:tc>
          <w:tcPr>
            <w:tcW w:w="4624" w:type="dxa"/>
            <w:tcBorders>
              <w:top w:val="single" w:sz="4" w:space="0" w:color="000000"/>
              <w:left w:val="single" w:sz="4" w:space="0" w:color="000000"/>
              <w:bottom w:val="single" w:sz="4" w:space="0" w:color="000000"/>
              <w:right w:val="single" w:sz="4" w:space="0" w:color="000000"/>
            </w:tcBorders>
          </w:tcPr>
          <w:p w:rsidR="00D84ECA" w:rsidRDefault="008D22F5">
            <w:pPr>
              <w:ind w:right="137"/>
              <w:jc w:val="center"/>
            </w:pPr>
            <w:r>
              <w:rPr>
                <w:rFonts w:ascii="Arial" w:eastAsia="Arial" w:hAnsi="Arial" w:cs="Arial"/>
                <w:sz w:val="36"/>
              </w:rPr>
              <w:t xml:space="preserve">Project Name </w:t>
            </w:r>
          </w:p>
        </w:tc>
        <w:tc>
          <w:tcPr>
            <w:tcW w:w="4624" w:type="dxa"/>
            <w:tcBorders>
              <w:top w:val="single" w:sz="4" w:space="0" w:color="000000"/>
              <w:left w:val="single" w:sz="4" w:space="0" w:color="000000"/>
              <w:bottom w:val="single" w:sz="4" w:space="0" w:color="000000"/>
              <w:right w:val="single" w:sz="4" w:space="0" w:color="000000"/>
            </w:tcBorders>
          </w:tcPr>
          <w:p w:rsidR="00D84ECA" w:rsidRDefault="008D22F5">
            <w:pPr>
              <w:jc w:val="center"/>
            </w:pPr>
            <w:r>
              <w:rPr>
                <w:rFonts w:ascii="Arial" w:eastAsia="Arial" w:hAnsi="Arial" w:cs="Arial"/>
                <w:sz w:val="32"/>
              </w:rPr>
              <w:t xml:space="preserve">Signs with smart connectivity for better road safety </w:t>
            </w:r>
          </w:p>
        </w:tc>
      </w:tr>
    </w:tbl>
    <w:p w:rsidR="00D84ECA" w:rsidRDefault="008D22F5">
      <w:pPr>
        <w:spacing w:after="110"/>
      </w:pPr>
      <w:r>
        <w:rPr>
          <w:rFonts w:ascii="Arial" w:eastAsia="Arial" w:hAnsi="Arial" w:cs="Arial"/>
          <w:b/>
          <w:sz w:val="20"/>
        </w:rPr>
        <w:t xml:space="preserve"> </w:t>
      </w:r>
    </w:p>
    <w:p w:rsidR="00D84ECA" w:rsidRDefault="008D22F5">
      <w:pPr>
        <w:spacing w:after="0"/>
      </w:pPr>
      <w:r>
        <w:rPr>
          <w:rFonts w:ascii="Arial" w:eastAsia="Arial" w:hAnsi="Arial" w:cs="Arial"/>
          <w:b/>
          <w:sz w:val="26"/>
        </w:rPr>
        <w:t xml:space="preserve"> </w:t>
      </w:r>
    </w:p>
    <w:tbl>
      <w:tblPr>
        <w:tblStyle w:val="TableGrid"/>
        <w:tblW w:w="9249" w:type="dxa"/>
        <w:tblInd w:w="110" w:type="dxa"/>
        <w:tblCellMar>
          <w:top w:w="7" w:type="dxa"/>
          <w:left w:w="115" w:type="dxa"/>
          <w:bottom w:w="9" w:type="dxa"/>
          <w:right w:w="29" w:type="dxa"/>
        </w:tblCellMar>
        <w:tblLook w:val="04A0" w:firstRow="1" w:lastRow="0" w:firstColumn="1" w:lastColumn="0" w:noHBand="0" w:noVBand="1"/>
      </w:tblPr>
      <w:tblGrid>
        <w:gridCol w:w="3084"/>
        <w:gridCol w:w="3082"/>
        <w:gridCol w:w="3083"/>
      </w:tblGrid>
      <w:tr w:rsidR="00D84ECA">
        <w:trPr>
          <w:trHeight w:val="518"/>
        </w:trPr>
        <w:tc>
          <w:tcPr>
            <w:tcW w:w="3083" w:type="dxa"/>
            <w:tcBorders>
              <w:top w:val="single" w:sz="4" w:space="0" w:color="000000"/>
              <w:left w:val="single" w:sz="4" w:space="0" w:color="000000"/>
              <w:bottom w:val="single" w:sz="4" w:space="0" w:color="000000"/>
              <w:right w:val="single" w:sz="4" w:space="0" w:color="000000"/>
            </w:tcBorders>
            <w:vAlign w:val="bottom"/>
          </w:tcPr>
          <w:p w:rsidR="00D84ECA" w:rsidRDefault="008D22F5">
            <w:r>
              <w:rPr>
                <w:rFonts w:ascii="Arial" w:eastAsia="Arial" w:hAnsi="Arial" w:cs="Arial"/>
                <w:b/>
                <w:sz w:val="36"/>
              </w:rPr>
              <w:t xml:space="preserve">TITLE </w:t>
            </w:r>
          </w:p>
        </w:tc>
        <w:tc>
          <w:tcPr>
            <w:tcW w:w="3082" w:type="dxa"/>
            <w:tcBorders>
              <w:top w:val="single" w:sz="4" w:space="0" w:color="000000"/>
              <w:left w:val="single" w:sz="4" w:space="0" w:color="000000"/>
              <w:bottom w:val="single" w:sz="4" w:space="0" w:color="000000"/>
              <w:right w:val="single" w:sz="4" w:space="0" w:color="000000"/>
            </w:tcBorders>
            <w:vAlign w:val="bottom"/>
          </w:tcPr>
          <w:p w:rsidR="00D84ECA" w:rsidRDefault="008D22F5">
            <w:pPr>
              <w:jc w:val="both"/>
            </w:pPr>
            <w:r>
              <w:rPr>
                <w:rFonts w:ascii="Arial" w:eastAsia="Arial" w:hAnsi="Arial" w:cs="Arial"/>
                <w:b/>
                <w:sz w:val="36"/>
              </w:rPr>
              <w:t xml:space="preserve">DESCRIPTION </w:t>
            </w:r>
          </w:p>
        </w:tc>
        <w:tc>
          <w:tcPr>
            <w:tcW w:w="3083" w:type="dxa"/>
            <w:tcBorders>
              <w:top w:val="single" w:sz="4" w:space="0" w:color="000000"/>
              <w:left w:val="single" w:sz="4" w:space="0" w:color="000000"/>
              <w:bottom w:val="single" w:sz="4" w:space="0" w:color="000000"/>
              <w:right w:val="single" w:sz="4" w:space="0" w:color="000000"/>
            </w:tcBorders>
            <w:vAlign w:val="bottom"/>
          </w:tcPr>
          <w:p w:rsidR="00D84ECA" w:rsidRDefault="008D22F5">
            <w:pPr>
              <w:ind w:left="5"/>
            </w:pPr>
            <w:r>
              <w:rPr>
                <w:rFonts w:ascii="Arial" w:eastAsia="Arial" w:hAnsi="Arial" w:cs="Arial"/>
                <w:b/>
                <w:sz w:val="36"/>
              </w:rPr>
              <w:t xml:space="preserve">DATE </w:t>
            </w:r>
          </w:p>
        </w:tc>
      </w:tr>
      <w:tr w:rsidR="00D84ECA">
        <w:trPr>
          <w:trHeight w:val="2497"/>
        </w:trPr>
        <w:tc>
          <w:tcPr>
            <w:tcW w:w="3083" w:type="dxa"/>
            <w:tcBorders>
              <w:top w:val="single" w:sz="4" w:space="0" w:color="000000"/>
              <w:left w:val="single" w:sz="4" w:space="0" w:color="000000"/>
              <w:bottom w:val="single" w:sz="4" w:space="0" w:color="000000"/>
              <w:right w:val="single" w:sz="4" w:space="0" w:color="000000"/>
            </w:tcBorders>
          </w:tcPr>
          <w:p w:rsidR="00D84ECA" w:rsidRDefault="008D22F5">
            <w:r>
              <w:rPr>
                <w:rFonts w:ascii="Arial" w:eastAsia="Arial" w:hAnsi="Arial" w:cs="Arial"/>
                <w:sz w:val="28"/>
              </w:rPr>
              <w:t xml:space="preserve">Literature Survey&amp; </w:t>
            </w:r>
          </w:p>
          <w:p w:rsidR="00D84ECA" w:rsidRDefault="008D22F5">
            <w:r>
              <w:rPr>
                <w:rFonts w:ascii="Arial" w:eastAsia="Arial" w:hAnsi="Arial" w:cs="Arial"/>
                <w:sz w:val="28"/>
              </w:rPr>
              <w:t xml:space="preserve">Information Gathering </w:t>
            </w:r>
          </w:p>
        </w:tc>
        <w:tc>
          <w:tcPr>
            <w:tcW w:w="3082" w:type="dxa"/>
            <w:tcBorders>
              <w:top w:val="single" w:sz="4" w:space="0" w:color="000000"/>
              <w:left w:val="single" w:sz="4" w:space="0" w:color="000000"/>
              <w:bottom w:val="single" w:sz="4" w:space="0" w:color="000000"/>
              <w:right w:val="single" w:sz="4" w:space="0" w:color="000000"/>
            </w:tcBorders>
          </w:tcPr>
          <w:p w:rsidR="00D84ECA" w:rsidRDefault="008D22F5">
            <w:r>
              <w:rPr>
                <w:rFonts w:ascii="Arial" w:eastAsia="Arial" w:hAnsi="Arial" w:cs="Arial"/>
                <w:color w:val="1F2023"/>
                <w:sz w:val="24"/>
              </w:rPr>
              <w:t xml:space="preserve">A literature review is a </w:t>
            </w:r>
          </w:p>
          <w:p w:rsidR="00D84ECA" w:rsidRDefault="008D22F5">
            <w:pPr>
              <w:ind w:right="64"/>
            </w:pPr>
            <w:r>
              <w:rPr>
                <w:rFonts w:ascii="Arial" w:eastAsia="Arial" w:hAnsi="Arial" w:cs="Arial"/>
                <w:color w:val="1F2023"/>
                <w:sz w:val="24"/>
              </w:rPr>
              <w:t>comprehensive summary of previous researches on the topic. The literature review surveys scholarly articles, books, and other sources relevant to a</w:t>
            </w:r>
            <w:r>
              <w:rPr>
                <w:rFonts w:ascii="Arial" w:eastAsia="Arial" w:hAnsi="Arial" w:cs="Arial"/>
                <w:sz w:val="24"/>
              </w:rPr>
              <w:t xml:space="preserve"> </w:t>
            </w:r>
            <w:r>
              <w:rPr>
                <w:rFonts w:ascii="Arial" w:eastAsia="Arial" w:hAnsi="Arial" w:cs="Arial"/>
                <w:color w:val="1F2023"/>
                <w:sz w:val="24"/>
              </w:rPr>
              <w:t>particular area of research.</w:t>
            </w:r>
            <w:r>
              <w:rPr>
                <w:rFonts w:ascii="Arial" w:eastAsia="Arial" w:hAnsi="Arial" w:cs="Arial"/>
                <w:sz w:val="24"/>
              </w:rPr>
              <w:t xml:space="preserve"> </w:t>
            </w:r>
          </w:p>
        </w:tc>
        <w:tc>
          <w:tcPr>
            <w:tcW w:w="3083" w:type="dxa"/>
            <w:tcBorders>
              <w:top w:val="single" w:sz="4" w:space="0" w:color="000000"/>
              <w:left w:val="single" w:sz="4" w:space="0" w:color="000000"/>
              <w:bottom w:val="single" w:sz="4" w:space="0" w:color="000000"/>
              <w:right w:val="single" w:sz="4" w:space="0" w:color="000000"/>
            </w:tcBorders>
          </w:tcPr>
          <w:p w:rsidR="00D84ECA" w:rsidRDefault="00B933E0">
            <w:pPr>
              <w:ind w:left="5"/>
            </w:pPr>
            <w:r>
              <w:rPr>
                <w:rFonts w:ascii="Arial" w:eastAsia="Arial" w:hAnsi="Arial" w:cs="Arial"/>
                <w:sz w:val="32"/>
              </w:rPr>
              <w:t xml:space="preserve">19 September 2022 </w:t>
            </w:r>
          </w:p>
        </w:tc>
      </w:tr>
      <w:tr w:rsidR="00D84ECA">
        <w:trPr>
          <w:trHeight w:val="2218"/>
        </w:trPr>
        <w:tc>
          <w:tcPr>
            <w:tcW w:w="3083" w:type="dxa"/>
            <w:tcBorders>
              <w:top w:val="single" w:sz="4" w:space="0" w:color="000000"/>
              <w:left w:val="single" w:sz="4" w:space="0" w:color="000000"/>
              <w:bottom w:val="single" w:sz="4" w:space="0" w:color="000000"/>
              <w:right w:val="single" w:sz="4" w:space="0" w:color="000000"/>
            </w:tcBorders>
          </w:tcPr>
          <w:p w:rsidR="00D84ECA" w:rsidRDefault="008D22F5">
            <w:pPr>
              <w:jc w:val="both"/>
            </w:pPr>
            <w:r>
              <w:rPr>
                <w:rFonts w:ascii="Arial" w:eastAsia="Arial" w:hAnsi="Arial" w:cs="Arial"/>
                <w:sz w:val="28"/>
              </w:rPr>
              <w:t xml:space="preserve">Prepare Empathy Map </w:t>
            </w:r>
          </w:p>
        </w:tc>
        <w:tc>
          <w:tcPr>
            <w:tcW w:w="3082" w:type="dxa"/>
            <w:tcBorders>
              <w:top w:val="single" w:sz="4" w:space="0" w:color="000000"/>
              <w:left w:val="single" w:sz="4" w:space="0" w:color="000000"/>
              <w:bottom w:val="single" w:sz="4" w:space="0" w:color="000000"/>
              <w:right w:val="single" w:sz="4" w:space="0" w:color="000000"/>
            </w:tcBorders>
          </w:tcPr>
          <w:p w:rsidR="00D84ECA" w:rsidRDefault="008D22F5">
            <w:pPr>
              <w:spacing w:after="2"/>
            </w:pPr>
            <w:r>
              <w:rPr>
                <w:rFonts w:ascii="Arial" w:eastAsia="Arial" w:hAnsi="Arial" w:cs="Arial"/>
                <w:color w:val="1F2023"/>
                <w:sz w:val="24"/>
              </w:rPr>
              <w:t xml:space="preserve">An empathy map is a collaborative tool teams can use to gain a deeper </w:t>
            </w:r>
          </w:p>
          <w:p w:rsidR="00D84ECA" w:rsidRDefault="008D22F5">
            <w:pPr>
              <w:ind w:right="16"/>
            </w:pPr>
            <w:r>
              <w:rPr>
                <w:rFonts w:ascii="Arial" w:eastAsia="Arial" w:hAnsi="Arial" w:cs="Arial"/>
                <w:color w:val="1F2023"/>
                <w:sz w:val="24"/>
              </w:rPr>
              <w:t>insight into their customers. It helps us to understand the customers’ pain, gain and difficulties</w:t>
            </w:r>
            <w:r>
              <w:rPr>
                <w:rFonts w:ascii="Arial" w:eastAsia="Arial" w:hAnsi="Arial" w:cs="Arial"/>
                <w:sz w:val="24"/>
              </w:rPr>
              <w:t xml:space="preserve"> </w:t>
            </w:r>
            <w:r>
              <w:rPr>
                <w:rFonts w:ascii="Arial" w:eastAsia="Arial" w:hAnsi="Arial" w:cs="Arial"/>
                <w:color w:val="1F2023"/>
                <w:sz w:val="24"/>
              </w:rPr>
              <w:t>from their point of view.</w:t>
            </w:r>
            <w:r>
              <w:rPr>
                <w:rFonts w:ascii="Arial" w:eastAsia="Arial" w:hAnsi="Arial" w:cs="Arial"/>
                <w:sz w:val="24"/>
              </w:rPr>
              <w:t xml:space="preserve"> </w:t>
            </w:r>
          </w:p>
        </w:tc>
        <w:tc>
          <w:tcPr>
            <w:tcW w:w="3083" w:type="dxa"/>
            <w:tcBorders>
              <w:top w:val="single" w:sz="4" w:space="0" w:color="000000"/>
              <w:left w:val="single" w:sz="4" w:space="0" w:color="000000"/>
              <w:bottom w:val="single" w:sz="4" w:space="0" w:color="000000"/>
              <w:right w:val="single" w:sz="4" w:space="0" w:color="000000"/>
            </w:tcBorders>
          </w:tcPr>
          <w:p w:rsidR="00D84ECA" w:rsidRDefault="00B933E0">
            <w:pPr>
              <w:ind w:left="5"/>
              <w:jc w:val="both"/>
            </w:pPr>
            <w:r>
              <w:rPr>
                <w:rFonts w:ascii="Arial" w:eastAsia="Arial" w:hAnsi="Arial" w:cs="Arial"/>
                <w:sz w:val="32"/>
              </w:rPr>
              <w:t xml:space="preserve">20 September 2022 </w:t>
            </w:r>
          </w:p>
        </w:tc>
      </w:tr>
      <w:tr w:rsidR="00D84ECA">
        <w:trPr>
          <w:trHeight w:val="1940"/>
        </w:trPr>
        <w:tc>
          <w:tcPr>
            <w:tcW w:w="3083" w:type="dxa"/>
            <w:tcBorders>
              <w:top w:val="single" w:sz="4" w:space="0" w:color="000000"/>
              <w:left w:val="single" w:sz="4" w:space="0" w:color="000000"/>
              <w:bottom w:val="single" w:sz="4" w:space="0" w:color="000000"/>
              <w:right w:val="single" w:sz="4" w:space="0" w:color="000000"/>
            </w:tcBorders>
          </w:tcPr>
          <w:p w:rsidR="00D84ECA" w:rsidRDefault="008D22F5">
            <w:r>
              <w:rPr>
                <w:rFonts w:ascii="Arial" w:eastAsia="Arial" w:hAnsi="Arial" w:cs="Arial"/>
                <w:sz w:val="28"/>
              </w:rPr>
              <w:t xml:space="preserve">Ideation- </w:t>
            </w:r>
          </w:p>
          <w:p w:rsidR="00D84ECA" w:rsidRDefault="008D22F5">
            <w:r>
              <w:rPr>
                <w:rFonts w:ascii="Arial" w:eastAsia="Arial" w:hAnsi="Arial" w:cs="Arial"/>
                <w:sz w:val="28"/>
              </w:rPr>
              <w:t xml:space="preserve">Brainstorming </w:t>
            </w:r>
          </w:p>
        </w:tc>
        <w:tc>
          <w:tcPr>
            <w:tcW w:w="3082" w:type="dxa"/>
            <w:tcBorders>
              <w:top w:val="single" w:sz="4" w:space="0" w:color="000000"/>
              <w:left w:val="single" w:sz="4" w:space="0" w:color="000000"/>
              <w:bottom w:val="single" w:sz="4" w:space="0" w:color="000000"/>
              <w:right w:val="single" w:sz="4" w:space="0" w:color="000000"/>
            </w:tcBorders>
          </w:tcPr>
          <w:p w:rsidR="00D84ECA" w:rsidRDefault="008D22F5">
            <w:pPr>
              <w:ind w:right="295"/>
            </w:pPr>
            <w:r>
              <w:rPr>
                <w:rFonts w:ascii="Arial" w:eastAsia="Arial" w:hAnsi="Arial" w:cs="Arial"/>
                <w:color w:val="1F2023"/>
                <w:sz w:val="24"/>
              </w:rPr>
              <w:t>Brainstorming is a group problem-solving</w:t>
            </w:r>
            <w:r>
              <w:rPr>
                <w:rFonts w:ascii="Arial" w:eastAsia="Arial" w:hAnsi="Arial" w:cs="Arial"/>
                <w:sz w:val="24"/>
              </w:rPr>
              <w:t xml:space="preserve"> </w:t>
            </w:r>
            <w:r>
              <w:rPr>
                <w:rFonts w:ascii="Arial" w:eastAsia="Arial" w:hAnsi="Arial" w:cs="Arial"/>
                <w:color w:val="1F2023"/>
                <w:sz w:val="24"/>
              </w:rPr>
              <w:t>method that helped us to gather and organize various ideas and thoughts from team</w:t>
            </w:r>
            <w:r>
              <w:rPr>
                <w:rFonts w:ascii="Arial" w:eastAsia="Arial" w:hAnsi="Arial" w:cs="Arial"/>
                <w:sz w:val="24"/>
              </w:rPr>
              <w:t xml:space="preserve"> </w:t>
            </w:r>
            <w:r>
              <w:rPr>
                <w:rFonts w:ascii="Arial" w:eastAsia="Arial" w:hAnsi="Arial" w:cs="Arial"/>
                <w:color w:val="1F2023"/>
                <w:sz w:val="24"/>
              </w:rPr>
              <w:t>members.</w:t>
            </w:r>
            <w:r>
              <w:rPr>
                <w:rFonts w:ascii="Arial" w:eastAsia="Arial" w:hAnsi="Arial" w:cs="Arial"/>
                <w:sz w:val="24"/>
              </w:rPr>
              <w:t xml:space="preserve"> </w:t>
            </w:r>
          </w:p>
        </w:tc>
        <w:tc>
          <w:tcPr>
            <w:tcW w:w="3083" w:type="dxa"/>
            <w:tcBorders>
              <w:top w:val="single" w:sz="4" w:space="0" w:color="000000"/>
              <w:left w:val="single" w:sz="4" w:space="0" w:color="000000"/>
              <w:bottom w:val="single" w:sz="4" w:space="0" w:color="000000"/>
              <w:right w:val="single" w:sz="4" w:space="0" w:color="000000"/>
            </w:tcBorders>
          </w:tcPr>
          <w:p w:rsidR="00D84ECA" w:rsidRDefault="00B933E0">
            <w:pPr>
              <w:ind w:left="5"/>
              <w:jc w:val="both"/>
            </w:pPr>
            <w:r>
              <w:rPr>
                <w:rFonts w:ascii="Arial" w:eastAsia="Arial" w:hAnsi="Arial" w:cs="Arial"/>
                <w:sz w:val="32"/>
              </w:rPr>
              <w:t>2</w:t>
            </w:r>
            <w:r w:rsidR="008A524B">
              <w:rPr>
                <w:rFonts w:ascii="Arial" w:eastAsia="Arial" w:hAnsi="Arial" w:cs="Arial"/>
                <w:sz w:val="32"/>
              </w:rPr>
              <w:t>9</w:t>
            </w:r>
            <w:r>
              <w:rPr>
                <w:rFonts w:ascii="Arial" w:eastAsia="Arial" w:hAnsi="Arial" w:cs="Arial"/>
                <w:sz w:val="32"/>
              </w:rPr>
              <w:t xml:space="preserve"> September 2022 </w:t>
            </w:r>
          </w:p>
        </w:tc>
      </w:tr>
      <w:tr w:rsidR="00D84ECA">
        <w:trPr>
          <w:trHeight w:val="2934"/>
        </w:trPr>
        <w:tc>
          <w:tcPr>
            <w:tcW w:w="3083" w:type="dxa"/>
            <w:tcBorders>
              <w:top w:val="single" w:sz="4" w:space="0" w:color="000000"/>
              <w:left w:val="single" w:sz="4" w:space="0" w:color="000000"/>
              <w:bottom w:val="single" w:sz="4" w:space="0" w:color="000000"/>
              <w:right w:val="single" w:sz="4" w:space="0" w:color="000000"/>
            </w:tcBorders>
          </w:tcPr>
          <w:p w:rsidR="00D84ECA" w:rsidRDefault="008D22F5">
            <w:r>
              <w:rPr>
                <w:rFonts w:ascii="Arial" w:eastAsia="Arial" w:hAnsi="Arial" w:cs="Arial"/>
                <w:sz w:val="28"/>
              </w:rPr>
              <w:t xml:space="preserve">Define Problem statement </w:t>
            </w:r>
          </w:p>
        </w:tc>
        <w:tc>
          <w:tcPr>
            <w:tcW w:w="3082" w:type="dxa"/>
            <w:tcBorders>
              <w:top w:val="single" w:sz="4" w:space="0" w:color="000000"/>
              <w:left w:val="single" w:sz="4" w:space="0" w:color="000000"/>
              <w:bottom w:val="single" w:sz="4" w:space="0" w:color="000000"/>
              <w:right w:val="single" w:sz="4" w:space="0" w:color="000000"/>
            </w:tcBorders>
          </w:tcPr>
          <w:p w:rsidR="00D84ECA" w:rsidRDefault="008D22F5">
            <w:pPr>
              <w:ind w:right="63"/>
              <w:jc w:val="both"/>
            </w:pPr>
            <w:r>
              <w:rPr>
                <w:rFonts w:ascii="Arial" w:eastAsia="Arial" w:hAnsi="Arial" w:cs="Arial"/>
                <w:sz w:val="24"/>
              </w:rPr>
              <w:t xml:space="preserve">The Customer Problem Statement helps us to focus on what matters to create experiences people will love. A well-articulated customer problem statement allowed us to find the ideal solution for the challenges customers face. </w:t>
            </w:r>
          </w:p>
        </w:tc>
        <w:tc>
          <w:tcPr>
            <w:tcW w:w="3083" w:type="dxa"/>
            <w:tcBorders>
              <w:top w:val="single" w:sz="4" w:space="0" w:color="000000"/>
              <w:left w:val="single" w:sz="4" w:space="0" w:color="000000"/>
              <w:bottom w:val="single" w:sz="4" w:space="0" w:color="000000"/>
              <w:right w:val="single" w:sz="4" w:space="0" w:color="000000"/>
            </w:tcBorders>
          </w:tcPr>
          <w:p w:rsidR="00D84ECA" w:rsidRDefault="008A524B">
            <w:pPr>
              <w:ind w:left="5"/>
              <w:jc w:val="both"/>
            </w:pPr>
            <w:r>
              <w:rPr>
                <w:rFonts w:ascii="Arial" w:eastAsia="Arial" w:hAnsi="Arial" w:cs="Arial"/>
                <w:sz w:val="32"/>
              </w:rPr>
              <w:t xml:space="preserve">30 September 2022 </w:t>
            </w:r>
          </w:p>
        </w:tc>
      </w:tr>
    </w:tbl>
    <w:p w:rsidR="00D84ECA" w:rsidRDefault="00D84ECA">
      <w:pPr>
        <w:spacing w:after="0"/>
        <w:ind w:left="-1220" w:right="8228"/>
      </w:pPr>
    </w:p>
    <w:tbl>
      <w:tblPr>
        <w:tblStyle w:val="TableGrid"/>
        <w:tblW w:w="9249" w:type="dxa"/>
        <w:tblInd w:w="110" w:type="dxa"/>
        <w:tblCellMar>
          <w:top w:w="2" w:type="dxa"/>
          <w:left w:w="5" w:type="dxa"/>
          <w:right w:w="44" w:type="dxa"/>
        </w:tblCellMar>
        <w:tblLook w:val="04A0" w:firstRow="1" w:lastRow="0" w:firstColumn="1" w:lastColumn="0" w:noHBand="0" w:noVBand="1"/>
      </w:tblPr>
      <w:tblGrid>
        <w:gridCol w:w="3084"/>
        <w:gridCol w:w="3082"/>
        <w:gridCol w:w="3083"/>
      </w:tblGrid>
      <w:tr w:rsidR="00D84ECA">
        <w:trPr>
          <w:trHeight w:val="288"/>
        </w:trPr>
        <w:tc>
          <w:tcPr>
            <w:tcW w:w="3083" w:type="dxa"/>
            <w:tcBorders>
              <w:top w:val="single" w:sz="4" w:space="0" w:color="000000"/>
              <w:left w:val="single" w:sz="4" w:space="0" w:color="000000"/>
              <w:bottom w:val="single" w:sz="4" w:space="0" w:color="000000"/>
              <w:right w:val="single" w:sz="4" w:space="0" w:color="000000"/>
            </w:tcBorders>
          </w:tcPr>
          <w:p w:rsidR="00D84ECA" w:rsidRDefault="008D22F5">
            <w:r>
              <w:rPr>
                <w:rFonts w:ascii="Times New Roman" w:eastAsia="Times New Roman" w:hAnsi="Times New Roman" w:cs="Times New Roman"/>
                <w:sz w:val="20"/>
              </w:rPr>
              <w:t xml:space="preserve"> </w:t>
            </w:r>
          </w:p>
        </w:tc>
        <w:tc>
          <w:tcPr>
            <w:tcW w:w="3082" w:type="dxa"/>
            <w:tcBorders>
              <w:top w:val="single" w:sz="4" w:space="0" w:color="000000"/>
              <w:left w:val="single" w:sz="4" w:space="0" w:color="000000"/>
              <w:bottom w:val="single" w:sz="4" w:space="0" w:color="000000"/>
              <w:right w:val="single" w:sz="4" w:space="0" w:color="000000"/>
            </w:tcBorders>
          </w:tcPr>
          <w:p w:rsidR="00D84ECA" w:rsidRDefault="008D22F5">
            <w:r>
              <w:rPr>
                <w:rFonts w:ascii="Times New Roman" w:eastAsia="Times New Roman" w:hAnsi="Times New Roman" w:cs="Times New Roman"/>
                <w:sz w:val="20"/>
              </w:rPr>
              <w:t xml:space="preserve"> </w:t>
            </w:r>
          </w:p>
        </w:tc>
        <w:tc>
          <w:tcPr>
            <w:tcW w:w="3083" w:type="dxa"/>
            <w:tcBorders>
              <w:top w:val="single" w:sz="4" w:space="0" w:color="000000"/>
              <w:left w:val="single" w:sz="4" w:space="0" w:color="000000"/>
              <w:bottom w:val="single" w:sz="4" w:space="0" w:color="000000"/>
              <w:right w:val="single" w:sz="4" w:space="0" w:color="000000"/>
            </w:tcBorders>
          </w:tcPr>
          <w:p w:rsidR="00D84ECA" w:rsidRDefault="008D22F5">
            <w:pPr>
              <w:ind w:left="5"/>
            </w:pPr>
            <w:r>
              <w:rPr>
                <w:rFonts w:ascii="Times New Roman" w:eastAsia="Times New Roman" w:hAnsi="Times New Roman" w:cs="Times New Roman"/>
                <w:sz w:val="20"/>
              </w:rPr>
              <w:t xml:space="preserve"> </w:t>
            </w:r>
          </w:p>
        </w:tc>
      </w:tr>
      <w:tr w:rsidR="00D84ECA">
        <w:trPr>
          <w:trHeight w:val="1666"/>
        </w:trPr>
        <w:tc>
          <w:tcPr>
            <w:tcW w:w="3083" w:type="dxa"/>
            <w:tcBorders>
              <w:top w:val="single" w:sz="4" w:space="0" w:color="000000"/>
              <w:left w:val="single" w:sz="4" w:space="0" w:color="000000"/>
              <w:bottom w:val="single" w:sz="4" w:space="0" w:color="000000"/>
              <w:right w:val="single" w:sz="4" w:space="0" w:color="000000"/>
            </w:tcBorders>
          </w:tcPr>
          <w:p w:rsidR="00D84ECA" w:rsidRDefault="008D22F5">
            <w:pPr>
              <w:ind w:left="110"/>
            </w:pPr>
            <w:r>
              <w:rPr>
                <w:rFonts w:ascii="Arial" w:eastAsia="Arial" w:hAnsi="Arial" w:cs="Arial"/>
                <w:sz w:val="28"/>
              </w:rPr>
              <w:t xml:space="preserve">Problem Solution Fit </w:t>
            </w:r>
          </w:p>
        </w:tc>
        <w:tc>
          <w:tcPr>
            <w:tcW w:w="3082" w:type="dxa"/>
            <w:tcBorders>
              <w:top w:val="single" w:sz="4" w:space="0" w:color="000000"/>
              <w:left w:val="single" w:sz="4" w:space="0" w:color="000000"/>
              <w:bottom w:val="single" w:sz="4" w:space="0" w:color="000000"/>
              <w:right w:val="single" w:sz="4" w:space="0" w:color="000000"/>
            </w:tcBorders>
          </w:tcPr>
          <w:p w:rsidR="00D84ECA" w:rsidRDefault="008D22F5">
            <w:pPr>
              <w:ind w:left="110"/>
            </w:pPr>
            <w:r>
              <w:rPr>
                <w:rFonts w:ascii="Arial" w:eastAsia="Arial" w:hAnsi="Arial" w:cs="Arial"/>
                <w:sz w:val="24"/>
              </w:rPr>
              <w:t xml:space="preserve">It helped us understand and analyze all the thoughts of our customer, their choice of options, problems, root cause, behavior and emotions. </w:t>
            </w:r>
          </w:p>
        </w:tc>
        <w:tc>
          <w:tcPr>
            <w:tcW w:w="3083" w:type="dxa"/>
            <w:tcBorders>
              <w:top w:val="single" w:sz="4" w:space="0" w:color="000000"/>
              <w:left w:val="single" w:sz="4" w:space="0" w:color="000000"/>
              <w:bottom w:val="single" w:sz="4" w:space="0" w:color="000000"/>
              <w:right w:val="single" w:sz="4" w:space="0" w:color="000000"/>
            </w:tcBorders>
          </w:tcPr>
          <w:p w:rsidR="00D84ECA" w:rsidRDefault="008A524B">
            <w:pPr>
              <w:ind w:left="115"/>
              <w:jc w:val="both"/>
            </w:pPr>
            <w:r>
              <w:rPr>
                <w:rFonts w:ascii="Arial" w:eastAsia="Arial" w:hAnsi="Arial" w:cs="Arial"/>
                <w:sz w:val="32"/>
              </w:rPr>
              <w:t xml:space="preserve">30 September 2022 </w:t>
            </w:r>
          </w:p>
        </w:tc>
      </w:tr>
      <w:tr w:rsidR="00D84ECA">
        <w:trPr>
          <w:trHeight w:val="1666"/>
        </w:trPr>
        <w:tc>
          <w:tcPr>
            <w:tcW w:w="3083" w:type="dxa"/>
            <w:tcBorders>
              <w:top w:val="single" w:sz="4" w:space="0" w:color="000000"/>
              <w:left w:val="single" w:sz="4" w:space="0" w:color="000000"/>
              <w:bottom w:val="single" w:sz="4" w:space="0" w:color="000000"/>
              <w:right w:val="single" w:sz="4" w:space="0" w:color="000000"/>
            </w:tcBorders>
          </w:tcPr>
          <w:p w:rsidR="00D84ECA" w:rsidRDefault="008D22F5">
            <w:pPr>
              <w:ind w:left="110"/>
            </w:pPr>
            <w:r>
              <w:rPr>
                <w:rFonts w:ascii="Arial" w:eastAsia="Arial" w:hAnsi="Arial" w:cs="Arial"/>
                <w:sz w:val="28"/>
              </w:rPr>
              <w:t xml:space="preserve">Proposed solution </w:t>
            </w:r>
          </w:p>
        </w:tc>
        <w:tc>
          <w:tcPr>
            <w:tcW w:w="3082" w:type="dxa"/>
            <w:tcBorders>
              <w:top w:val="single" w:sz="4" w:space="0" w:color="000000"/>
              <w:left w:val="single" w:sz="4" w:space="0" w:color="000000"/>
              <w:bottom w:val="single" w:sz="4" w:space="0" w:color="000000"/>
              <w:right w:val="single" w:sz="4" w:space="0" w:color="000000"/>
            </w:tcBorders>
          </w:tcPr>
          <w:p w:rsidR="00D84ECA" w:rsidRDefault="008D22F5">
            <w:pPr>
              <w:spacing w:after="5" w:line="238" w:lineRule="auto"/>
              <w:ind w:left="110"/>
            </w:pPr>
            <w:r>
              <w:rPr>
                <w:rFonts w:ascii="Arial" w:eastAsia="Arial" w:hAnsi="Arial" w:cs="Arial"/>
                <w:sz w:val="24"/>
              </w:rPr>
              <w:t xml:space="preserve">It helped us analyze and examine our solution more </w:t>
            </w:r>
          </w:p>
          <w:p w:rsidR="00D84ECA" w:rsidRDefault="008D22F5">
            <w:pPr>
              <w:ind w:left="110"/>
            </w:pPr>
            <w:r>
              <w:rPr>
                <w:rFonts w:ascii="Arial" w:eastAsia="Arial" w:hAnsi="Arial" w:cs="Arial"/>
                <w:sz w:val="24"/>
              </w:rPr>
              <w:t xml:space="preserve">in the grounds of uniqueness, social impact, business model, scalability etc. </w:t>
            </w:r>
          </w:p>
        </w:tc>
        <w:tc>
          <w:tcPr>
            <w:tcW w:w="3083" w:type="dxa"/>
            <w:tcBorders>
              <w:top w:val="single" w:sz="4" w:space="0" w:color="000000"/>
              <w:left w:val="single" w:sz="4" w:space="0" w:color="000000"/>
              <w:bottom w:val="single" w:sz="4" w:space="0" w:color="000000"/>
              <w:right w:val="single" w:sz="4" w:space="0" w:color="000000"/>
            </w:tcBorders>
          </w:tcPr>
          <w:p w:rsidR="00D84ECA" w:rsidRDefault="008A524B">
            <w:pPr>
              <w:ind w:left="115"/>
              <w:jc w:val="both"/>
            </w:pPr>
            <w:r>
              <w:rPr>
                <w:rFonts w:ascii="Arial" w:eastAsia="Arial" w:hAnsi="Arial" w:cs="Arial"/>
                <w:sz w:val="32"/>
              </w:rPr>
              <w:t xml:space="preserve">30 September 2022 </w:t>
            </w:r>
          </w:p>
        </w:tc>
      </w:tr>
      <w:tr w:rsidR="00D84ECA">
        <w:trPr>
          <w:trHeight w:val="2771"/>
        </w:trPr>
        <w:tc>
          <w:tcPr>
            <w:tcW w:w="3083" w:type="dxa"/>
            <w:tcBorders>
              <w:top w:val="single" w:sz="4" w:space="0" w:color="000000"/>
              <w:left w:val="single" w:sz="4" w:space="0" w:color="000000"/>
              <w:bottom w:val="single" w:sz="4" w:space="0" w:color="000000"/>
              <w:right w:val="single" w:sz="4" w:space="0" w:color="000000"/>
            </w:tcBorders>
          </w:tcPr>
          <w:p w:rsidR="00D84ECA" w:rsidRDefault="008D22F5">
            <w:pPr>
              <w:ind w:left="110"/>
            </w:pPr>
            <w:r>
              <w:rPr>
                <w:rFonts w:ascii="Arial" w:eastAsia="Arial" w:hAnsi="Arial" w:cs="Arial"/>
                <w:sz w:val="28"/>
              </w:rPr>
              <w:t xml:space="preserve">Solution Architecture </w:t>
            </w:r>
          </w:p>
        </w:tc>
        <w:tc>
          <w:tcPr>
            <w:tcW w:w="3082" w:type="dxa"/>
            <w:tcBorders>
              <w:top w:val="single" w:sz="4" w:space="0" w:color="000000"/>
              <w:left w:val="single" w:sz="4" w:space="0" w:color="000000"/>
              <w:bottom w:val="single" w:sz="4" w:space="0" w:color="000000"/>
              <w:right w:val="single" w:sz="4" w:space="0" w:color="000000"/>
            </w:tcBorders>
          </w:tcPr>
          <w:p w:rsidR="00D84ECA" w:rsidRDefault="008D22F5">
            <w:pPr>
              <w:ind w:left="110" w:right="20"/>
            </w:pPr>
            <w:r>
              <w:rPr>
                <w:rFonts w:ascii="Arial" w:eastAsia="Arial" w:hAnsi="Arial" w:cs="Arial"/>
                <w:sz w:val="24"/>
              </w:rPr>
              <w:t>Solution architecture is a complex process – with many sub-processes – that bridges the gap between business problems and technology s</w:t>
            </w:r>
            <w:r>
              <w:rPr>
                <w:rFonts w:ascii="Arial" w:eastAsia="Arial" w:hAnsi="Arial" w:cs="Arial"/>
                <w:sz w:val="24"/>
              </w:rPr>
              <w:t xml:space="preserve">olutions. It helped us understand the features and components used to complete the project. </w:t>
            </w:r>
          </w:p>
        </w:tc>
        <w:tc>
          <w:tcPr>
            <w:tcW w:w="3083" w:type="dxa"/>
            <w:tcBorders>
              <w:top w:val="single" w:sz="4" w:space="0" w:color="000000"/>
              <w:left w:val="single" w:sz="4" w:space="0" w:color="000000"/>
              <w:bottom w:val="single" w:sz="4" w:space="0" w:color="000000"/>
              <w:right w:val="single" w:sz="4" w:space="0" w:color="000000"/>
            </w:tcBorders>
          </w:tcPr>
          <w:p w:rsidR="00D84ECA" w:rsidRDefault="008D22F5">
            <w:pPr>
              <w:ind w:left="115"/>
            </w:pPr>
            <w:r>
              <w:rPr>
                <w:rFonts w:ascii="Arial" w:eastAsia="Arial" w:hAnsi="Arial" w:cs="Arial"/>
                <w:sz w:val="32"/>
              </w:rPr>
              <w:t xml:space="preserve"> 1 October 2022 </w:t>
            </w:r>
          </w:p>
        </w:tc>
      </w:tr>
      <w:tr w:rsidR="00D84ECA">
        <w:trPr>
          <w:trHeight w:val="1387"/>
        </w:trPr>
        <w:tc>
          <w:tcPr>
            <w:tcW w:w="3083" w:type="dxa"/>
            <w:tcBorders>
              <w:top w:val="single" w:sz="4" w:space="0" w:color="000000"/>
              <w:left w:val="single" w:sz="4" w:space="0" w:color="000000"/>
              <w:bottom w:val="single" w:sz="4" w:space="0" w:color="000000"/>
              <w:right w:val="single" w:sz="4" w:space="0" w:color="000000"/>
            </w:tcBorders>
          </w:tcPr>
          <w:p w:rsidR="00D84ECA" w:rsidRDefault="008D22F5">
            <w:pPr>
              <w:ind w:left="110"/>
              <w:jc w:val="both"/>
            </w:pPr>
            <w:r>
              <w:rPr>
                <w:rFonts w:ascii="Arial" w:eastAsia="Arial" w:hAnsi="Arial" w:cs="Arial"/>
                <w:sz w:val="28"/>
              </w:rPr>
              <w:t xml:space="preserve">Customer journey map </w:t>
            </w:r>
          </w:p>
        </w:tc>
        <w:tc>
          <w:tcPr>
            <w:tcW w:w="3082" w:type="dxa"/>
            <w:tcBorders>
              <w:top w:val="single" w:sz="4" w:space="0" w:color="000000"/>
              <w:left w:val="single" w:sz="4" w:space="0" w:color="000000"/>
              <w:bottom w:val="single" w:sz="4" w:space="0" w:color="000000"/>
              <w:right w:val="single" w:sz="4" w:space="0" w:color="000000"/>
            </w:tcBorders>
          </w:tcPr>
          <w:p w:rsidR="00D84ECA" w:rsidRDefault="008D22F5">
            <w:pPr>
              <w:ind w:left="110"/>
            </w:pPr>
            <w:r>
              <w:rPr>
                <w:rFonts w:ascii="Arial" w:eastAsia="Arial" w:hAnsi="Arial" w:cs="Arial"/>
                <w:sz w:val="24"/>
              </w:rPr>
              <w:t xml:space="preserve">It helped to </w:t>
            </w:r>
            <w:proofErr w:type="spellStart"/>
            <w:r>
              <w:rPr>
                <w:rFonts w:ascii="Arial" w:eastAsia="Arial" w:hAnsi="Arial" w:cs="Arial"/>
                <w:sz w:val="24"/>
              </w:rPr>
              <w:t>analyse</w:t>
            </w:r>
            <w:proofErr w:type="spellEnd"/>
            <w:r>
              <w:rPr>
                <w:rFonts w:ascii="Arial" w:eastAsia="Arial" w:hAnsi="Arial" w:cs="Arial"/>
                <w:sz w:val="24"/>
              </w:rPr>
              <w:t xml:space="preserve"> the various steps, interactions, goals and motivation, positives, negatives and opportunities. </w:t>
            </w:r>
          </w:p>
        </w:tc>
        <w:tc>
          <w:tcPr>
            <w:tcW w:w="3083" w:type="dxa"/>
            <w:tcBorders>
              <w:top w:val="single" w:sz="4" w:space="0" w:color="000000"/>
              <w:left w:val="single" w:sz="4" w:space="0" w:color="000000"/>
              <w:bottom w:val="single" w:sz="4" w:space="0" w:color="000000"/>
              <w:right w:val="single" w:sz="4" w:space="0" w:color="000000"/>
            </w:tcBorders>
          </w:tcPr>
          <w:p w:rsidR="00D84ECA" w:rsidRDefault="008D22F5">
            <w:pPr>
              <w:ind w:left="115"/>
            </w:pPr>
            <w:r>
              <w:rPr>
                <w:rFonts w:ascii="Arial" w:eastAsia="Arial" w:hAnsi="Arial" w:cs="Arial"/>
                <w:sz w:val="32"/>
              </w:rPr>
              <w:t xml:space="preserve">7 October 2022 </w:t>
            </w:r>
          </w:p>
        </w:tc>
      </w:tr>
      <w:tr w:rsidR="00D84ECA">
        <w:trPr>
          <w:trHeight w:val="2497"/>
        </w:trPr>
        <w:tc>
          <w:tcPr>
            <w:tcW w:w="3083" w:type="dxa"/>
            <w:tcBorders>
              <w:top w:val="single" w:sz="4" w:space="0" w:color="000000"/>
              <w:left w:val="single" w:sz="4" w:space="0" w:color="000000"/>
              <w:bottom w:val="single" w:sz="4" w:space="0" w:color="000000"/>
              <w:right w:val="single" w:sz="4" w:space="0" w:color="000000"/>
            </w:tcBorders>
          </w:tcPr>
          <w:p w:rsidR="00D84ECA" w:rsidRDefault="008D22F5">
            <w:pPr>
              <w:ind w:left="110"/>
            </w:pPr>
            <w:r>
              <w:rPr>
                <w:rFonts w:ascii="Arial" w:eastAsia="Arial" w:hAnsi="Arial" w:cs="Arial"/>
                <w:sz w:val="28"/>
              </w:rPr>
              <w:t xml:space="preserve">Solution requirements </w:t>
            </w:r>
          </w:p>
        </w:tc>
        <w:tc>
          <w:tcPr>
            <w:tcW w:w="3082" w:type="dxa"/>
            <w:tcBorders>
              <w:top w:val="single" w:sz="4" w:space="0" w:color="000000"/>
              <w:left w:val="single" w:sz="4" w:space="0" w:color="000000"/>
              <w:bottom w:val="single" w:sz="4" w:space="0" w:color="000000"/>
              <w:right w:val="single" w:sz="4" w:space="0" w:color="000000"/>
            </w:tcBorders>
          </w:tcPr>
          <w:p w:rsidR="00D84ECA" w:rsidRDefault="008D22F5">
            <w:pPr>
              <w:ind w:left="110" w:right="31"/>
            </w:pPr>
            <w:r>
              <w:rPr>
                <w:rFonts w:ascii="Arial" w:eastAsia="Arial" w:hAnsi="Arial" w:cs="Arial"/>
                <w:sz w:val="24"/>
              </w:rPr>
              <w:t xml:space="preserve">It briefs about functional and non-functional requirements. It involves the various steps in the entire process. It also specifies features usability, security, reliability, performance, availability and scalability. </w:t>
            </w:r>
          </w:p>
        </w:tc>
        <w:tc>
          <w:tcPr>
            <w:tcW w:w="3083" w:type="dxa"/>
            <w:tcBorders>
              <w:top w:val="single" w:sz="4" w:space="0" w:color="000000"/>
              <w:left w:val="single" w:sz="4" w:space="0" w:color="000000"/>
              <w:bottom w:val="single" w:sz="4" w:space="0" w:color="000000"/>
              <w:right w:val="single" w:sz="4" w:space="0" w:color="000000"/>
            </w:tcBorders>
          </w:tcPr>
          <w:p w:rsidR="00D84ECA" w:rsidRDefault="008D22F5">
            <w:pPr>
              <w:ind w:left="115"/>
            </w:pPr>
            <w:r>
              <w:rPr>
                <w:rFonts w:ascii="Arial" w:eastAsia="Arial" w:hAnsi="Arial" w:cs="Arial"/>
                <w:sz w:val="32"/>
              </w:rPr>
              <w:t xml:space="preserve">12 October 2022 </w:t>
            </w:r>
          </w:p>
        </w:tc>
      </w:tr>
      <w:tr w:rsidR="00D84ECA">
        <w:trPr>
          <w:trHeight w:val="2771"/>
        </w:trPr>
        <w:tc>
          <w:tcPr>
            <w:tcW w:w="3083" w:type="dxa"/>
            <w:tcBorders>
              <w:top w:val="single" w:sz="4" w:space="0" w:color="000000"/>
              <w:left w:val="single" w:sz="4" w:space="0" w:color="000000"/>
              <w:bottom w:val="single" w:sz="4" w:space="0" w:color="000000"/>
              <w:right w:val="single" w:sz="4" w:space="0" w:color="000000"/>
            </w:tcBorders>
          </w:tcPr>
          <w:p w:rsidR="00D84ECA" w:rsidRDefault="008D22F5">
            <w:pPr>
              <w:ind w:left="110"/>
            </w:pPr>
            <w:r>
              <w:rPr>
                <w:rFonts w:ascii="Arial" w:eastAsia="Arial" w:hAnsi="Arial" w:cs="Arial"/>
                <w:sz w:val="28"/>
              </w:rPr>
              <w:t xml:space="preserve">Technology stack </w:t>
            </w:r>
          </w:p>
        </w:tc>
        <w:tc>
          <w:tcPr>
            <w:tcW w:w="3082" w:type="dxa"/>
            <w:tcBorders>
              <w:top w:val="single" w:sz="4" w:space="0" w:color="000000"/>
              <w:left w:val="single" w:sz="4" w:space="0" w:color="000000"/>
              <w:bottom w:val="single" w:sz="4" w:space="0" w:color="000000"/>
              <w:right w:val="single" w:sz="4" w:space="0" w:color="000000"/>
            </w:tcBorders>
          </w:tcPr>
          <w:p w:rsidR="00D84ECA" w:rsidRDefault="008D22F5">
            <w:pPr>
              <w:spacing w:after="3" w:line="239" w:lineRule="auto"/>
              <w:ind w:left="110"/>
            </w:pPr>
            <w:r>
              <w:rPr>
                <w:rFonts w:ascii="Arial" w:eastAsia="Arial" w:hAnsi="Arial" w:cs="Arial"/>
                <w:color w:val="1F2023"/>
                <w:sz w:val="24"/>
              </w:rPr>
              <w:t xml:space="preserve">A </w:t>
            </w:r>
            <w:r>
              <w:rPr>
                <w:rFonts w:ascii="Arial" w:eastAsia="Arial" w:hAnsi="Arial" w:cs="Arial"/>
                <w:color w:val="1F2023"/>
                <w:sz w:val="24"/>
              </w:rPr>
              <w:t xml:space="preserve">tech stack is the combination of technologies a company uses to build and run an </w:t>
            </w:r>
          </w:p>
          <w:p w:rsidR="00D84ECA" w:rsidRDefault="008D22F5">
            <w:pPr>
              <w:ind w:left="110"/>
            </w:pPr>
            <w:r>
              <w:rPr>
                <w:rFonts w:ascii="Arial" w:eastAsia="Arial" w:hAnsi="Arial" w:cs="Arial"/>
                <w:color w:val="1F2023"/>
                <w:sz w:val="24"/>
              </w:rPr>
              <w:t xml:space="preserve">application or project. It helps us </w:t>
            </w:r>
            <w:proofErr w:type="spellStart"/>
            <w:r>
              <w:rPr>
                <w:rFonts w:ascii="Arial" w:eastAsia="Arial" w:hAnsi="Arial" w:cs="Arial"/>
                <w:color w:val="1F2023"/>
                <w:sz w:val="24"/>
              </w:rPr>
              <w:t>analyse</w:t>
            </w:r>
            <w:proofErr w:type="spellEnd"/>
            <w:r>
              <w:rPr>
                <w:rFonts w:ascii="Arial" w:eastAsia="Arial" w:hAnsi="Arial" w:cs="Arial"/>
                <w:color w:val="1F2023"/>
                <w:sz w:val="24"/>
              </w:rPr>
              <w:t xml:space="preserve"> and understand various technologies that needs to be implemented in the</w:t>
            </w:r>
            <w:r>
              <w:rPr>
                <w:rFonts w:ascii="Arial" w:eastAsia="Arial" w:hAnsi="Arial" w:cs="Arial"/>
                <w:sz w:val="24"/>
              </w:rPr>
              <w:t xml:space="preserve"> </w:t>
            </w:r>
            <w:r>
              <w:rPr>
                <w:rFonts w:ascii="Arial" w:eastAsia="Arial" w:hAnsi="Arial" w:cs="Arial"/>
                <w:color w:val="1F2023"/>
                <w:sz w:val="24"/>
              </w:rPr>
              <w:t>project.</w:t>
            </w:r>
            <w:r>
              <w:rPr>
                <w:rFonts w:ascii="Arial" w:eastAsia="Arial" w:hAnsi="Arial" w:cs="Arial"/>
                <w:sz w:val="24"/>
              </w:rPr>
              <w:t xml:space="preserve"> </w:t>
            </w:r>
          </w:p>
        </w:tc>
        <w:tc>
          <w:tcPr>
            <w:tcW w:w="3083" w:type="dxa"/>
            <w:tcBorders>
              <w:top w:val="single" w:sz="4" w:space="0" w:color="000000"/>
              <w:left w:val="single" w:sz="4" w:space="0" w:color="000000"/>
              <w:bottom w:val="single" w:sz="4" w:space="0" w:color="000000"/>
              <w:right w:val="single" w:sz="4" w:space="0" w:color="000000"/>
            </w:tcBorders>
          </w:tcPr>
          <w:p w:rsidR="00D84ECA" w:rsidRDefault="008D22F5">
            <w:pPr>
              <w:ind w:left="115"/>
            </w:pPr>
            <w:r>
              <w:rPr>
                <w:rFonts w:ascii="Arial" w:eastAsia="Arial" w:hAnsi="Arial" w:cs="Arial"/>
                <w:sz w:val="32"/>
              </w:rPr>
              <w:t xml:space="preserve">15 October 2022 </w:t>
            </w:r>
          </w:p>
        </w:tc>
      </w:tr>
      <w:tr w:rsidR="00D84ECA">
        <w:trPr>
          <w:trHeight w:val="840"/>
        </w:trPr>
        <w:tc>
          <w:tcPr>
            <w:tcW w:w="3083" w:type="dxa"/>
            <w:tcBorders>
              <w:top w:val="single" w:sz="4" w:space="0" w:color="000000"/>
              <w:left w:val="single" w:sz="4" w:space="0" w:color="000000"/>
              <w:bottom w:val="single" w:sz="4" w:space="0" w:color="000000"/>
              <w:right w:val="single" w:sz="4" w:space="0" w:color="000000"/>
            </w:tcBorders>
          </w:tcPr>
          <w:p w:rsidR="00D84ECA" w:rsidRDefault="008D22F5">
            <w:pPr>
              <w:ind w:left="110"/>
            </w:pPr>
            <w:r>
              <w:rPr>
                <w:rFonts w:ascii="Arial" w:eastAsia="Arial" w:hAnsi="Arial" w:cs="Arial"/>
                <w:sz w:val="28"/>
              </w:rPr>
              <w:t xml:space="preserve">Data flow </w:t>
            </w:r>
          </w:p>
        </w:tc>
        <w:tc>
          <w:tcPr>
            <w:tcW w:w="3082" w:type="dxa"/>
            <w:tcBorders>
              <w:top w:val="single" w:sz="4" w:space="0" w:color="000000"/>
              <w:left w:val="single" w:sz="4" w:space="0" w:color="000000"/>
              <w:bottom w:val="single" w:sz="4" w:space="0" w:color="000000"/>
              <w:right w:val="single" w:sz="4" w:space="0" w:color="000000"/>
            </w:tcBorders>
          </w:tcPr>
          <w:p w:rsidR="00D84ECA" w:rsidRDefault="008D22F5">
            <w:pPr>
              <w:ind w:left="110" w:right="427"/>
              <w:jc w:val="both"/>
            </w:pPr>
            <w:r>
              <w:rPr>
                <w:rFonts w:ascii="Arial" w:eastAsia="Arial" w:hAnsi="Arial" w:cs="Arial"/>
                <w:sz w:val="24"/>
              </w:rPr>
              <w:t xml:space="preserve">A Data Flow Diagram (DFD) is a traditional visual representation of </w:t>
            </w:r>
          </w:p>
        </w:tc>
        <w:tc>
          <w:tcPr>
            <w:tcW w:w="3083" w:type="dxa"/>
            <w:tcBorders>
              <w:top w:val="single" w:sz="4" w:space="0" w:color="000000"/>
              <w:left w:val="single" w:sz="4" w:space="0" w:color="000000"/>
              <w:bottom w:val="single" w:sz="4" w:space="0" w:color="000000"/>
              <w:right w:val="single" w:sz="4" w:space="0" w:color="000000"/>
            </w:tcBorders>
          </w:tcPr>
          <w:p w:rsidR="00D84ECA" w:rsidRDefault="008D22F5">
            <w:pPr>
              <w:ind w:left="115"/>
            </w:pPr>
            <w:r>
              <w:rPr>
                <w:rFonts w:ascii="Arial" w:eastAsia="Arial" w:hAnsi="Arial" w:cs="Arial"/>
                <w:sz w:val="32"/>
              </w:rPr>
              <w:t xml:space="preserve">11 October 2022 </w:t>
            </w:r>
          </w:p>
        </w:tc>
      </w:tr>
      <w:tr w:rsidR="00D84ECA">
        <w:trPr>
          <w:trHeight w:val="2929"/>
        </w:trPr>
        <w:tc>
          <w:tcPr>
            <w:tcW w:w="3083" w:type="dxa"/>
            <w:tcBorders>
              <w:top w:val="single" w:sz="4" w:space="0" w:color="000000"/>
              <w:left w:val="single" w:sz="4" w:space="0" w:color="000000"/>
              <w:bottom w:val="single" w:sz="4" w:space="0" w:color="000000"/>
              <w:right w:val="single" w:sz="4" w:space="0" w:color="000000"/>
            </w:tcBorders>
          </w:tcPr>
          <w:p w:rsidR="00D84ECA" w:rsidRDefault="008D22F5">
            <w:r>
              <w:rPr>
                <w:rFonts w:ascii="Times New Roman" w:eastAsia="Times New Roman" w:hAnsi="Times New Roman" w:cs="Times New Roman"/>
                <w:sz w:val="24"/>
              </w:rPr>
              <w:t xml:space="preserve"> </w:t>
            </w:r>
          </w:p>
        </w:tc>
        <w:tc>
          <w:tcPr>
            <w:tcW w:w="3082" w:type="dxa"/>
            <w:tcBorders>
              <w:top w:val="single" w:sz="4" w:space="0" w:color="000000"/>
              <w:left w:val="single" w:sz="4" w:space="0" w:color="000000"/>
              <w:bottom w:val="single" w:sz="4" w:space="0" w:color="000000"/>
              <w:right w:val="single" w:sz="4" w:space="0" w:color="000000"/>
            </w:tcBorders>
          </w:tcPr>
          <w:p w:rsidR="00D84ECA" w:rsidRDefault="008D22F5">
            <w:pPr>
              <w:ind w:left="110" w:right="111"/>
              <w:jc w:val="both"/>
            </w:pPr>
            <w:r>
              <w:rPr>
                <w:rFonts w:ascii="Arial" w:eastAsia="Arial" w:hAnsi="Arial" w:cs="Arial"/>
                <w:sz w:val="24"/>
              </w:rPr>
              <w:t xml:space="preserve">the information flows within a system. A neat and clear DFD can depict the right amount of the system requirement graphically. It shows how data enters and leaves the system, what changes the information, and where data is stored. </w:t>
            </w:r>
          </w:p>
        </w:tc>
        <w:tc>
          <w:tcPr>
            <w:tcW w:w="3083" w:type="dxa"/>
            <w:tcBorders>
              <w:top w:val="single" w:sz="4" w:space="0" w:color="000000"/>
              <w:left w:val="single" w:sz="4" w:space="0" w:color="000000"/>
              <w:bottom w:val="single" w:sz="4" w:space="0" w:color="000000"/>
              <w:right w:val="single" w:sz="4" w:space="0" w:color="000000"/>
            </w:tcBorders>
          </w:tcPr>
          <w:p w:rsidR="00D84ECA" w:rsidRDefault="008D22F5">
            <w:pPr>
              <w:ind w:left="5"/>
            </w:pPr>
            <w:r>
              <w:rPr>
                <w:rFonts w:ascii="Times New Roman" w:eastAsia="Times New Roman" w:hAnsi="Times New Roman" w:cs="Times New Roman"/>
                <w:sz w:val="24"/>
              </w:rPr>
              <w:t xml:space="preserve"> </w:t>
            </w:r>
          </w:p>
        </w:tc>
      </w:tr>
      <w:tr w:rsidR="00D84ECA">
        <w:trPr>
          <w:trHeight w:val="2381"/>
        </w:trPr>
        <w:tc>
          <w:tcPr>
            <w:tcW w:w="3083" w:type="dxa"/>
            <w:tcBorders>
              <w:top w:val="single" w:sz="4" w:space="0" w:color="000000"/>
              <w:left w:val="single" w:sz="4" w:space="0" w:color="000000"/>
              <w:bottom w:val="single" w:sz="4" w:space="0" w:color="000000"/>
              <w:right w:val="single" w:sz="4" w:space="0" w:color="000000"/>
            </w:tcBorders>
          </w:tcPr>
          <w:p w:rsidR="00D84ECA" w:rsidRDefault="008D22F5">
            <w:pPr>
              <w:ind w:left="110"/>
            </w:pPr>
            <w:r>
              <w:rPr>
                <w:rFonts w:ascii="Arial" w:eastAsia="Arial" w:hAnsi="Arial" w:cs="Arial"/>
                <w:sz w:val="28"/>
              </w:rPr>
              <w:t xml:space="preserve">Sprint Delivery plan </w:t>
            </w:r>
          </w:p>
        </w:tc>
        <w:tc>
          <w:tcPr>
            <w:tcW w:w="3082" w:type="dxa"/>
            <w:tcBorders>
              <w:top w:val="single" w:sz="4" w:space="0" w:color="000000"/>
              <w:left w:val="single" w:sz="4" w:space="0" w:color="000000"/>
              <w:bottom w:val="single" w:sz="4" w:space="0" w:color="000000"/>
              <w:right w:val="single" w:sz="4" w:space="0" w:color="000000"/>
            </w:tcBorders>
          </w:tcPr>
          <w:p w:rsidR="00D84ECA" w:rsidRDefault="008D22F5">
            <w:pPr>
              <w:spacing w:after="3"/>
              <w:ind w:left="110"/>
            </w:pPr>
            <w:r>
              <w:rPr>
                <w:rFonts w:ascii="Arial" w:eastAsia="Arial" w:hAnsi="Arial" w:cs="Arial"/>
                <w:color w:val="5F6268"/>
                <w:sz w:val="24"/>
              </w:rPr>
              <w:t xml:space="preserve">Sprint Planning </w:t>
            </w:r>
            <w:r>
              <w:rPr>
                <w:rFonts w:ascii="Arial" w:eastAsia="Arial" w:hAnsi="Arial" w:cs="Arial"/>
                <w:color w:val="4D5155"/>
                <w:sz w:val="24"/>
              </w:rPr>
              <w:t xml:space="preserve">is an event in scrum that defines what can be delivered in the upcoming </w:t>
            </w:r>
            <w:r>
              <w:rPr>
                <w:rFonts w:ascii="Arial" w:eastAsia="Arial" w:hAnsi="Arial" w:cs="Arial"/>
                <w:color w:val="5F6268"/>
                <w:sz w:val="24"/>
              </w:rPr>
              <w:t xml:space="preserve">sprint </w:t>
            </w:r>
            <w:r>
              <w:rPr>
                <w:rFonts w:ascii="Arial" w:eastAsia="Arial" w:hAnsi="Arial" w:cs="Arial"/>
                <w:color w:val="4D5155"/>
                <w:sz w:val="24"/>
              </w:rPr>
              <w:t xml:space="preserve">and how that work will be achieved. It helps us to </w:t>
            </w:r>
            <w:proofErr w:type="spellStart"/>
            <w:r>
              <w:rPr>
                <w:rFonts w:ascii="Arial" w:eastAsia="Arial" w:hAnsi="Arial" w:cs="Arial"/>
                <w:color w:val="4D5155"/>
                <w:sz w:val="24"/>
              </w:rPr>
              <w:t>organise</w:t>
            </w:r>
            <w:proofErr w:type="spellEnd"/>
            <w:r>
              <w:rPr>
                <w:rFonts w:ascii="Arial" w:eastAsia="Arial" w:hAnsi="Arial" w:cs="Arial"/>
                <w:color w:val="4D5155"/>
                <w:sz w:val="24"/>
              </w:rPr>
              <w:t xml:space="preserve"> and </w:t>
            </w:r>
          </w:p>
          <w:p w:rsidR="00D84ECA" w:rsidRDefault="008D22F5">
            <w:pPr>
              <w:ind w:left="110"/>
            </w:pPr>
            <w:r>
              <w:rPr>
                <w:rFonts w:ascii="Arial" w:eastAsia="Arial" w:hAnsi="Arial" w:cs="Arial"/>
                <w:color w:val="4D5155"/>
                <w:sz w:val="24"/>
              </w:rPr>
              <w:t>complete the work effectively and efficiently.</w:t>
            </w:r>
            <w:r>
              <w:rPr>
                <w:rFonts w:ascii="Arial" w:eastAsia="Arial" w:hAnsi="Arial" w:cs="Arial"/>
                <w:sz w:val="24"/>
              </w:rPr>
              <w:t xml:space="preserve"> </w:t>
            </w:r>
          </w:p>
        </w:tc>
        <w:tc>
          <w:tcPr>
            <w:tcW w:w="3083" w:type="dxa"/>
            <w:tcBorders>
              <w:top w:val="single" w:sz="4" w:space="0" w:color="000000"/>
              <w:left w:val="single" w:sz="4" w:space="0" w:color="000000"/>
              <w:bottom w:val="single" w:sz="4" w:space="0" w:color="000000"/>
              <w:right w:val="single" w:sz="4" w:space="0" w:color="000000"/>
            </w:tcBorders>
          </w:tcPr>
          <w:p w:rsidR="00D84ECA" w:rsidRDefault="008D22F5">
            <w:pPr>
              <w:ind w:left="115"/>
            </w:pPr>
            <w:r>
              <w:rPr>
                <w:rFonts w:ascii="Arial" w:eastAsia="Arial" w:hAnsi="Arial" w:cs="Arial"/>
                <w:sz w:val="32"/>
              </w:rPr>
              <w:t>2</w:t>
            </w:r>
            <w:r w:rsidR="00D053AE">
              <w:rPr>
                <w:rFonts w:ascii="Arial" w:eastAsia="Arial" w:hAnsi="Arial" w:cs="Arial"/>
                <w:sz w:val="32"/>
              </w:rPr>
              <w:t>3</w:t>
            </w:r>
            <w:r>
              <w:rPr>
                <w:rFonts w:ascii="Arial" w:eastAsia="Arial" w:hAnsi="Arial" w:cs="Arial"/>
                <w:sz w:val="32"/>
              </w:rPr>
              <w:t xml:space="preserve"> October 2022 </w:t>
            </w:r>
          </w:p>
        </w:tc>
      </w:tr>
      <w:tr w:rsidR="00D84ECA">
        <w:trPr>
          <w:trHeight w:val="999"/>
        </w:trPr>
        <w:tc>
          <w:tcPr>
            <w:tcW w:w="3083" w:type="dxa"/>
            <w:tcBorders>
              <w:top w:val="single" w:sz="4" w:space="0" w:color="000000"/>
              <w:left w:val="single" w:sz="4" w:space="0" w:color="000000"/>
              <w:bottom w:val="single" w:sz="4" w:space="0" w:color="000000"/>
              <w:right w:val="single" w:sz="4" w:space="0" w:color="000000"/>
            </w:tcBorders>
          </w:tcPr>
          <w:p w:rsidR="00D84ECA" w:rsidRDefault="008D22F5">
            <w:pPr>
              <w:ind w:left="110"/>
              <w:jc w:val="both"/>
            </w:pPr>
            <w:r>
              <w:rPr>
                <w:rFonts w:ascii="Arial" w:eastAsia="Arial" w:hAnsi="Arial" w:cs="Arial"/>
                <w:sz w:val="28"/>
              </w:rPr>
              <w:t xml:space="preserve">Prepare milestone and </w:t>
            </w:r>
          </w:p>
          <w:p w:rsidR="00D84ECA" w:rsidRDefault="008D22F5">
            <w:pPr>
              <w:ind w:left="110"/>
            </w:pPr>
            <w:r>
              <w:rPr>
                <w:rFonts w:ascii="Arial" w:eastAsia="Arial" w:hAnsi="Arial" w:cs="Arial"/>
                <w:sz w:val="28"/>
              </w:rPr>
              <w:t xml:space="preserve">activity list </w:t>
            </w:r>
          </w:p>
        </w:tc>
        <w:tc>
          <w:tcPr>
            <w:tcW w:w="3082" w:type="dxa"/>
            <w:tcBorders>
              <w:top w:val="single" w:sz="4" w:space="0" w:color="000000"/>
              <w:left w:val="single" w:sz="4" w:space="0" w:color="000000"/>
              <w:bottom w:val="single" w:sz="4" w:space="0" w:color="000000"/>
              <w:right w:val="single" w:sz="4" w:space="0" w:color="000000"/>
            </w:tcBorders>
          </w:tcPr>
          <w:p w:rsidR="00D84ECA" w:rsidRDefault="008D22F5">
            <w:pPr>
              <w:ind w:left="110" w:right="134"/>
              <w:jc w:val="both"/>
            </w:pPr>
            <w:r>
              <w:rPr>
                <w:rFonts w:ascii="Arial" w:eastAsia="Arial" w:hAnsi="Arial" w:cs="Arial"/>
                <w:color w:val="5F6268"/>
                <w:sz w:val="24"/>
              </w:rPr>
              <w:t>Helps us understand and evaluate our progress and accuracy so far.</w:t>
            </w:r>
            <w:r>
              <w:rPr>
                <w:rFonts w:ascii="Arial" w:eastAsia="Arial" w:hAnsi="Arial" w:cs="Arial"/>
                <w:sz w:val="24"/>
              </w:rPr>
              <w:t xml:space="preserve"> </w:t>
            </w:r>
          </w:p>
        </w:tc>
        <w:tc>
          <w:tcPr>
            <w:tcW w:w="3083" w:type="dxa"/>
            <w:tcBorders>
              <w:top w:val="single" w:sz="4" w:space="0" w:color="000000"/>
              <w:left w:val="single" w:sz="4" w:space="0" w:color="000000"/>
              <w:bottom w:val="single" w:sz="4" w:space="0" w:color="000000"/>
              <w:right w:val="single" w:sz="4" w:space="0" w:color="000000"/>
            </w:tcBorders>
          </w:tcPr>
          <w:p w:rsidR="00D84ECA" w:rsidRDefault="008D22F5">
            <w:pPr>
              <w:ind w:left="115"/>
            </w:pPr>
            <w:r>
              <w:rPr>
                <w:rFonts w:ascii="Arial" w:eastAsia="Arial" w:hAnsi="Arial" w:cs="Arial"/>
                <w:sz w:val="32"/>
              </w:rPr>
              <w:t>2</w:t>
            </w:r>
            <w:r w:rsidR="00D053AE">
              <w:rPr>
                <w:rFonts w:ascii="Arial" w:eastAsia="Arial" w:hAnsi="Arial" w:cs="Arial"/>
                <w:sz w:val="32"/>
              </w:rPr>
              <w:t>4</w:t>
            </w:r>
            <w:r>
              <w:rPr>
                <w:rFonts w:ascii="Arial" w:eastAsia="Arial" w:hAnsi="Arial" w:cs="Arial"/>
                <w:sz w:val="32"/>
              </w:rPr>
              <w:t xml:space="preserve"> October 2022 </w:t>
            </w:r>
          </w:p>
        </w:tc>
      </w:tr>
      <w:tr w:rsidR="00D84ECA">
        <w:trPr>
          <w:trHeight w:val="998"/>
        </w:trPr>
        <w:tc>
          <w:tcPr>
            <w:tcW w:w="3083" w:type="dxa"/>
            <w:tcBorders>
              <w:top w:val="single" w:sz="4" w:space="0" w:color="000000"/>
              <w:left w:val="single" w:sz="4" w:space="0" w:color="000000"/>
              <w:bottom w:val="single" w:sz="4" w:space="0" w:color="000000"/>
              <w:right w:val="single" w:sz="4" w:space="0" w:color="000000"/>
            </w:tcBorders>
          </w:tcPr>
          <w:p w:rsidR="00D84ECA" w:rsidRDefault="008D22F5">
            <w:pPr>
              <w:ind w:left="110"/>
            </w:pPr>
            <w:r>
              <w:rPr>
                <w:rFonts w:ascii="Arial" w:eastAsia="Arial" w:hAnsi="Arial" w:cs="Arial"/>
                <w:sz w:val="28"/>
              </w:rPr>
              <w:t xml:space="preserve">Project Development - Delivery of Sprint-1 </w:t>
            </w:r>
          </w:p>
        </w:tc>
        <w:tc>
          <w:tcPr>
            <w:tcW w:w="3082" w:type="dxa"/>
            <w:tcBorders>
              <w:top w:val="single" w:sz="4" w:space="0" w:color="000000"/>
              <w:left w:val="single" w:sz="4" w:space="0" w:color="000000"/>
              <w:bottom w:val="single" w:sz="4" w:space="0" w:color="000000"/>
              <w:right w:val="single" w:sz="4" w:space="0" w:color="000000"/>
            </w:tcBorders>
          </w:tcPr>
          <w:p w:rsidR="00D84ECA" w:rsidRDefault="008D22F5">
            <w:pPr>
              <w:ind w:left="110"/>
            </w:pPr>
            <w:r>
              <w:rPr>
                <w:rFonts w:ascii="Arial" w:eastAsia="Arial" w:hAnsi="Arial" w:cs="Arial"/>
                <w:color w:val="5F6268"/>
                <w:sz w:val="24"/>
              </w:rPr>
              <w:t xml:space="preserve">Develop and submit the </w:t>
            </w:r>
          </w:p>
          <w:p w:rsidR="00D84ECA" w:rsidRDefault="008D22F5">
            <w:pPr>
              <w:ind w:left="110"/>
            </w:pPr>
            <w:r>
              <w:rPr>
                <w:rFonts w:ascii="Arial" w:eastAsia="Arial" w:hAnsi="Arial" w:cs="Arial"/>
                <w:color w:val="5F6268"/>
                <w:sz w:val="24"/>
              </w:rPr>
              <w:t>developed code by testing it.</w:t>
            </w:r>
            <w:r>
              <w:rPr>
                <w:rFonts w:ascii="Arial" w:eastAsia="Arial" w:hAnsi="Arial" w:cs="Arial"/>
                <w:sz w:val="24"/>
              </w:rPr>
              <w:t xml:space="preserve"> </w:t>
            </w:r>
          </w:p>
        </w:tc>
        <w:tc>
          <w:tcPr>
            <w:tcW w:w="3083" w:type="dxa"/>
            <w:tcBorders>
              <w:top w:val="single" w:sz="4" w:space="0" w:color="000000"/>
              <w:left w:val="single" w:sz="4" w:space="0" w:color="000000"/>
              <w:bottom w:val="single" w:sz="4" w:space="0" w:color="000000"/>
              <w:right w:val="single" w:sz="4" w:space="0" w:color="000000"/>
            </w:tcBorders>
          </w:tcPr>
          <w:p w:rsidR="00D84ECA" w:rsidRDefault="008D22F5">
            <w:pPr>
              <w:ind w:left="115"/>
            </w:pPr>
            <w:r>
              <w:rPr>
                <w:rFonts w:ascii="Arial" w:eastAsia="Arial" w:hAnsi="Arial" w:cs="Arial"/>
                <w:sz w:val="32"/>
              </w:rPr>
              <w:t xml:space="preserve">In progress </w:t>
            </w:r>
          </w:p>
        </w:tc>
      </w:tr>
    </w:tbl>
    <w:p w:rsidR="00D84ECA" w:rsidRDefault="008D22F5">
      <w:pPr>
        <w:spacing w:after="0"/>
        <w:jc w:val="both"/>
      </w:pPr>
      <w:r>
        <w:rPr>
          <w:rFonts w:ascii="Arial" w:eastAsia="Arial" w:hAnsi="Arial" w:cs="Arial"/>
        </w:rPr>
        <w:t xml:space="preserve"> </w:t>
      </w:r>
    </w:p>
    <w:sectPr w:rsidR="00D84ECA">
      <w:headerReference w:type="even" r:id="rId6"/>
      <w:headerReference w:type="default" r:id="rId7"/>
      <w:footerReference w:type="even" r:id="rId8"/>
      <w:footerReference w:type="default" r:id="rId9"/>
      <w:headerReference w:type="first" r:id="rId10"/>
      <w:footerReference w:type="first" r:id="rId11"/>
      <w:pgSz w:w="11909" w:h="16838"/>
      <w:pgMar w:top="1426" w:right="3681" w:bottom="1527" w:left="1220"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36BB" w:rsidRDefault="001436BB">
      <w:pPr>
        <w:spacing w:after="0" w:line="240" w:lineRule="auto"/>
      </w:pPr>
      <w:r>
        <w:separator/>
      </w:r>
    </w:p>
  </w:endnote>
  <w:endnote w:type="continuationSeparator" w:id="0">
    <w:p w:rsidR="001436BB" w:rsidRDefault="0014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4ECA" w:rsidRDefault="008D22F5">
    <w:pPr>
      <w:spacing w:after="0"/>
      <w:ind w:left="-1220" w:right="8228"/>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7022" name="Group 7022"/>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7243" name="Shape 72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4" name="Shape 7244"/>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5" name="Shape 7245"/>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22" style="width:547.68pt;height:0.480042pt;position:absolute;mso-position-horizontal-relative:page;mso-position-horizontal:absolute;margin-left:24pt;mso-position-vertical-relative:page;margin-top:817.68pt;" coordsize="69555,60">
              <v:shape id="Shape 7246" style="position:absolute;width:91;height:91;left:0;top:0;" coordsize="9144,9144" path="m0,0l9144,0l9144,9144l0,9144l0,0">
                <v:stroke weight="0pt" endcap="flat" joinstyle="miter" miterlimit="10" on="false" color="#000000" opacity="0"/>
                <v:fill on="true" color="#000000"/>
              </v:shape>
              <v:shape id="Shape 7247" style="position:absolute;width:69433;height:91;left:60;top:0;" coordsize="6943344,9144" path="m0,0l6943344,0l6943344,9144l0,9144l0,0">
                <v:stroke weight="0pt" endcap="flat" joinstyle="miter" miterlimit="10" on="false" color="#000000" opacity="0"/>
                <v:fill on="true" color="#000000"/>
              </v:shape>
              <v:shape id="Shape 7248"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4ECA" w:rsidRDefault="008D22F5">
    <w:pPr>
      <w:spacing w:after="0"/>
      <w:ind w:left="-1220" w:right="8228"/>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7003" name="Group 7003"/>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7237" name="Shape 72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8" name="Shape 723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9" name="Shape 723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03" style="width:547.68pt;height:0.480042pt;position:absolute;mso-position-horizontal-relative:page;mso-position-horizontal:absolute;margin-left:24pt;mso-position-vertical-relative:page;margin-top:817.68pt;" coordsize="69555,60">
              <v:shape id="Shape 7240" style="position:absolute;width:91;height:91;left:0;top:0;" coordsize="9144,9144" path="m0,0l9144,0l9144,9144l0,9144l0,0">
                <v:stroke weight="0pt" endcap="flat" joinstyle="miter" miterlimit="10" on="false" color="#000000" opacity="0"/>
                <v:fill on="true" color="#000000"/>
              </v:shape>
              <v:shape id="Shape 7241" style="position:absolute;width:69433;height:91;left:60;top:0;" coordsize="6943344,9144" path="m0,0l6943344,0l6943344,9144l0,9144l0,0">
                <v:stroke weight="0pt" endcap="flat" joinstyle="miter" miterlimit="10" on="false" color="#000000" opacity="0"/>
                <v:fill on="true" color="#000000"/>
              </v:shape>
              <v:shape id="Shape 724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4ECA" w:rsidRDefault="008D22F5">
    <w:pPr>
      <w:spacing w:after="0"/>
      <w:ind w:left="-1220" w:right="8228"/>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6984" name="Group 6984"/>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7231" name="Shape 72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2" name="Shape 723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3" name="Shape 723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84" style="width:547.68pt;height:0.480042pt;position:absolute;mso-position-horizontal-relative:page;mso-position-horizontal:absolute;margin-left:24pt;mso-position-vertical-relative:page;margin-top:817.68pt;" coordsize="69555,60">
              <v:shape id="Shape 7234" style="position:absolute;width:91;height:91;left:0;top:0;" coordsize="9144,9144" path="m0,0l9144,0l9144,9144l0,9144l0,0">
                <v:stroke weight="0pt" endcap="flat" joinstyle="miter" miterlimit="10" on="false" color="#000000" opacity="0"/>
                <v:fill on="true" color="#000000"/>
              </v:shape>
              <v:shape id="Shape 7235" style="position:absolute;width:69433;height:91;left:60;top:0;" coordsize="6943344,9144" path="m0,0l6943344,0l6943344,9144l0,9144l0,0">
                <v:stroke weight="0pt" endcap="flat" joinstyle="miter" miterlimit="10" on="false" color="#000000" opacity="0"/>
                <v:fill on="true" color="#000000"/>
              </v:shape>
              <v:shape id="Shape 723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36BB" w:rsidRDefault="001436BB">
      <w:pPr>
        <w:spacing w:after="0" w:line="240" w:lineRule="auto"/>
      </w:pPr>
      <w:r>
        <w:separator/>
      </w:r>
    </w:p>
  </w:footnote>
  <w:footnote w:type="continuationSeparator" w:id="0">
    <w:p w:rsidR="001436BB" w:rsidRDefault="00143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4ECA" w:rsidRDefault="008D22F5">
    <w:pPr>
      <w:spacing w:after="0"/>
      <w:ind w:left="-1220" w:right="8228"/>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7011" name="Group 7011"/>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7221" name="Shape 72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2" name="Shape 722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3" name="Shape 722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11" style="width:547.68pt;height:0.47998pt;position:absolute;mso-position-horizontal-relative:page;mso-position-horizontal:absolute;margin-left:24pt;mso-position-vertical-relative:page;margin-top:24pt;" coordsize="69555,60">
              <v:shape id="Shape 7224" style="position:absolute;width:91;height:91;left:0;top:0;" coordsize="9144,9144" path="m0,0l9144,0l9144,9144l0,9144l0,0">
                <v:stroke weight="0pt" endcap="flat" joinstyle="miter" miterlimit="10" on="false" color="#000000" opacity="0"/>
                <v:fill on="true" color="#000000"/>
              </v:shape>
              <v:shape id="Shape 7225" style="position:absolute;width:69433;height:91;left:60;top:0;" coordsize="6943344,9144" path="m0,0l6943344,0l6943344,9144l0,9144l0,0">
                <v:stroke weight="0pt" endcap="flat" joinstyle="miter" miterlimit="10" on="false" color="#000000" opacity="0"/>
                <v:fill on="true" color="#000000"/>
              </v:shape>
              <v:shape id="Shape 722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D84ECA" w:rsidRDefault="008D22F5">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7015" name="Group 7015"/>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7227" name="Shape 722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8" name="Shape 7228"/>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15" style="width:547.68pt;height:793.2pt;position:absolute;z-index:-2147483648;mso-position-horizontal-relative:page;mso-position-horizontal:absolute;margin-left:24pt;mso-position-vertical-relative:page;margin-top:24.48pt;" coordsize="69555,100736">
              <v:shape id="Shape 7229" style="position:absolute;width:91;height:100736;left:0;top:0;" coordsize="9144,10073640" path="m0,0l9144,0l9144,10073640l0,10073640l0,0">
                <v:stroke weight="0pt" endcap="flat" joinstyle="miter" miterlimit="10" on="false" color="#000000" opacity="0"/>
                <v:fill on="true" color="#000000"/>
              </v:shape>
              <v:shape id="Shape 7230"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4ECA" w:rsidRDefault="008D22F5">
    <w:pPr>
      <w:spacing w:after="0"/>
      <w:ind w:left="-1220" w:right="8228"/>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6992" name="Group 699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7211" name="Shape 72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2" name="Shape 721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3" name="Shape 721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92" style="width:547.68pt;height:0.47998pt;position:absolute;mso-position-horizontal-relative:page;mso-position-horizontal:absolute;margin-left:24pt;mso-position-vertical-relative:page;margin-top:24pt;" coordsize="69555,60">
              <v:shape id="Shape 7214" style="position:absolute;width:91;height:91;left:0;top:0;" coordsize="9144,9144" path="m0,0l9144,0l9144,9144l0,9144l0,0">
                <v:stroke weight="0pt" endcap="flat" joinstyle="miter" miterlimit="10" on="false" color="#000000" opacity="0"/>
                <v:fill on="true" color="#000000"/>
              </v:shape>
              <v:shape id="Shape 7215" style="position:absolute;width:69433;height:91;left:60;top:0;" coordsize="6943344,9144" path="m0,0l6943344,0l6943344,9144l0,9144l0,0">
                <v:stroke weight="0pt" endcap="flat" joinstyle="miter" miterlimit="10" on="false" color="#000000" opacity="0"/>
                <v:fill on="true" color="#000000"/>
              </v:shape>
              <v:shape id="Shape 721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D84ECA" w:rsidRDefault="008D22F5">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6996" name="Group 6996"/>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7217" name="Shape 721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8" name="Shape 7218"/>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96" style="width:547.68pt;height:793.2pt;position:absolute;z-index:-2147483648;mso-position-horizontal-relative:page;mso-position-horizontal:absolute;margin-left:24pt;mso-position-vertical-relative:page;margin-top:24.48pt;" coordsize="69555,100736">
              <v:shape id="Shape 7219" style="position:absolute;width:91;height:100736;left:0;top:0;" coordsize="9144,10073640" path="m0,0l9144,0l9144,10073640l0,10073640l0,0">
                <v:stroke weight="0pt" endcap="flat" joinstyle="miter" miterlimit="10" on="false" color="#000000" opacity="0"/>
                <v:fill on="true" color="#000000"/>
              </v:shape>
              <v:shape id="Shape 7220"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4ECA" w:rsidRDefault="008D22F5">
    <w:pPr>
      <w:spacing w:after="0"/>
      <w:ind w:left="-1220" w:right="8228"/>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6973" name="Group 6973"/>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7201" name="Shape 72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2" name="Shape 720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3" name="Shape 720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73" style="width:547.68pt;height:0.47998pt;position:absolute;mso-position-horizontal-relative:page;mso-position-horizontal:absolute;margin-left:24pt;mso-position-vertical-relative:page;margin-top:24pt;" coordsize="69555,60">
              <v:shape id="Shape 7204" style="position:absolute;width:91;height:91;left:0;top:0;" coordsize="9144,9144" path="m0,0l9144,0l9144,9144l0,9144l0,0">
                <v:stroke weight="0pt" endcap="flat" joinstyle="miter" miterlimit="10" on="false" color="#000000" opacity="0"/>
                <v:fill on="true" color="#000000"/>
              </v:shape>
              <v:shape id="Shape 7205" style="position:absolute;width:69433;height:91;left:60;top:0;" coordsize="6943344,9144" path="m0,0l6943344,0l6943344,9144l0,9144l0,0">
                <v:stroke weight="0pt" endcap="flat" joinstyle="miter" miterlimit="10" on="false" color="#000000" opacity="0"/>
                <v:fill on="true" color="#000000"/>
              </v:shape>
              <v:shape id="Shape 720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D84ECA" w:rsidRDefault="008D22F5">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6977" name="Group 6977"/>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7207" name="Shape 720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8" name="Shape 7208"/>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77" style="width:547.68pt;height:793.2pt;position:absolute;z-index:-2147483648;mso-position-horizontal-relative:page;mso-position-horizontal:absolute;margin-left:24pt;mso-position-vertical-relative:page;margin-top:24.48pt;" coordsize="69555,100736">
              <v:shape id="Shape 7209" style="position:absolute;width:91;height:100736;left:0;top:0;" coordsize="9144,10073640" path="m0,0l9144,0l9144,10073640l0,10073640l0,0">
                <v:stroke weight="0pt" endcap="flat" joinstyle="miter" miterlimit="10" on="false" color="#000000" opacity="0"/>
                <v:fill on="true" color="#000000"/>
              </v:shape>
              <v:shape id="Shape 7210"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ECA"/>
    <w:rsid w:val="000C7034"/>
    <w:rsid w:val="001436BB"/>
    <w:rsid w:val="003C35DF"/>
    <w:rsid w:val="00777B02"/>
    <w:rsid w:val="008A524B"/>
    <w:rsid w:val="008D22F5"/>
    <w:rsid w:val="00B933E0"/>
    <w:rsid w:val="00D053AE"/>
    <w:rsid w:val="00D27ABC"/>
    <w:rsid w:val="00D84ECA"/>
    <w:rsid w:val="00F34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5AD1B99-C340-9042-8371-E893E492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Afreen Sadiq</dc:creator>
  <cp:keywords/>
  <cp:lastModifiedBy>AJITH S</cp:lastModifiedBy>
  <cp:revision>2</cp:revision>
  <dcterms:created xsi:type="dcterms:W3CDTF">2022-10-25T02:37:00Z</dcterms:created>
  <dcterms:modified xsi:type="dcterms:W3CDTF">2022-10-25T02:37:00Z</dcterms:modified>
</cp:coreProperties>
</file>