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C2FE" w14:textId="77777777" w:rsidR="00AA34F9" w:rsidRDefault="00000000">
      <w:pPr>
        <w:pStyle w:val="Title"/>
        <w:spacing w:line="259" w:lineRule="auto"/>
      </w:pPr>
      <w:r>
        <w:t>Project Development 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7ADF677B" w14:textId="77777777" w:rsidR="00AA34F9" w:rsidRDefault="00AA34F9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AA34F9" w14:paraId="3714D12A" w14:textId="77777777">
        <w:trPr>
          <w:trHeight w:val="268"/>
        </w:trPr>
        <w:tc>
          <w:tcPr>
            <w:tcW w:w="4514" w:type="dxa"/>
          </w:tcPr>
          <w:p w14:paraId="6791D863" w14:textId="77777777" w:rsidR="00AA34F9" w:rsidRDefault="00000000">
            <w:pPr>
              <w:pStyle w:val="TableParagraph"/>
              <w:spacing w:before="2" w:line="247" w:lineRule="exact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61272DCC" w14:textId="77777777" w:rsidR="00AA34F9" w:rsidRDefault="00000000">
            <w:pPr>
              <w:pStyle w:val="TableParagraph"/>
              <w:spacing w:before="2" w:line="247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A34F9" w14:paraId="7552FD65" w14:textId="77777777">
        <w:trPr>
          <w:trHeight w:val="268"/>
        </w:trPr>
        <w:tc>
          <w:tcPr>
            <w:tcW w:w="4514" w:type="dxa"/>
          </w:tcPr>
          <w:p w14:paraId="34A8FADF" w14:textId="77777777" w:rsidR="00AA34F9" w:rsidRDefault="00000000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51AD02D8" w14:textId="77777777" w:rsidR="00AA34F9" w:rsidRDefault="00000000">
            <w:pPr>
              <w:pStyle w:val="TableParagraph"/>
              <w:spacing w:line="247" w:lineRule="exact"/>
            </w:pPr>
            <w:r>
              <w:t>PNT2022TMID30822</w:t>
            </w:r>
          </w:p>
        </w:tc>
      </w:tr>
      <w:tr w:rsidR="00AA34F9" w14:paraId="415ACCE5" w14:textId="77777777">
        <w:trPr>
          <w:trHeight w:val="537"/>
        </w:trPr>
        <w:tc>
          <w:tcPr>
            <w:tcW w:w="4514" w:type="dxa"/>
          </w:tcPr>
          <w:p w14:paraId="0BCFFF3C" w14:textId="77777777" w:rsidR="00AA34F9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457F57DF" w14:textId="77777777" w:rsidR="00AA34F9" w:rsidRDefault="00000000">
            <w:pPr>
              <w:pStyle w:val="TableParagraph"/>
              <w:spacing w:before="0" w:line="270" w:lineRule="atLeast"/>
              <w:ind w:right="225"/>
            </w:pPr>
            <w:r>
              <w:t>Fertilizer Recommendation system for Disease</w:t>
            </w:r>
            <w:r>
              <w:rPr>
                <w:spacing w:val="-48"/>
              </w:rPr>
              <w:t xml:space="preserve"> </w:t>
            </w:r>
            <w:r>
              <w:t>Prediction</w:t>
            </w:r>
          </w:p>
        </w:tc>
      </w:tr>
      <w:tr w:rsidR="00AA34F9" w14:paraId="1218A790" w14:textId="77777777">
        <w:trPr>
          <w:trHeight w:val="265"/>
        </w:trPr>
        <w:tc>
          <w:tcPr>
            <w:tcW w:w="4514" w:type="dxa"/>
          </w:tcPr>
          <w:p w14:paraId="53734096" w14:textId="77777777" w:rsidR="00AA34F9" w:rsidRDefault="00000000">
            <w:pPr>
              <w:pStyle w:val="TableParagraph"/>
              <w:spacing w:before="0"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07819AB4" w14:textId="77777777" w:rsidR="00AA34F9" w:rsidRDefault="00000000">
            <w:pPr>
              <w:pStyle w:val="TableParagraph"/>
              <w:spacing w:before="0" w:line="246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56E0ED51" w14:textId="77777777" w:rsidR="00AA34F9" w:rsidRDefault="00AA34F9">
      <w:pPr>
        <w:pStyle w:val="BodyText"/>
        <w:rPr>
          <w:b/>
          <w:sz w:val="20"/>
        </w:rPr>
      </w:pPr>
    </w:p>
    <w:p w14:paraId="0DFD2A80" w14:textId="77777777" w:rsidR="00AA34F9" w:rsidRDefault="00AA34F9">
      <w:pPr>
        <w:pStyle w:val="BodyText"/>
        <w:spacing w:before="6"/>
        <w:rPr>
          <w:b/>
          <w:sz w:val="17"/>
        </w:rPr>
      </w:pPr>
    </w:p>
    <w:p w14:paraId="44541D75" w14:textId="77777777" w:rsidR="00AA34F9" w:rsidRDefault="00000000">
      <w:pPr>
        <w:ind w:left="22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</w:p>
    <w:p w14:paraId="69FAEABE" w14:textId="77777777" w:rsidR="00AA34F9" w:rsidRDefault="00000000">
      <w:pPr>
        <w:pStyle w:val="BodyText"/>
        <w:spacing w:before="183"/>
        <w:ind w:left="22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14:paraId="5A0C61AD" w14:textId="77777777" w:rsidR="00AA34F9" w:rsidRDefault="00AA34F9">
      <w:pPr>
        <w:pStyle w:val="BodyText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401"/>
        <w:gridCol w:w="3362"/>
        <w:gridCol w:w="2848"/>
      </w:tblGrid>
      <w:tr w:rsidR="00AA34F9" w14:paraId="70A06279" w14:textId="77777777">
        <w:trPr>
          <w:trHeight w:val="561"/>
        </w:trPr>
        <w:tc>
          <w:tcPr>
            <w:tcW w:w="740" w:type="dxa"/>
          </w:tcPr>
          <w:p w14:paraId="280BFDD8" w14:textId="77777777" w:rsidR="00AA34F9" w:rsidRDefault="00000000">
            <w:pPr>
              <w:pStyle w:val="TableParagraph"/>
              <w:ind w:left="0" w:right="13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14:paraId="6F1612B2" w14:textId="77777777" w:rsidR="00AA34F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2" w:type="dxa"/>
          </w:tcPr>
          <w:p w14:paraId="3CD81E97" w14:textId="77777777" w:rsidR="00AA34F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48" w:type="dxa"/>
          </w:tcPr>
          <w:p w14:paraId="4A1A5E4C" w14:textId="7DA185A8" w:rsidR="00AA34F9" w:rsidRDefault="00000000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Screenshot</w:t>
            </w:r>
            <w:r w:rsidR="005D56A4">
              <w:rPr>
                <w:b/>
              </w:rPr>
              <w:t>( project Documentation)</w:t>
            </w:r>
          </w:p>
        </w:tc>
      </w:tr>
      <w:tr w:rsidR="00AA34F9" w14:paraId="0C2564E4" w14:textId="77777777">
        <w:trPr>
          <w:trHeight w:val="816"/>
        </w:trPr>
        <w:tc>
          <w:tcPr>
            <w:tcW w:w="740" w:type="dxa"/>
          </w:tcPr>
          <w:p w14:paraId="53EEA621" w14:textId="77777777" w:rsidR="00AA34F9" w:rsidRDefault="00000000">
            <w:pPr>
              <w:pStyle w:val="TableParagraph"/>
              <w:spacing w:before="7"/>
              <w:ind w:left="0" w:right="169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056828AB" w14:textId="77777777" w:rsidR="00AA34F9" w:rsidRDefault="00000000">
            <w:pPr>
              <w:pStyle w:val="TableParagraph"/>
              <w:spacing w:before="2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362" w:type="dxa"/>
          </w:tcPr>
          <w:p w14:paraId="07ECD216" w14:textId="77777777" w:rsidR="00AA34F9" w:rsidRDefault="0000000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disease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prediction</w:t>
            </w:r>
          </w:p>
        </w:tc>
        <w:tc>
          <w:tcPr>
            <w:tcW w:w="2848" w:type="dxa"/>
          </w:tcPr>
          <w:p w14:paraId="23443EAE" w14:textId="6C28120B" w:rsidR="00AA34F9" w:rsidRDefault="00000000">
            <w:pPr>
              <w:pStyle w:val="TableParagraph"/>
              <w:spacing w:before="2"/>
              <w:ind w:left="103" w:right="1909"/>
            </w:pPr>
            <w:r>
              <w:rPr>
                <w:spacing w:val="-1"/>
              </w:rPr>
              <w:t>Attached</w:t>
            </w:r>
            <w:r>
              <w:rPr>
                <w:spacing w:val="-47"/>
              </w:rPr>
              <w:t xml:space="preserve"> </w:t>
            </w:r>
            <w:r>
              <w:t>Below</w:t>
            </w:r>
            <w:r w:rsidR="005D56A4">
              <w:t xml:space="preserve"> </w:t>
            </w:r>
          </w:p>
        </w:tc>
      </w:tr>
      <w:tr w:rsidR="00AA34F9" w14:paraId="1870F602" w14:textId="77777777">
        <w:trPr>
          <w:trHeight w:val="1027"/>
        </w:trPr>
        <w:tc>
          <w:tcPr>
            <w:tcW w:w="740" w:type="dxa"/>
          </w:tcPr>
          <w:p w14:paraId="119C43D7" w14:textId="77777777" w:rsidR="00AA34F9" w:rsidRDefault="00000000">
            <w:pPr>
              <w:pStyle w:val="TableParagraph"/>
              <w:spacing w:before="6"/>
              <w:ind w:left="0" w:right="169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32E34DBF" w14:textId="77777777" w:rsidR="00AA34F9" w:rsidRDefault="00000000">
            <w:pPr>
              <w:pStyle w:val="TableParagraph"/>
            </w:pPr>
            <w:r>
              <w:rPr>
                <w:color w:val="212121"/>
              </w:rPr>
              <w:t>Accuracy</w:t>
            </w:r>
          </w:p>
        </w:tc>
        <w:tc>
          <w:tcPr>
            <w:tcW w:w="3362" w:type="dxa"/>
          </w:tcPr>
          <w:p w14:paraId="552A6C88" w14:textId="77777777" w:rsidR="00AA34F9" w:rsidRDefault="00000000">
            <w:pPr>
              <w:pStyle w:val="TableParagraph"/>
            </w:pP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Accuracy</w:t>
            </w:r>
          </w:p>
          <w:p w14:paraId="57927692" w14:textId="77777777" w:rsidR="00AA34F9" w:rsidRDefault="00AA34F9">
            <w:pPr>
              <w:pStyle w:val="TableParagraph"/>
              <w:ind w:left="0"/>
            </w:pPr>
          </w:p>
          <w:p w14:paraId="28DB9EB9" w14:textId="77777777" w:rsidR="00AA34F9" w:rsidRDefault="00000000">
            <w:pPr>
              <w:pStyle w:val="TableParagraph"/>
              <w:spacing w:before="0"/>
            </w:pPr>
            <w:r>
              <w:t>Validation</w:t>
            </w:r>
            <w:r>
              <w:rPr>
                <w:spacing w:val="-7"/>
              </w:rPr>
              <w:t xml:space="preserve"> </w:t>
            </w:r>
            <w:r>
              <w:t>Accuracy</w:t>
            </w:r>
          </w:p>
        </w:tc>
        <w:tc>
          <w:tcPr>
            <w:tcW w:w="2848" w:type="dxa"/>
          </w:tcPr>
          <w:p w14:paraId="0C64F754" w14:textId="77777777" w:rsidR="00AA34F9" w:rsidRDefault="00000000">
            <w:pPr>
              <w:pStyle w:val="TableParagraph"/>
              <w:ind w:left="103" w:right="1909"/>
            </w:pPr>
            <w:r>
              <w:rPr>
                <w:spacing w:val="-1"/>
              </w:rPr>
              <w:t>Attached</w:t>
            </w:r>
            <w:r>
              <w:rPr>
                <w:spacing w:val="-47"/>
              </w:rPr>
              <w:t xml:space="preserve"> </w:t>
            </w:r>
            <w:r>
              <w:t>Below</w:t>
            </w:r>
          </w:p>
        </w:tc>
      </w:tr>
      <w:tr w:rsidR="00AA34F9" w14:paraId="4480DF9F" w14:textId="77777777">
        <w:trPr>
          <w:trHeight w:val="815"/>
        </w:trPr>
        <w:tc>
          <w:tcPr>
            <w:tcW w:w="740" w:type="dxa"/>
          </w:tcPr>
          <w:p w14:paraId="409A6FD0" w14:textId="77777777" w:rsidR="00AA34F9" w:rsidRDefault="00000000">
            <w:pPr>
              <w:pStyle w:val="TableParagraph"/>
              <w:spacing w:before="6"/>
              <w:ind w:left="0" w:right="169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7FC0442B" w14:textId="77777777" w:rsidR="00AA34F9" w:rsidRDefault="00000000">
            <w:pPr>
              <w:pStyle w:val="TableParagraph"/>
              <w:ind w:right="193"/>
            </w:pPr>
            <w:r>
              <w:rPr>
                <w:color w:val="212121"/>
              </w:rPr>
              <w:t>Confidence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Score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(Only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Yolo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Projects)</w:t>
            </w:r>
          </w:p>
        </w:tc>
        <w:tc>
          <w:tcPr>
            <w:tcW w:w="3362" w:type="dxa"/>
          </w:tcPr>
          <w:p w14:paraId="0E041C03" w14:textId="77777777" w:rsidR="00AA34F9" w:rsidRDefault="00000000">
            <w:pPr>
              <w:pStyle w:val="TableParagraph"/>
            </w:pPr>
            <w:r>
              <w:t>Class</w:t>
            </w:r>
            <w:r>
              <w:rPr>
                <w:spacing w:val="-3"/>
              </w:rPr>
              <w:t xml:space="preserve"> </w:t>
            </w:r>
            <w:r>
              <w:t>Detected</w:t>
            </w:r>
          </w:p>
          <w:p w14:paraId="4EB35244" w14:textId="77777777" w:rsidR="00AA34F9" w:rsidRDefault="00AA34F9">
            <w:pPr>
              <w:pStyle w:val="TableParagraph"/>
              <w:ind w:left="0"/>
            </w:pPr>
          </w:p>
          <w:p w14:paraId="5067D6DD" w14:textId="77777777" w:rsidR="00AA34F9" w:rsidRDefault="00000000">
            <w:pPr>
              <w:pStyle w:val="TableParagraph"/>
              <w:spacing w:before="0" w:line="256" w:lineRule="exact"/>
            </w:pPr>
            <w:r>
              <w:t>Confidence</w:t>
            </w:r>
            <w:r>
              <w:rPr>
                <w:spacing w:val="-5"/>
              </w:rPr>
              <w:t xml:space="preserve"> </w:t>
            </w:r>
            <w:r>
              <w:t>Score</w:t>
            </w:r>
          </w:p>
        </w:tc>
        <w:tc>
          <w:tcPr>
            <w:tcW w:w="2848" w:type="dxa"/>
          </w:tcPr>
          <w:p w14:paraId="3AAAC629" w14:textId="77777777" w:rsidR="00AA34F9" w:rsidRDefault="00000000">
            <w:pPr>
              <w:pStyle w:val="TableParagraph"/>
              <w:ind w:left="103" w:right="1909"/>
            </w:pPr>
            <w:r>
              <w:rPr>
                <w:spacing w:val="-1"/>
              </w:rPr>
              <w:t>Attached</w:t>
            </w:r>
            <w:r>
              <w:rPr>
                <w:spacing w:val="-47"/>
              </w:rPr>
              <w:t xml:space="preserve"> </w:t>
            </w:r>
            <w:r>
              <w:t>below</w:t>
            </w:r>
          </w:p>
        </w:tc>
      </w:tr>
    </w:tbl>
    <w:p w14:paraId="1F0FB09A" w14:textId="77777777" w:rsidR="00E20BB1" w:rsidRDefault="00E20BB1"/>
    <w:sectPr w:rsidR="00E20BB1">
      <w:type w:val="continuous"/>
      <w:pgSz w:w="12240" w:h="15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4F9"/>
    <w:rsid w:val="005D56A4"/>
    <w:rsid w:val="00AA34F9"/>
    <w:rsid w:val="00E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E7CA"/>
  <w15:docId w15:val="{8240707D-DE7B-42E9-9E5D-2B65638E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19" w:right="329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yeswanth</dc:creator>
  <cp:lastModifiedBy>Product  Team</cp:lastModifiedBy>
  <cp:revision>2</cp:revision>
  <dcterms:created xsi:type="dcterms:W3CDTF">2022-11-26T15:47:00Z</dcterms:created>
  <dcterms:modified xsi:type="dcterms:W3CDTF">2022-11-26T15:47:00Z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