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E3F" w:rsidRDefault="00F91E9A">
      <w:r>
        <w:t xml:space="preserve">Project Design Phase-II </w:t>
      </w:r>
    </w:p>
    <w:p w:rsidR="00F24E3F" w:rsidRDefault="00F91E9A">
      <w:pPr>
        <w:ind w:right="-15"/>
      </w:pPr>
      <w:r>
        <w:t xml:space="preserve">Data Flow Diagram &amp; User Stories </w:t>
      </w:r>
    </w:p>
    <w:p w:rsidR="00F24E3F" w:rsidRDefault="00F24E3F">
      <w:pPr>
        <w:ind w:left="0" w:right="0" w:firstLine="0"/>
        <w:jc w:val="left"/>
      </w:pPr>
    </w:p>
    <w:p w:rsidR="00F24E3F" w:rsidRDefault="00F24E3F">
      <w:pPr>
        <w:ind w:left="0" w:right="0" w:firstLine="0"/>
        <w:jc w:val="left"/>
      </w:pPr>
    </w:p>
    <w:p w:rsidR="00F24E3F" w:rsidRDefault="00F24E3F">
      <w:pPr>
        <w:spacing w:after="3"/>
        <w:ind w:left="0" w:right="0" w:firstLine="0"/>
        <w:jc w:val="left"/>
      </w:pPr>
    </w:p>
    <w:p w:rsidR="00F24E3F" w:rsidRDefault="00F24E3F">
      <w:pPr>
        <w:ind w:left="0" w:right="0" w:firstLine="0"/>
        <w:jc w:val="left"/>
      </w:pPr>
    </w:p>
    <w:tbl>
      <w:tblPr>
        <w:tblStyle w:val="TableGrid"/>
        <w:tblW w:w="11057" w:type="dxa"/>
        <w:tblInd w:w="1702" w:type="dxa"/>
        <w:tblCellMar>
          <w:top w:w="63" w:type="dxa"/>
          <w:left w:w="192" w:type="dxa"/>
          <w:right w:w="115" w:type="dxa"/>
        </w:tblCellMar>
        <w:tblLook w:val="04A0"/>
      </w:tblPr>
      <w:tblGrid>
        <w:gridCol w:w="5959"/>
        <w:gridCol w:w="5098"/>
      </w:tblGrid>
      <w:tr w:rsidR="00F24E3F">
        <w:trPr>
          <w:trHeight w:val="672"/>
        </w:trPr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E3F" w:rsidRDefault="00F91E9A">
            <w:pPr>
              <w:ind w:left="0" w:right="77" w:firstLine="0"/>
              <w:jc w:val="center"/>
            </w:pPr>
            <w:r>
              <w:rPr>
                <w:b w:val="0"/>
                <w:sz w:val="28"/>
              </w:rPr>
              <w:t xml:space="preserve">Team ID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E3F" w:rsidRDefault="00F91E9A" w:rsidP="00F91E9A">
            <w:pPr>
              <w:ind w:left="0" w:right="79" w:firstLine="0"/>
              <w:jc w:val="center"/>
            </w:pPr>
            <w:r>
              <w:rPr>
                <w:rFonts w:ascii="Arial" w:eastAsia="Arial" w:hAnsi="Arial" w:cs="Arial"/>
                <w:b w:val="0"/>
                <w:sz w:val="28"/>
              </w:rPr>
              <w:t>PNT2022TMID17630</w:t>
            </w:r>
          </w:p>
        </w:tc>
      </w:tr>
      <w:tr w:rsidR="00F24E3F">
        <w:trPr>
          <w:trHeight w:val="847"/>
        </w:trPr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E3F" w:rsidRDefault="00F91E9A">
            <w:pPr>
              <w:ind w:left="0" w:right="76" w:firstLine="0"/>
              <w:jc w:val="center"/>
            </w:pPr>
            <w:r>
              <w:rPr>
                <w:b w:val="0"/>
                <w:sz w:val="28"/>
              </w:rPr>
              <w:t xml:space="preserve">Project Name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E3F" w:rsidRDefault="00F91E9A">
            <w:pPr>
              <w:ind w:left="0" w:right="0" w:firstLine="0"/>
              <w:jc w:val="left"/>
            </w:pPr>
            <w:r>
              <w:rPr>
                <w:b w:val="0"/>
                <w:sz w:val="28"/>
              </w:rPr>
              <w:t xml:space="preserve">Smart Fashion Recommender Application </w:t>
            </w:r>
          </w:p>
        </w:tc>
      </w:tr>
    </w:tbl>
    <w:p w:rsidR="00F24E3F" w:rsidRDefault="00F24E3F">
      <w:pPr>
        <w:ind w:left="1702" w:right="0" w:firstLine="0"/>
        <w:jc w:val="left"/>
      </w:pPr>
    </w:p>
    <w:p w:rsidR="00F24E3F" w:rsidRDefault="00F24E3F">
      <w:pPr>
        <w:ind w:left="0" w:right="0" w:firstLine="0"/>
        <w:jc w:val="left"/>
      </w:pPr>
    </w:p>
    <w:p w:rsidR="00F24E3F" w:rsidRDefault="00F24E3F">
      <w:pPr>
        <w:ind w:left="0" w:right="0" w:firstLine="0"/>
        <w:jc w:val="left"/>
      </w:pPr>
    </w:p>
    <w:p w:rsidR="00F24E3F" w:rsidRDefault="00F24E3F">
      <w:pPr>
        <w:ind w:left="0" w:right="0" w:firstLine="0"/>
        <w:jc w:val="left"/>
      </w:pPr>
    </w:p>
    <w:p w:rsidR="00F24E3F" w:rsidRDefault="004136C1">
      <w:pPr>
        <w:ind w:left="1723" w:right="-4874" w:firstLine="0"/>
        <w:jc w:val="left"/>
      </w:pPr>
      <w:r w:rsidRPr="004136C1">
        <w:rPr>
          <w:b w:val="0"/>
          <w:noProof/>
          <w:sz w:val="22"/>
        </w:rPr>
      </w:r>
      <w:r w:rsidRPr="004136C1">
        <w:rPr>
          <w:b w:val="0"/>
          <w:noProof/>
          <w:sz w:val="22"/>
        </w:rPr>
        <w:pict>
          <v:group id="Group 5818" o:spid="_x0000_s1026" style="width:644.6pt;height:240pt;mso-position-horizontal-relative:char;mso-position-vertical-relative:line" coordsize="81864,30479">
            <v:shape id="Picture 56" o:spid="_x0000_s1028" style="position:absolute;left:42240;width:39623;height:29870" coordsize="81864,30479" o:spt="100" adj="0,,0" path="" filled="f">
              <v:stroke joinstyle="round"/>
              <v:imagedata r:id="rId4" o:title="image0"/>
              <v:formulas/>
              <v:path o:connecttype="segments"/>
            </v:shape>
            <v:shape id="Picture 58" o:spid="_x0000_s1027" style="position:absolute;top:1828;width:34137;height:28651" coordsize="81864,30479" o:spt="100" adj="0,,0" path="" filled="f">
              <v:stroke joinstyle="round"/>
              <v:imagedata r:id="rId5" o:title="image10"/>
              <v:formulas/>
              <v:path o:connecttype="segments"/>
            </v:shape>
            <w10:wrap type="none"/>
            <w10:anchorlock/>
          </v:group>
        </w:pict>
      </w:r>
    </w:p>
    <w:p w:rsidR="00F24E3F" w:rsidRDefault="00F91E9A">
      <w:pPr>
        <w:ind w:right="7373"/>
      </w:pPr>
      <w:r>
        <w:t xml:space="preserve">User Stories </w:t>
      </w:r>
    </w:p>
    <w:p w:rsidR="00F24E3F" w:rsidRDefault="00F24E3F">
      <w:pPr>
        <w:spacing w:after="78"/>
        <w:ind w:left="0" w:right="0" w:firstLine="0"/>
        <w:jc w:val="left"/>
      </w:pPr>
    </w:p>
    <w:p w:rsidR="00F24E3F" w:rsidRDefault="00F24E3F">
      <w:pPr>
        <w:ind w:left="0" w:right="0" w:firstLine="0"/>
        <w:jc w:val="left"/>
      </w:pPr>
    </w:p>
    <w:p w:rsidR="00F24E3F" w:rsidRDefault="00F91E9A">
      <w:pPr>
        <w:ind w:left="538" w:right="-5419" w:firstLine="0"/>
        <w:jc w:val="left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9285484" cy="487235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85484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3F" w:rsidRDefault="00F24E3F">
      <w:pPr>
        <w:ind w:left="0" w:right="0" w:firstLine="0"/>
        <w:jc w:val="both"/>
      </w:pPr>
    </w:p>
    <w:p w:rsidR="00F24E3F" w:rsidRDefault="00F24E3F">
      <w:pPr>
        <w:ind w:left="0" w:right="0" w:firstLine="0"/>
        <w:jc w:val="both"/>
      </w:pPr>
    </w:p>
    <w:p w:rsidR="00F24E3F" w:rsidRDefault="00F24E3F">
      <w:pPr>
        <w:ind w:left="0" w:right="9696" w:firstLine="0"/>
        <w:jc w:val="both"/>
      </w:pPr>
    </w:p>
    <w:tbl>
      <w:tblPr>
        <w:tblStyle w:val="TableGrid"/>
        <w:tblW w:w="14659" w:type="dxa"/>
        <w:tblInd w:w="134" w:type="dxa"/>
        <w:tblCellMar>
          <w:left w:w="14" w:type="dxa"/>
        </w:tblCellMar>
        <w:tblLook w:val="04A0"/>
      </w:tblPr>
      <w:tblGrid>
        <w:gridCol w:w="1631"/>
        <w:gridCol w:w="1809"/>
        <w:gridCol w:w="1235"/>
        <w:gridCol w:w="4021"/>
        <w:gridCol w:w="3299"/>
        <w:gridCol w:w="1294"/>
        <w:gridCol w:w="1370"/>
      </w:tblGrid>
      <w:tr w:rsidR="00F24E3F">
        <w:trPr>
          <w:trHeight w:val="727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10" w:right="0" w:firstLine="0"/>
              <w:jc w:val="left"/>
            </w:pPr>
            <w:r>
              <w:rPr>
                <w:rFonts w:ascii="Arial" w:eastAsia="Arial" w:hAnsi="Arial" w:cs="Arial"/>
                <w:color w:val="1F1C1F"/>
                <w:sz w:val="21"/>
              </w:rPr>
              <w:t>User Type</w:t>
            </w:r>
          </w:p>
        </w:tc>
        <w:tc>
          <w:tcPr>
            <w:tcW w:w="1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08" w:right="0" w:firstLine="0"/>
              <w:jc w:val="left"/>
            </w:pPr>
            <w:r>
              <w:rPr>
                <w:rFonts w:ascii="Arial" w:eastAsia="Arial" w:hAnsi="Arial" w:cs="Arial"/>
                <w:color w:val="1F1C1F"/>
                <w:sz w:val="21"/>
              </w:rPr>
              <w:t>Funct</w:t>
            </w:r>
            <w:r>
              <w:rPr>
                <w:rFonts w:ascii="Arial" w:eastAsia="Arial" w:hAnsi="Arial" w:cs="Arial"/>
                <w:color w:val="413A44"/>
                <w:sz w:val="21"/>
              </w:rPr>
              <w:t xml:space="preserve">ional </w:t>
            </w:r>
          </w:p>
          <w:p w:rsidR="00F24E3F" w:rsidRDefault="00F91E9A">
            <w:pPr>
              <w:ind w:left="108" w:right="0" w:firstLine="0"/>
              <w:jc w:val="left"/>
            </w:pPr>
            <w:r>
              <w:rPr>
                <w:rFonts w:ascii="Arial" w:eastAsia="Arial" w:hAnsi="Arial" w:cs="Arial"/>
                <w:color w:val="1F1C1F"/>
                <w:sz w:val="21"/>
              </w:rPr>
              <w:t>Requ</w:t>
            </w:r>
            <w:r>
              <w:rPr>
                <w:rFonts w:ascii="Arial" w:eastAsia="Arial" w:hAnsi="Arial" w:cs="Arial"/>
                <w:color w:val="413A44"/>
                <w:sz w:val="21"/>
              </w:rPr>
              <w:t>i</w:t>
            </w:r>
            <w:r>
              <w:rPr>
                <w:rFonts w:ascii="Arial" w:eastAsia="Arial" w:hAnsi="Arial" w:cs="Arial"/>
                <w:color w:val="1F1C1F"/>
                <w:sz w:val="21"/>
              </w:rPr>
              <w:t>11ement</w:t>
            </w:r>
          </w:p>
          <w:p w:rsidR="00F24E3F" w:rsidRDefault="00F91E9A">
            <w:pPr>
              <w:ind w:left="101" w:right="0" w:firstLine="0"/>
              <w:jc w:val="left"/>
            </w:pPr>
            <w:r>
              <w:rPr>
                <w:rFonts w:ascii="Arial" w:eastAsia="Arial" w:hAnsi="Arial" w:cs="Arial"/>
                <w:color w:val="2F2834"/>
                <w:sz w:val="18"/>
              </w:rPr>
              <w:t>(Epic)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03" w:right="0" w:firstLine="0"/>
              <w:jc w:val="left"/>
            </w:pPr>
            <w:r>
              <w:rPr>
                <w:rFonts w:ascii="Arial" w:eastAsia="Arial" w:hAnsi="Arial" w:cs="Arial"/>
                <w:color w:val="1F1C1F"/>
                <w:sz w:val="21"/>
              </w:rPr>
              <w:t xml:space="preserve">User </w:t>
            </w:r>
            <w:r>
              <w:rPr>
                <w:rFonts w:ascii="Arial" w:eastAsia="Arial" w:hAnsi="Arial" w:cs="Arial"/>
                <w:color w:val="2F2834"/>
                <w:sz w:val="21"/>
              </w:rPr>
              <w:t xml:space="preserve">Story </w:t>
            </w:r>
          </w:p>
          <w:p w:rsidR="00F24E3F" w:rsidRDefault="00F91E9A">
            <w:pPr>
              <w:ind w:left="103" w:right="0" w:firstLine="0"/>
              <w:jc w:val="left"/>
            </w:pPr>
            <w:r>
              <w:rPr>
                <w:rFonts w:ascii="Arial" w:eastAsia="Arial" w:hAnsi="Arial" w:cs="Arial"/>
                <w:color w:val="0F071C"/>
                <w:sz w:val="21"/>
              </w:rPr>
              <w:t>N</w:t>
            </w:r>
            <w:r>
              <w:rPr>
                <w:rFonts w:ascii="Arial" w:eastAsia="Arial" w:hAnsi="Arial" w:cs="Arial"/>
                <w:color w:val="2F2834"/>
                <w:sz w:val="21"/>
              </w:rPr>
              <w:t>umber</w:t>
            </w:r>
          </w:p>
        </w:tc>
        <w:tc>
          <w:tcPr>
            <w:tcW w:w="4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10" w:right="0" w:firstLine="0"/>
              <w:jc w:val="left"/>
            </w:pPr>
            <w:r>
              <w:rPr>
                <w:rFonts w:ascii="Arial" w:eastAsia="Arial" w:hAnsi="Arial" w:cs="Arial"/>
                <w:color w:val="2F2834"/>
                <w:sz w:val="21"/>
              </w:rPr>
              <w:t xml:space="preserve">User Story </w:t>
            </w:r>
            <w:r>
              <w:rPr>
                <w:rFonts w:ascii="Times New Roman" w:eastAsia="Times New Roman" w:hAnsi="Times New Roman" w:cs="Times New Roman"/>
                <w:b w:val="0"/>
                <w:i/>
                <w:color w:val="413A44"/>
                <w:sz w:val="21"/>
              </w:rPr>
              <w:t xml:space="preserve">l </w:t>
            </w:r>
            <w:r>
              <w:rPr>
                <w:rFonts w:ascii="Arial" w:eastAsia="Arial" w:hAnsi="Arial" w:cs="Arial"/>
                <w:color w:val="0F071C"/>
                <w:sz w:val="21"/>
              </w:rPr>
              <w:t>T</w:t>
            </w:r>
            <w:r>
              <w:rPr>
                <w:rFonts w:ascii="Arial" w:eastAsia="Arial" w:hAnsi="Arial" w:cs="Arial"/>
                <w:color w:val="2F2834"/>
                <w:sz w:val="21"/>
              </w:rPr>
              <w:t>ask</w:t>
            </w:r>
          </w:p>
        </w:tc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08" w:right="0" w:firstLine="0"/>
              <w:jc w:val="left"/>
            </w:pPr>
            <w:r>
              <w:rPr>
                <w:rFonts w:ascii="Arial" w:eastAsia="Arial" w:hAnsi="Arial" w:cs="Arial"/>
                <w:color w:val="2F2834"/>
                <w:sz w:val="21"/>
              </w:rPr>
              <w:t>Acceptance c</w:t>
            </w:r>
            <w:r>
              <w:rPr>
                <w:rFonts w:ascii="Arial" w:eastAsia="Arial" w:hAnsi="Arial" w:cs="Arial"/>
                <w:color w:val="F4B160"/>
                <w:sz w:val="21"/>
              </w:rPr>
              <w:t>,</w:t>
            </w:r>
            <w:r>
              <w:rPr>
                <w:rFonts w:ascii="Arial" w:eastAsia="Arial" w:hAnsi="Arial" w:cs="Arial"/>
                <w:color w:val="1F1C1F"/>
                <w:sz w:val="21"/>
              </w:rPr>
              <w:t>riter</w:t>
            </w:r>
            <w:r>
              <w:rPr>
                <w:rFonts w:ascii="Arial" w:eastAsia="Arial" w:hAnsi="Arial" w:cs="Arial"/>
                <w:color w:val="413A44"/>
                <w:sz w:val="21"/>
              </w:rPr>
              <w:t>ia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:rsidR="00F24E3F" w:rsidRDefault="00F91E9A">
            <w:pPr>
              <w:ind w:left="89" w:right="0" w:firstLine="0"/>
              <w:jc w:val="left"/>
            </w:pPr>
            <w:r>
              <w:rPr>
                <w:rFonts w:ascii="Arial" w:eastAsia="Arial" w:hAnsi="Arial" w:cs="Arial"/>
                <w:color w:val="2F2834"/>
                <w:sz w:val="21"/>
              </w:rPr>
              <w:t>Prior</w:t>
            </w:r>
            <w:r>
              <w:rPr>
                <w:rFonts w:ascii="Arial" w:eastAsia="Arial" w:hAnsi="Arial" w:cs="Arial"/>
                <w:color w:val="0F071C"/>
                <w:sz w:val="21"/>
              </w:rPr>
              <w:t>i</w:t>
            </w:r>
            <w:r>
              <w:rPr>
                <w:rFonts w:ascii="Arial" w:eastAsia="Arial" w:hAnsi="Arial" w:cs="Arial"/>
                <w:color w:val="2F2834"/>
                <w:sz w:val="21"/>
              </w:rPr>
              <w:t>ty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94" w:right="0" w:firstLine="0"/>
              <w:jc w:val="left"/>
            </w:pPr>
            <w:r>
              <w:rPr>
                <w:rFonts w:ascii="Arial" w:eastAsia="Arial" w:hAnsi="Arial" w:cs="Arial"/>
                <w:color w:val="1F1C1F"/>
                <w:sz w:val="21"/>
              </w:rPr>
              <w:t>Release</w:t>
            </w:r>
          </w:p>
        </w:tc>
      </w:tr>
      <w:tr w:rsidR="00F24E3F">
        <w:trPr>
          <w:trHeight w:val="749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24E3F">
            <w:pPr>
              <w:ind w:left="0" w:right="0" w:firstLine="0"/>
              <w:jc w:val="left"/>
            </w:pPr>
          </w:p>
        </w:tc>
        <w:tc>
          <w:tcPr>
            <w:tcW w:w="1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08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Dashboa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r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d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06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USN-5</w:t>
            </w:r>
          </w:p>
        </w:tc>
        <w:tc>
          <w:tcPr>
            <w:tcW w:w="4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13" w:right="0" w:firstLine="0"/>
              <w:jc w:val="both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As a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use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 xml:space="preserve">r,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I can 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og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aooessthe </w:t>
            </w:r>
            <w:r>
              <w:rPr>
                <w:rFonts w:ascii="Arial" w:eastAsia="Arial" w:hAnsi="Arial" w:cs="Arial"/>
                <w:b w:val="0"/>
                <w:color w:val="EF9E4D"/>
                <w:sz w:val="21"/>
              </w:rPr>
              <w:t>!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Dashboard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by 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ogg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ng 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n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t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o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the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web-page</w:t>
            </w:r>
          </w:p>
        </w:tc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01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can access the </w:t>
            </w:r>
          </w:p>
          <w:p w:rsidR="00F24E3F" w:rsidRDefault="00F91E9A">
            <w:pPr>
              <w:ind w:left="103" w:right="0" w:firstLine="0"/>
              <w:jc w:val="both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Dashboar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 xml:space="preserve">d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by logging 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nto the web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-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paqe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.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:rsidR="00F24E3F" w:rsidRDefault="00F91E9A">
            <w:pPr>
              <w:ind w:left="84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EF9E4D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H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gh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01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Sprint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-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1</w:t>
            </w:r>
          </w:p>
        </w:tc>
      </w:tr>
      <w:tr w:rsidR="00F24E3F">
        <w:trPr>
          <w:trHeight w:val="751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11" w:right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Customer Care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Execut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ve</w:t>
            </w:r>
          </w:p>
        </w:tc>
        <w:tc>
          <w:tcPr>
            <w:tcW w:w="1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08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ogin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06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USN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-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1</w:t>
            </w:r>
          </w:p>
        </w:tc>
        <w:tc>
          <w:tcPr>
            <w:tcW w:w="4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13" w:right="122" w:firstLine="0"/>
              <w:jc w:val="both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As a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Cus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t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ome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 xml:space="preserve">r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Care 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 xml:space="preserve">E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ecutive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 xml:space="preserve">, 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can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og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nto he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app</w:t>
            </w:r>
            <w:r>
              <w:rPr>
                <w:rFonts w:ascii="Arial" w:eastAsia="Arial" w:hAnsi="Arial" w:cs="Arial"/>
                <w:b w:val="0"/>
                <w:color w:val="0F071C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ication by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entering</w:t>
            </w:r>
            <w:r>
              <w:rPr>
                <w:rFonts w:ascii="Arial" w:eastAsia="Arial" w:hAnsi="Arial" w:cs="Arial"/>
                <w:b w:val="0"/>
                <w:color w:val="5280AC"/>
                <w:sz w:val="21"/>
              </w:rPr>
              <w:t>1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my Executive email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d </w:t>
            </w:r>
            <w:r>
              <w:rPr>
                <w:rFonts w:ascii="Arial" w:eastAsia="Arial" w:hAnsi="Arial" w:cs="Arial"/>
                <w:b w:val="0"/>
                <w:color w:val="2F2834"/>
                <w:sz w:val="19"/>
              </w:rPr>
              <w:t>&amp;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oasswor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d</w:t>
            </w:r>
          </w:p>
        </w:tc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08" w:right="567" w:hanging="7"/>
              <w:jc w:val="both"/>
            </w:pPr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can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login 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nto the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app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li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cation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w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th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GmailLoa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n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:rsidR="00F24E3F" w:rsidRDefault="00F91E9A">
            <w:pPr>
              <w:ind w:left="84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EF9E4D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H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gh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01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Spr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nt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-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1</w:t>
            </w:r>
          </w:p>
        </w:tc>
      </w:tr>
      <w:tr w:rsidR="00F24E3F">
        <w:trPr>
          <w:trHeight w:val="763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24E3F">
            <w:pPr>
              <w:ind w:left="0" w:right="0" w:firstLine="0"/>
              <w:jc w:val="left"/>
            </w:pPr>
          </w:p>
        </w:tc>
        <w:tc>
          <w:tcPr>
            <w:tcW w:w="1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08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Dashboa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r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d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06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USN-1</w:t>
            </w:r>
          </w:p>
        </w:tc>
        <w:tc>
          <w:tcPr>
            <w:tcW w:w="4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96" w:right="292" w:firstLine="17"/>
              <w:jc w:val="both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As a Cus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t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ome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 xml:space="preserve">r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Care 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E ecutive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 xml:space="preserve">, 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can access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U'1e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Dash</w:t>
            </w:r>
            <w:r>
              <w:rPr>
                <w:rFonts w:ascii="Arial" w:eastAsia="Arial" w:hAnsi="Arial" w:cs="Arial"/>
                <w:b w:val="0"/>
                <w:color w:val="F4B160"/>
                <w:sz w:val="21"/>
              </w:rPr>
              <w:t>'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boa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r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d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of the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applicat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on by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logg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ng 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nto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the ann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li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cation</w:t>
            </w:r>
          </w:p>
        </w:tc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03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can access the</w:t>
            </w:r>
          </w:p>
          <w:p w:rsidR="00F24E3F" w:rsidRDefault="00F91E9A">
            <w:pPr>
              <w:ind w:left="103" w:right="0" w:firstLine="2"/>
              <w:jc w:val="both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Das'ilboar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d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by logging 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nto the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annlication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:rsidR="00F24E3F" w:rsidRDefault="00F91E9A">
            <w:pPr>
              <w:ind w:left="84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EF9E4D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H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gh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01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Spr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nt-1</w:t>
            </w:r>
          </w:p>
        </w:tc>
      </w:tr>
      <w:tr w:rsidR="00F24E3F">
        <w:trPr>
          <w:trHeight w:val="756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24E3F">
            <w:pPr>
              <w:ind w:left="0" w:right="0" w:firstLine="0"/>
              <w:jc w:val="left"/>
            </w:pPr>
          </w:p>
        </w:tc>
        <w:tc>
          <w:tcPr>
            <w:tcW w:w="1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01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Serv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ce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06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USN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-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1</w:t>
            </w:r>
          </w:p>
        </w:tc>
        <w:tc>
          <w:tcPr>
            <w:tcW w:w="4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13" w:right="266" w:firstLine="0"/>
              <w:jc w:val="both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As a Cus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t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ome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 xml:space="preserve">r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Care 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 xml:space="preserve">E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ecutive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 xml:space="preserve">, 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can access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he Custome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 xml:space="preserve">r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service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page of the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app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cation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by 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ogg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ng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and acoessing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the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pag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: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e</w:t>
            </w:r>
          </w:p>
        </w:tc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08" w:right="314" w:hanging="7"/>
              <w:jc w:val="both"/>
            </w:pPr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can access the Serv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ce pageby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lo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g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g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ng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1</w:t>
            </w:r>
            <w:r>
              <w:rPr>
                <w:rFonts w:ascii="Arial" w:eastAsia="Arial" w:hAnsi="Arial" w:cs="Arial"/>
                <w:b w:val="0"/>
                <w:color w:val="2F2834"/>
                <w:sz w:val="20"/>
              </w:rPr>
              <w:t>&amp;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acoessing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the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pag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: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e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:rsidR="00F24E3F" w:rsidRDefault="00F24E3F">
            <w:pPr>
              <w:ind w:left="0" w:right="0" w:firstLine="0"/>
              <w:jc w:val="left"/>
            </w:pPr>
          </w:p>
        </w:tc>
        <w:tc>
          <w:tcPr>
            <w:tcW w:w="1390" w:type="dxa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01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Spr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nt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-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1</w:t>
            </w:r>
          </w:p>
        </w:tc>
      </w:tr>
      <w:tr w:rsidR="00F24E3F">
        <w:trPr>
          <w:trHeight w:val="756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13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Adm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n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strato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r</w:t>
            </w:r>
          </w:p>
        </w:tc>
        <w:tc>
          <w:tcPr>
            <w:tcW w:w="1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08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ogin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06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USN-1</w:t>
            </w:r>
          </w:p>
        </w:tc>
        <w:tc>
          <w:tcPr>
            <w:tcW w:w="4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13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As a Adm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nistrator</w:t>
            </w:r>
            <w:r>
              <w:rPr>
                <w:rFonts w:ascii="Arial" w:eastAsia="Arial" w:hAnsi="Arial" w:cs="Arial"/>
                <w:b w:val="0"/>
                <w:color w:val="6B7993"/>
                <w:sz w:val="21"/>
              </w:rPr>
              <w:t xml:space="preserve">,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I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can 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og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into the </w:t>
            </w:r>
          </w:p>
          <w:p w:rsidR="00F24E3F" w:rsidRDefault="00F91E9A">
            <w:pPr>
              <w:ind w:left="113" w:right="94" w:firstLine="0"/>
              <w:jc w:val="both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app</w:t>
            </w:r>
            <w:r>
              <w:rPr>
                <w:rFonts w:ascii="Arial" w:eastAsia="Arial" w:hAnsi="Arial" w:cs="Arial"/>
                <w:b w:val="0"/>
                <w:color w:val="F4B160"/>
                <w:sz w:val="21"/>
              </w:rPr>
              <w:t>: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cation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by entering my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Administe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 xml:space="preserve">r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ema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F4B160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id </w:t>
            </w:r>
            <w:r>
              <w:rPr>
                <w:rFonts w:ascii="Arial" w:eastAsia="Arial" w:hAnsi="Arial" w:cs="Arial"/>
                <w:b w:val="0"/>
                <w:color w:val="2F2834"/>
                <w:sz w:val="19"/>
              </w:rPr>
              <w:t>&amp;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cassword</w:t>
            </w:r>
          </w:p>
        </w:tc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08" w:right="557" w:hanging="5"/>
              <w:jc w:val="both"/>
            </w:pPr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can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login 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nto th</w:t>
            </w:r>
            <w:r>
              <w:rPr>
                <w:rFonts w:ascii="Arial" w:eastAsia="Arial" w:hAnsi="Arial" w:cs="Arial"/>
                <w:b w:val="0"/>
                <w:color w:val="EF9E4D"/>
                <w:sz w:val="21"/>
              </w:rPr>
              <w:t>,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eapp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icat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on w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th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Gmail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Loq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n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:rsidR="00F24E3F" w:rsidRDefault="00F24E3F">
            <w:pPr>
              <w:ind w:left="0" w:right="0" w:firstLine="0"/>
              <w:jc w:val="left"/>
            </w:pPr>
          </w:p>
        </w:tc>
        <w:tc>
          <w:tcPr>
            <w:tcW w:w="1390" w:type="dxa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01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Sprint-1</w:t>
            </w:r>
          </w:p>
        </w:tc>
      </w:tr>
      <w:tr w:rsidR="00F24E3F">
        <w:trPr>
          <w:trHeight w:val="754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24E3F">
            <w:pPr>
              <w:ind w:left="0" w:right="0" w:firstLine="0"/>
              <w:jc w:val="left"/>
            </w:pPr>
          </w:p>
        </w:tc>
        <w:tc>
          <w:tcPr>
            <w:tcW w:w="1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08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Dashboa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r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d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06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USN-1</w:t>
            </w:r>
          </w:p>
        </w:tc>
        <w:tc>
          <w:tcPr>
            <w:tcW w:w="4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13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As a Adm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nis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t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rator</w:t>
            </w:r>
            <w:r>
              <w:rPr>
                <w:rFonts w:ascii="Arial" w:eastAsia="Arial" w:hAnsi="Arial" w:cs="Arial"/>
                <w:b w:val="0"/>
                <w:color w:val="6B7993"/>
                <w:sz w:val="21"/>
              </w:rPr>
              <w:t xml:space="preserve">,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I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can acoess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the </w:t>
            </w:r>
          </w:p>
          <w:p w:rsidR="00F24E3F" w:rsidRDefault="00F91E9A">
            <w:pPr>
              <w:ind w:left="110" w:right="49" w:firstLine="0"/>
              <w:jc w:val="both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Das'ilboard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of 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t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he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app</w:t>
            </w:r>
            <w:r>
              <w:rPr>
                <w:rFonts w:ascii="Arial" w:eastAsia="Arial" w:hAnsi="Arial" w:cs="Arial"/>
                <w:b w:val="0"/>
                <w:color w:val="0F071C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ication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by 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ogg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ng</w:t>
            </w:r>
            <w:r>
              <w:rPr>
                <w:rFonts w:ascii="Arial" w:eastAsia="Arial" w:hAnsi="Arial" w:cs="Arial"/>
                <w:b w:val="0"/>
                <w:color w:val="5280AC"/>
                <w:sz w:val="21"/>
              </w:rPr>
              <w:t>1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in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to he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annlication</w:t>
            </w:r>
          </w:p>
        </w:tc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03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can access the </w:t>
            </w:r>
          </w:p>
          <w:p w:rsidR="00F24E3F" w:rsidRDefault="00F91E9A">
            <w:pPr>
              <w:ind w:left="103" w:right="0" w:firstLine="2"/>
              <w:jc w:val="both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Das'ilboar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d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by logging 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ntothe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annlication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:rsidR="00F24E3F" w:rsidRDefault="00F91E9A">
            <w:pPr>
              <w:ind w:left="84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EF9E4D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H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gh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01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Sprint-1</w:t>
            </w:r>
          </w:p>
        </w:tc>
      </w:tr>
      <w:tr w:rsidR="00F24E3F">
        <w:trPr>
          <w:trHeight w:val="986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24E3F">
            <w:pPr>
              <w:ind w:left="0" w:right="0" w:firstLine="0"/>
              <w:jc w:val="left"/>
            </w:pPr>
          </w:p>
        </w:tc>
        <w:tc>
          <w:tcPr>
            <w:tcW w:w="1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01" w:right="0" w:firstLine="1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Adm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n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is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t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rat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io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n </w:t>
            </w:r>
            <w:r>
              <w:rPr>
                <w:rFonts w:ascii="Arial" w:eastAsia="Arial" w:hAnsi="Arial" w:cs="Arial"/>
                <w:b w:val="0"/>
                <w:color w:val="2F2834"/>
                <w:sz w:val="19"/>
              </w:rPr>
              <w:t>&amp;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Serv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ce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06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USN-1</w:t>
            </w:r>
          </w:p>
        </w:tc>
        <w:tc>
          <w:tcPr>
            <w:tcW w:w="4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113" w:right="191" w:firstLine="0"/>
              <w:jc w:val="both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As adm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n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t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rator</w:t>
            </w:r>
            <w:r>
              <w:rPr>
                <w:rFonts w:ascii="Arial" w:eastAsia="Arial" w:hAnsi="Arial" w:cs="Arial"/>
                <w:b w:val="0"/>
                <w:color w:val="6B7993"/>
                <w:sz w:val="21"/>
              </w:rPr>
              <w:t xml:space="preserve">,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I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can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aocess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Adm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nistrat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on </w:t>
            </w:r>
            <w:r>
              <w:rPr>
                <w:rFonts w:ascii="Arial" w:eastAsia="Arial" w:hAnsi="Arial" w:cs="Arial"/>
                <w:b w:val="0"/>
                <w:color w:val="2F2834"/>
                <w:sz w:val="19"/>
              </w:rPr>
              <w:t>&amp;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serv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ce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page of the applica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ti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on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by </w:t>
            </w:r>
            <w:r>
              <w:rPr>
                <w:rFonts w:ascii="Arial" w:eastAsia="Arial" w:hAnsi="Arial" w:cs="Arial"/>
                <w:b w:val="0"/>
                <w:color w:val="0F071C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ogg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ng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1</w:t>
            </w:r>
            <w:r>
              <w:rPr>
                <w:rFonts w:ascii="Arial" w:eastAsia="Arial" w:hAnsi="Arial" w:cs="Arial"/>
                <w:b w:val="0"/>
                <w:color w:val="2F2834"/>
                <w:sz w:val="19"/>
              </w:rPr>
              <w:t>&amp;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acoessing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the page</w:t>
            </w:r>
          </w:p>
        </w:tc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F24E3F" w:rsidRDefault="00F91E9A">
            <w:pPr>
              <w:ind w:left="103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can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access the </w:t>
            </w:r>
          </w:p>
          <w:p w:rsidR="00F24E3F" w:rsidRDefault="00F91E9A">
            <w:pPr>
              <w:ind w:left="108" w:right="331" w:firstLine="0"/>
              <w:jc w:val="both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d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ministration </w:t>
            </w:r>
            <w:r>
              <w:rPr>
                <w:rFonts w:ascii="Arial" w:eastAsia="Arial" w:hAnsi="Arial" w:cs="Arial"/>
                <w:b w:val="0"/>
                <w:color w:val="2F2834"/>
                <w:sz w:val="19"/>
              </w:rPr>
              <w:t>&amp;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Servicepage </w:t>
            </w:r>
            <w:r>
              <w:rPr>
                <w:rFonts w:ascii="Arial" w:eastAsia="Arial" w:hAnsi="Arial" w:cs="Arial"/>
                <w:b w:val="0"/>
                <w:color w:val="F4B160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by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og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: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ging andacoessinc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the 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JJ</w:t>
            </w:r>
            <w:r>
              <w:rPr>
                <w:rFonts w:ascii="Arial" w:eastAsia="Arial" w:hAnsi="Arial" w:cs="Arial"/>
                <w:b w:val="0"/>
                <w:color w:val="BCBCBC"/>
                <w:sz w:val="21"/>
              </w:rPr>
              <w:t>_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ac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: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e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:rsidR="00F24E3F" w:rsidRDefault="00F24E3F">
            <w:pPr>
              <w:ind w:left="0" w:right="0" w:firstLine="0"/>
              <w:jc w:val="left"/>
            </w:pPr>
          </w:p>
        </w:tc>
        <w:tc>
          <w:tcPr>
            <w:tcW w:w="1390" w:type="dxa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</w:tcPr>
          <w:p w:rsidR="00F24E3F" w:rsidRDefault="00F91E9A">
            <w:pPr>
              <w:ind w:left="7" w:right="-52" w:firstLine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color w:val="413A44"/>
                <w:sz w:val="144"/>
              </w:rPr>
              <w:t>=-</w:t>
            </w:r>
          </w:p>
        </w:tc>
      </w:tr>
    </w:tbl>
    <w:p w:rsidR="00F24E3F" w:rsidRDefault="00F24E3F">
      <w:pPr>
        <w:ind w:left="0" w:right="0" w:firstLine="0"/>
        <w:jc w:val="both"/>
      </w:pPr>
    </w:p>
    <w:sectPr w:rsidR="00F24E3F" w:rsidSect="004136C1">
      <w:pgSz w:w="19200" w:h="10800" w:orient="landscape"/>
      <w:pgMar w:top="935" w:right="8139" w:bottom="887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24E3F"/>
    <w:rsid w:val="001E20DC"/>
    <w:rsid w:val="004136C1"/>
    <w:rsid w:val="00F24E3F"/>
    <w:rsid w:val="00F91E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6C1"/>
    <w:pPr>
      <w:spacing w:after="0"/>
      <w:ind w:left="10" w:right="803" w:hanging="10"/>
      <w:jc w:val="right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136C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azariya</dc:creator>
  <cp:keywords/>
  <cp:lastModifiedBy>student</cp:lastModifiedBy>
  <cp:revision>3</cp:revision>
  <dcterms:created xsi:type="dcterms:W3CDTF">2022-10-15T10:05:00Z</dcterms:created>
  <dcterms:modified xsi:type="dcterms:W3CDTF">2022-11-02T06:09:00Z</dcterms:modified>
</cp:coreProperties>
</file>