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2CAA614D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- </w:t>
      </w:r>
      <w:r w:rsidR="00FC2F42">
        <w:rPr>
          <w:b/>
          <w:bCs/>
          <w:sz w:val="28"/>
          <w:szCs w:val="28"/>
        </w:rPr>
        <w:t>A</w:t>
      </w:r>
      <w:r w:rsidR="000B35A2">
        <w:rPr>
          <w:b/>
          <w:bCs/>
          <w:sz w:val="28"/>
          <w:szCs w:val="28"/>
        </w:rPr>
        <w:t>VINASH</w:t>
      </w:r>
      <w:r w:rsidR="00FC2F42">
        <w:rPr>
          <w:b/>
          <w:bCs/>
          <w:sz w:val="28"/>
          <w:szCs w:val="28"/>
        </w:rPr>
        <w:t xml:space="preserve"> </w:t>
      </w:r>
      <w:r w:rsidR="000B35A2">
        <w:rPr>
          <w:b/>
          <w:bCs/>
          <w:sz w:val="28"/>
          <w:szCs w:val="28"/>
        </w:rPr>
        <w:t>AJ</w:t>
      </w:r>
      <w:r w:rsidR="00FC2F42">
        <w:rPr>
          <w:b/>
          <w:bCs/>
          <w:sz w:val="28"/>
          <w:szCs w:val="28"/>
        </w:rPr>
        <w:t xml:space="preserve"> / 2</w:t>
      </w:r>
      <w:r>
        <w:rPr>
          <w:b/>
          <w:bCs/>
          <w:sz w:val="28"/>
          <w:szCs w:val="28"/>
        </w:rPr>
        <w:t>11419060</w:t>
      </w:r>
      <w:r w:rsidR="00FC2F42">
        <w:rPr>
          <w:b/>
          <w:bCs/>
          <w:sz w:val="28"/>
          <w:szCs w:val="28"/>
        </w:rPr>
        <w:t>3</w:t>
      </w:r>
      <w:r w:rsidR="000B35A2">
        <w:rPr>
          <w:b/>
          <w:bCs/>
          <w:sz w:val="28"/>
          <w:szCs w:val="28"/>
        </w:rPr>
        <w:t>7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B35A2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F74D4A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3</cp:revision>
  <dcterms:created xsi:type="dcterms:W3CDTF">2022-10-22T18:09:00Z</dcterms:created>
  <dcterms:modified xsi:type="dcterms:W3CDTF">2022-11-09T04:14:00Z</dcterms:modified>
</cp:coreProperties>
</file>