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20D" w:rsidRDefault="006B3ED9">
      <w:pPr>
        <w:pStyle w:val="Title"/>
      </w:pPr>
      <w:r>
        <w:t>Solution Architecture</w:t>
      </w:r>
    </w:p>
    <w:p w:rsidR="009F020D" w:rsidRDefault="009F020D">
      <w:pPr>
        <w:pStyle w:val="BodyText"/>
        <w:rPr>
          <w:sz w:val="20"/>
        </w:rPr>
      </w:pPr>
    </w:p>
    <w:p w:rsidR="009F020D" w:rsidRDefault="009F020D">
      <w:pPr>
        <w:pStyle w:val="BodyText"/>
        <w:spacing w:before="6"/>
        <w:rPr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189"/>
      </w:tblGrid>
      <w:tr w:rsidR="009F020D" w:rsidTr="006B3ED9">
        <w:trPr>
          <w:trHeight w:val="496"/>
        </w:trPr>
        <w:tc>
          <w:tcPr>
            <w:tcW w:w="3236" w:type="dxa"/>
          </w:tcPr>
          <w:p w:rsidR="009F020D" w:rsidRDefault="006B3E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89" w:type="dxa"/>
          </w:tcPr>
          <w:p w:rsidR="009F020D" w:rsidRDefault="006B3ED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 October 2022</w:t>
            </w:r>
          </w:p>
        </w:tc>
      </w:tr>
      <w:tr w:rsidR="009F020D" w:rsidTr="006B3ED9">
        <w:trPr>
          <w:trHeight w:val="417"/>
        </w:trPr>
        <w:tc>
          <w:tcPr>
            <w:tcW w:w="3236" w:type="dxa"/>
          </w:tcPr>
          <w:p w:rsidR="009F020D" w:rsidRDefault="006B3E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189" w:type="dxa"/>
          </w:tcPr>
          <w:p w:rsidR="009F020D" w:rsidRDefault="006B3ED9">
            <w:pPr>
              <w:pStyle w:val="TableParagraph"/>
              <w:spacing w:before="2" w:line="240" w:lineRule="auto"/>
              <w:ind w:left="114"/>
              <w:rPr>
                <w:sz w:val="28"/>
              </w:rPr>
            </w:pPr>
            <w:r>
              <w:rPr>
                <w:color w:val="1F1F1F"/>
                <w:sz w:val="28"/>
              </w:rPr>
              <w:t>PNT2022TMID04782</w:t>
            </w:r>
          </w:p>
        </w:tc>
      </w:tr>
      <w:tr w:rsidR="009F020D" w:rsidTr="006B3ED9">
        <w:trPr>
          <w:trHeight w:val="707"/>
        </w:trPr>
        <w:tc>
          <w:tcPr>
            <w:tcW w:w="3236" w:type="dxa"/>
          </w:tcPr>
          <w:p w:rsidR="009F020D" w:rsidRDefault="006B3E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189" w:type="dxa"/>
          </w:tcPr>
          <w:p w:rsidR="009F020D" w:rsidRDefault="006B3ED9">
            <w:pPr>
              <w:pStyle w:val="TableParagraph"/>
              <w:spacing w:before="3" w:line="266" w:lineRule="exact"/>
              <w:ind w:left="114" w:right="2475"/>
              <w:rPr>
                <w:sz w:val="28"/>
              </w:rPr>
            </w:pPr>
            <w:r>
              <w:rPr>
                <w:sz w:val="28"/>
              </w:rPr>
              <w:t>Real-time River Water Quality Monitoring and Control System</w:t>
            </w:r>
          </w:p>
        </w:tc>
      </w:tr>
      <w:tr w:rsidR="009F020D" w:rsidTr="006B3ED9">
        <w:trPr>
          <w:trHeight w:val="419"/>
        </w:trPr>
        <w:tc>
          <w:tcPr>
            <w:tcW w:w="3236" w:type="dxa"/>
          </w:tcPr>
          <w:p w:rsidR="009F020D" w:rsidRDefault="006B3ED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189" w:type="dxa"/>
          </w:tcPr>
          <w:p w:rsidR="009F020D" w:rsidRDefault="006B3ED9">
            <w:pPr>
              <w:pStyle w:val="TableParagraph"/>
              <w:spacing w:line="240" w:lineRule="auto"/>
              <w:ind w:left="186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9F020D" w:rsidRDefault="009F020D">
      <w:pPr>
        <w:pStyle w:val="BodyText"/>
        <w:spacing w:before="3"/>
        <w:rPr>
          <w:sz w:val="26"/>
        </w:rPr>
      </w:pPr>
    </w:p>
    <w:p w:rsidR="006B3ED9" w:rsidRDefault="006B3ED9">
      <w:pPr>
        <w:pStyle w:val="BodyText"/>
        <w:spacing w:before="86"/>
        <w:ind w:left="119"/>
      </w:pPr>
    </w:p>
    <w:p w:rsidR="009F020D" w:rsidRDefault="006B3ED9">
      <w:pPr>
        <w:pStyle w:val="BodyText"/>
        <w:spacing w:before="86"/>
        <w:ind w:left="119"/>
      </w:pPr>
      <w:bookmarkStart w:id="0" w:name="_GoBack"/>
      <w:bookmarkEnd w:id="0"/>
      <w:r>
        <w:t>Solution Architecture Diagram:</w:t>
      </w:r>
    </w:p>
    <w:p w:rsidR="009F020D" w:rsidRDefault="009F020D">
      <w:pPr>
        <w:pStyle w:val="BodyText"/>
        <w:rPr>
          <w:sz w:val="20"/>
        </w:rPr>
      </w:pPr>
    </w:p>
    <w:p w:rsidR="009F020D" w:rsidRDefault="006B3ED9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162989</wp:posOffset>
            </wp:positionV>
            <wp:extent cx="4994025" cy="23385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025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20D">
      <w:type w:val="continuous"/>
      <w:pgSz w:w="11920" w:h="16850"/>
      <w:pgMar w:top="132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20D"/>
    <w:rsid w:val="006B3ED9"/>
    <w:rsid w:val="009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5791"/>
  <w15:docId w15:val="{8B141DC8-5950-42FB-8D8F-D7DC0B0E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2705" w:right="357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178</Characters>
  <Application>Microsoft Office Word</Application>
  <DocSecurity>0</DocSecurity>
  <Lines>17</Lines>
  <Paragraphs>12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Nirshitha S</cp:lastModifiedBy>
  <cp:revision>2</cp:revision>
  <dcterms:created xsi:type="dcterms:W3CDTF">2022-11-18T08:57:00Z</dcterms:created>
  <dcterms:modified xsi:type="dcterms:W3CDTF">2022-11-18T09:03:00Z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b0d7200aef18ee95fb53b9fa6ea90029b9a4608c86d1226bcf9a374d0828a73e</vt:lpwstr>
  </property>
</Properties>
</file>