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       Project Objectives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color w:val="35475c"/>
          <w:sz w:val="33"/>
          <w:szCs w:val="33"/>
          <w:highlight w:val="white"/>
          <w:rtl w:val="0"/>
        </w:rPr>
        <w:t xml:space="preserve">A Gesture-based Tool for Sterile Browsing of Radiology Images</w:t>
      </w:r>
    </w:p>
    <w:p w:rsidR="00000000" w:rsidDel="00000000" w:rsidP="00000000" w:rsidRDefault="00000000" w:rsidRPr="00000000" w14:paraId="00000004">
      <w:pPr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color w:val="35475c"/>
          <w:sz w:val="28"/>
          <w:szCs w:val="28"/>
          <w:highlight w:val="white"/>
          <w:rtl w:val="0"/>
        </w:rPr>
        <w:t xml:space="preserve">1.Know fundamental concepts and techniques of Convolutional Neural Network.</w:t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  <w:rtl w:val="0"/>
        </w:rPr>
        <w:t xml:space="preserve">To build a well trained model is designed and developed using CNN.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475c"/>
          <w:sz w:val="24"/>
          <w:szCs w:val="24"/>
          <w:highlight w:val="white"/>
        </w:rPr>
        <w:drawing>
          <wp:inline distB="114300" distT="114300" distL="114300" distR="114300">
            <wp:extent cx="59436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color w:val="35475c"/>
          <w:sz w:val="28"/>
          <w:szCs w:val="28"/>
          <w:highlight w:val="white"/>
          <w:rtl w:val="0"/>
        </w:rPr>
        <w:t xml:space="preserve">2.Gain a broad understanding of image data.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  <w:rtl w:val="0"/>
        </w:rPr>
        <w:t xml:space="preserve">To get knowledge about how training and test images should be classified based on the model we are working</w:t>
      </w:r>
      <w:r w:rsidDel="00000000" w:rsidR="00000000" w:rsidRPr="00000000">
        <w:rPr>
          <w:color w:val="35475c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35475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35475c"/>
          <w:highlight w:val="white"/>
        </w:rPr>
      </w:pPr>
      <w:r w:rsidDel="00000000" w:rsidR="00000000" w:rsidRPr="00000000">
        <w:rPr>
          <w:color w:val="35475c"/>
          <w:sz w:val="28"/>
          <w:szCs w:val="28"/>
          <w:highlight w:val="white"/>
          <w:rtl w:val="0"/>
        </w:rPr>
        <w:t xml:space="preserve">3.Know how to pre-process/clean the data using different data preprocessing techniques</w:t>
      </w:r>
      <w:r w:rsidDel="00000000" w:rsidR="00000000" w:rsidRPr="00000000">
        <w:rPr>
          <w:color w:val="35475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3547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  <w:rtl w:val="0"/>
        </w:rPr>
        <w:t xml:space="preserve">To get an idea about rescaling, rotating cropping images can be a very good data for our model to understand , and find patterns that help to relate features of the dataset.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</w:rPr>
        <w:drawing>
          <wp:inline distB="114300" distT="114300" distL="114300" distR="114300">
            <wp:extent cx="6829425" cy="275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770" l="1646" r="-4294" t="-77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75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35475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35475c"/>
          <w:sz w:val="26"/>
          <w:szCs w:val="26"/>
          <w:highlight w:val="white"/>
        </w:rPr>
      </w:pPr>
      <w:r w:rsidDel="00000000" w:rsidR="00000000" w:rsidRPr="00000000">
        <w:rPr>
          <w:color w:val="35475c"/>
          <w:sz w:val="26"/>
          <w:szCs w:val="26"/>
          <w:highlight w:val="white"/>
          <w:rtl w:val="0"/>
        </w:rPr>
        <w:t xml:space="preserve">4.Know how to build a web application using the Flask framework.</w:t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35475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35475c"/>
          <w:sz w:val="24"/>
          <w:szCs w:val="24"/>
          <w:highlight w:val="white"/>
        </w:rPr>
      </w:pPr>
      <w:r w:rsidDel="00000000" w:rsidR="00000000" w:rsidRPr="00000000">
        <w:rPr>
          <w:color w:val="35475c"/>
          <w:sz w:val="24"/>
          <w:szCs w:val="24"/>
          <w:highlight w:val="white"/>
          <w:rtl w:val="0"/>
        </w:rPr>
        <w:t xml:space="preserve">Building front-end pages and calling those from our flask application . Flask is a web-framework in python which is used for building web-application</w:t>
      </w:r>
    </w:p>
    <w:p w:rsidR="00000000" w:rsidDel="00000000" w:rsidP="00000000" w:rsidRDefault="00000000" w:rsidRPr="00000000" w14:paraId="0000001C">
      <w:pPr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