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EA6A" w14:textId="77777777" w:rsidR="00CD6575" w:rsidRPr="00CD6575" w:rsidRDefault="00CD6575" w:rsidP="00CD6575">
      <w:pPr>
        <w:spacing w:after="0" w:line="240" w:lineRule="auto"/>
        <w:jc w:val="center"/>
        <w:rPr>
          <w:rFonts w:ascii="Times New Roman" w:eastAsia="Times New Roman" w:hAnsi="Times New Roman" w:cs="Times New Roman"/>
          <w:sz w:val="32"/>
          <w:szCs w:val="32"/>
          <w:lang w:eastAsia="en-IN"/>
        </w:rPr>
      </w:pPr>
      <w:r w:rsidRPr="00CD6575">
        <w:rPr>
          <w:rFonts w:ascii="Calibri" w:eastAsia="Times New Roman" w:hAnsi="Calibri" w:cs="Calibri"/>
          <w:b/>
          <w:bCs/>
          <w:color w:val="000000"/>
          <w:sz w:val="32"/>
          <w:szCs w:val="32"/>
          <w:lang w:eastAsia="en-IN"/>
        </w:rPr>
        <w:t>Project Design Phase-II</w:t>
      </w:r>
    </w:p>
    <w:p w14:paraId="0158C40C" w14:textId="07B35863" w:rsidR="00CD6575" w:rsidRDefault="00CD6575" w:rsidP="00CD6575">
      <w:pPr>
        <w:spacing w:after="0" w:line="240" w:lineRule="auto"/>
        <w:jc w:val="center"/>
        <w:rPr>
          <w:rFonts w:ascii="Calibri" w:eastAsia="Times New Roman" w:hAnsi="Calibri" w:cs="Calibri"/>
          <w:b/>
          <w:bCs/>
          <w:color w:val="000000"/>
          <w:sz w:val="32"/>
          <w:szCs w:val="32"/>
          <w:lang w:eastAsia="en-IN"/>
        </w:rPr>
      </w:pPr>
      <w:r w:rsidRPr="00CD6575">
        <w:rPr>
          <w:rFonts w:ascii="Calibri" w:eastAsia="Times New Roman" w:hAnsi="Calibri" w:cs="Calibri"/>
          <w:b/>
          <w:bCs/>
          <w:color w:val="000000"/>
          <w:sz w:val="32"/>
          <w:szCs w:val="32"/>
          <w:lang w:eastAsia="en-IN"/>
        </w:rPr>
        <w:t>Solution Requirements (Functional &amp; Non-functional)</w:t>
      </w:r>
    </w:p>
    <w:p w14:paraId="06529347" w14:textId="77777777" w:rsidR="00A14A21" w:rsidRPr="00CD6575" w:rsidRDefault="00A14A21" w:rsidP="00CD6575">
      <w:pPr>
        <w:spacing w:after="0" w:line="240" w:lineRule="auto"/>
        <w:jc w:val="center"/>
        <w:rPr>
          <w:rFonts w:ascii="Times New Roman" w:eastAsia="Times New Roman" w:hAnsi="Times New Roman" w:cs="Times New Roman"/>
          <w:sz w:val="32"/>
          <w:szCs w:val="32"/>
          <w:lang w:eastAsia="en-IN"/>
        </w:rPr>
      </w:pPr>
    </w:p>
    <w:p w14:paraId="4565A42D" w14:textId="77777777" w:rsidR="00CD6575" w:rsidRPr="00CD6575" w:rsidRDefault="00CD6575" w:rsidP="00CD6575">
      <w:pPr>
        <w:spacing w:after="0" w:line="240" w:lineRule="auto"/>
        <w:rPr>
          <w:rFonts w:ascii="Times New Roman" w:eastAsia="Times New Roman" w:hAnsi="Times New Roman" w:cs="Times New Roman"/>
          <w:sz w:val="24"/>
          <w:szCs w:val="24"/>
          <w:lang w:eastAsia="en-IN"/>
        </w:rPr>
      </w:pPr>
    </w:p>
    <w:tbl>
      <w:tblPr>
        <w:tblW w:w="10665" w:type="dxa"/>
        <w:tblCellMar>
          <w:top w:w="15" w:type="dxa"/>
          <w:left w:w="15" w:type="dxa"/>
          <w:bottom w:w="15" w:type="dxa"/>
          <w:right w:w="15" w:type="dxa"/>
        </w:tblCellMar>
        <w:tblLook w:val="04A0" w:firstRow="1" w:lastRow="0" w:firstColumn="1" w:lastColumn="0" w:noHBand="0" w:noVBand="1"/>
      </w:tblPr>
      <w:tblGrid>
        <w:gridCol w:w="2041"/>
        <w:gridCol w:w="8624"/>
      </w:tblGrid>
      <w:tr w:rsidR="00CD6575" w:rsidRPr="00CD6575" w14:paraId="3775409E" w14:textId="77777777" w:rsidTr="00237971">
        <w:trPr>
          <w:trHeight w:val="7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82571"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15637" w14:textId="2B4D734B"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0</w:t>
            </w:r>
            <w:r w:rsidRPr="00237971">
              <w:rPr>
                <w:rFonts w:ascii="Calibri" w:eastAsia="Times New Roman" w:hAnsi="Calibri" w:cs="Calibri"/>
                <w:color w:val="000000"/>
                <w:sz w:val="28"/>
                <w:szCs w:val="28"/>
                <w:lang w:eastAsia="en-IN"/>
              </w:rPr>
              <w:t>7</w:t>
            </w:r>
            <w:r w:rsidRPr="00CD6575">
              <w:rPr>
                <w:rFonts w:ascii="Calibri" w:eastAsia="Times New Roman" w:hAnsi="Calibri" w:cs="Calibri"/>
                <w:color w:val="000000"/>
                <w:sz w:val="28"/>
                <w:szCs w:val="28"/>
                <w:lang w:eastAsia="en-IN"/>
              </w:rPr>
              <w:t xml:space="preserve"> October 2022</w:t>
            </w:r>
          </w:p>
        </w:tc>
      </w:tr>
      <w:tr w:rsidR="00CD6575" w:rsidRPr="00CD6575" w14:paraId="053D4F53" w14:textId="77777777" w:rsidTr="00237971">
        <w:trPr>
          <w:trHeight w:val="7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CAF90"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7E9B3" w14:textId="5E9F11F2"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8A4151">
              <w:rPr>
                <w:rFonts w:ascii="Calibri" w:eastAsia="Times New Roman" w:hAnsi="Calibri" w:cs="Calibri"/>
                <w:color w:val="000000"/>
                <w:sz w:val="28"/>
                <w:szCs w:val="28"/>
                <w:lang w:eastAsia="en-IN"/>
              </w:rPr>
              <w:t>PNT2022TMID</w:t>
            </w:r>
            <w:r w:rsidRPr="00237971">
              <w:rPr>
                <w:rFonts w:ascii="Calibri" w:eastAsia="Times New Roman" w:hAnsi="Calibri" w:cs="Calibri"/>
                <w:color w:val="000000"/>
                <w:sz w:val="28"/>
                <w:szCs w:val="28"/>
                <w:lang w:eastAsia="en-IN"/>
              </w:rPr>
              <w:t>16219</w:t>
            </w:r>
          </w:p>
        </w:tc>
      </w:tr>
      <w:tr w:rsidR="00CD6575" w:rsidRPr="00CD6575" w14:paraId="4A2C9E0B" w14:textId="77777777" w:rsidTr="00237971">
        <w:trPr>
          <w:trHeight w:val="7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C7B8"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2A9E4" w14:textId="6A5D1629" w:rsidR="00CD6575" w:rsidRPr="00CD6575" w:rsidRDefault="00D7386C" w:rsidP="00CD6575">
            <w:pPr>
              <w:spacing w:after="0" w:line="240" w:lineRule="auto"/>
              <w:rPr>
                <w:rFonts w:ascii="Times New Roman" w:eastAsia="Times New Roman" w:hAnsi="Times New Roman" w:cs="Times New Roman"/>
                <w:sz w:val="28"/>
                <w:szCs w:val="28"/>
                <w:lang w:eastAsia="en-IN"/>
              </w:rPr>
            </w:pPr>
            <w:r w:rsidRPr="00237971">
              <w:rPr>
                <w:rFonts w:ascii="Times New Roman" w:eastAsia="Times New Roman" w:hAnsi="Times New Roman" w:cs="Times New Roman"/>
                <w:sz w:val="28"/>
                <w:szCs w:val="28"/>
                <w:lang w:eastAsia="en-IN"/>
              </w:rPr>
              <w:t>A Gesture-based Tool for Sterile Browsing of Radiology Images</w:t>
            </w:r>
          </w:p>
        </w:tc>
      </w:tr>
    </w:tbl>
    <w:p w14:paraId="3FBF0FA3" w14:textId="5E187893" w:rsidR="00CD6575" w:rsidRDefault="00CD6575" w:rsidP="00CD6575">
      <w:pPr>
        <w:spacing w:after="0" w:line="240" w:lineRule="auto"/>
        <w:rPr>
          <w:rFonts w:ascii="Times New Roman" w:eastAsia="Times New Roman" w:hAnsi="Times New Roman" w:cs="Times New Roman"/>
          <w:sz w:val="24"/>
          <w:szCs w:val="24"/>
          <w:lang w:eastAsia="en-IN"/>
        </w:rPr>
      </w:pPr>
    </w:p>
    <w:p w14:paraId="6BD6915E" w14:textId="77777777" w:rsidR="00A14A21" w:rsidRPr="00CD6575" w:rsidRDefault="00A14A21" w:rsidP="00CD6575">
      <w:pPr>
        <w:spacing w:after="0" w:line="240" w:lineRule="auto"/>
        <w:rPr>
          <w:rFonts w:ascii="Times New Roman" w:eastAsia="Times New Roman" w:hAnsi="Times New Roman" w:cs="Times New Roman"/>
          <w:sz w:val="24"/>
          <w:szCs w:val="24"/>
          <w:lang w:eastAsia="en-IN"/>
        </w:rPr>
      </w:pPr>
    </w:p>
    <w:p w14:paraId="1FC7BAA8" w14:textId="77777777" w:rsidR="00CD6575" w:rsidRPr="00CD6575" w:rsidRDefault="00CD6575" w:rsidP="00CD6575">
      <w:pPr>
        <w:spacing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Functional Requirements:</w:t>
      </w:r>
    </w:p>
    <w:p w14:paraId="4C507BB9" w14:textId="77777777" w:rsidR="00CD6575" w:rsidRPr="00CD6575" w:rsidRDefault="00CD6575" w:rsidP="00CD6575">
      <w:pPr>
        <w:spacing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Following are the functional requirements of the proposed solution.</w:t>
      </w:r>
    </w:p>
    <w:tbl>
      <w:tblPr>
        <w:tblW w:w="10416" w:type="dxa"/>
        <w:tblCellMar>
          <w:top w:w="15" w:type="dxa"/>
          <w:left w:w="15" w:type="dxa"/>
          <w:bottom w:w="15" w:type="dxa"/>
          <w:right w:w="15" w:type="dxa"/>
        </w:tblCellMar>
        <w:tblLook w:val="04A0" w:firstRow="1" w:lastRow="0" w:firstColumn="1" w:lastColumn="0" w:noHBand="0" w:noVBand="1"/>
      </w:tblPr>
      <w:tblGrid>
        <w:gridCol w:w="720"/>
        <w:gridCol w:w="2291"/>
        <w:gridCol w:w="7405"/>
      </w:tblGrid>
      <w:tr w:rsidR="00A14A21" w:rsidRPr="00CD6575" w14:paraId="3C9B9338" w14:textId="77777777" w:rsidTr="00237971">
        <w:trPr>
          <w:trHeight w:val="7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746FE"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B4F80"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59114"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Sub Requirement (Story / Sub-Task)</w:t>
            </w:r>
          </w:p>
        </w:tc>
      </w:tr>
      <w:tr w:rsidR="00A14A21" w:rsidRPr="00CD6575" w14:paraId="472F6BEA" w14:textId="77777777" w:rsidTr="00237971">
        <w:trPr>
          <w:trHeight w:val="9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B94D9"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A29F1" w14:textId="13A993AD" w:rsidR="00CD6575" w:rsidRPr="00CD6575" w:rsidRDefault="00D6301C" w:rsidP="00CD6575">
            <w:pPr>
              <w:spacing w:after="0" w:line="240" w:lineRule="auto"/>
              <w:rPr>
                <w:rFonts w:ascii="Times New Roman" w:eastAsia="Times New Roman" w:hAnsi="Times New Roman" w:cs="Times New Roman"/>
                <w:sz w:val="28"/>
                <w:szCs w:val="28"/>
                <w:lang w:eastAsia="en-IN"/>
              </w:rPr>
            </w:pPr>
            <w:r w:rsidRPr="00237971">
              <w:rPr>
                <w:rFonts w:ascii="Times New Roman" w:eastAsia="Times New Roman" w:hAnsi="Times New Roman" w:cs="Times New Roman"/>
                <w:sz w:val="28"/>
                <w:szCs w:val="28"/>
                <w:lang w:eastAsia="en-IN"/>
              </w:rPr>
              <w:t>Accessing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4ACA1" w14:textId="344F1B8D" w:rsidR="00CD6575" w:rsidRPr="00A14A21" w:rsidRDefault="00D6301C" w:rsidP="00A14A21">
            <w:pPr>
              <w:pStyle w:val="ListParagraph"/>
              <w:numPr>
                <w:ilvl w:val="0"/>
                <w:numId w:val="2"/>
              </w:numPr>
              <w:spacing w:after="0" w:line="240" w:lineRule="auto"/>
              <w:rPr>
                <w:rFonts w:ascii="Times New Roman" w:eastAsia="Times New Roman" w:hAnsi="Times New Roman" w:cs="Times New Roman"/>
                <w:sz w:val="28"/>
                <w:szCs w:val="28"/>
                <w:lang w:eastAsia="en-IN"/>
              </w:rPr>
            </w:pPr>
            <w:r w:rsidRPr="00A14A21">
              <w:rPr>
                <w:rFonts w:ascii="Calibri" w:eastAsia="Times New Roman" w:hAnsi="Calibri" w:cs="Calibri"/>
                <w:color w:val="000000"/>
                <w:sz w:val="28"/>
                <w:szCs w:val="28"/>
                <w:lang w:eastAsia="en-IN"/>
              </w:rPr>
              <w:t xml:space="preserve">Datasets are collected by data </w:t>
            </w:r>
            <w:proofErr w:type="spellStart"/>
            <w:r w:rsidRPr="00A14A21">
              <w:rPr>
                <w:rFonts w:ascii="Calibri" w:eastAsia="Times New Roman" w:hAnsi="Calibri" w:cs="Calibri"/>
                <w:color w:val="000000"/>
                <w:sz w:val="28"/>
                <w:szCs w:val="28"/>
                <w:lang w:eastAsia="en-IN"/>
              </w:rPr>
              <w:t>preprocessing</w:t>
            </w:r>
            <w:proofErr w:type="spellEnd"/>
            <w:r w:rsidRPr="00A14A21">
              <w:rPr>
                <w:rFonts w:ascii="Calibri" w:eastAsia="Times New Roman" w:hAnsi="Calibri" w:cs="Calibri"/>
                <w:color w:val="000000"/>
                <w:sz w:val="28"/>
                <w:szCs w:val="28"/>
                <w:lang w:eastAsia="en-IN"/>
              </w:rPr>
              <w:t xml:space="preserve"> method then followed by data visualization.</w:t>
            </w:r>
          </w:p>
        </w:tc>
      </w:tr>
      <w:tr w:rsidR="00A14A21" w:rsidRPr="00CD6575" w14:paraId="127BA911" w14:textId="77777777" w:rsidTr="00237971">
        <w:trPr>
          <w:trHeight w:val="9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BB82B"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4FA06" w14:textId="478BF486" w:rsidR="00CD6575" w:rsidRPr="00CD6575" w:rsidRDefault="00D6301C" w:rsidP="00CD6575">
            <w:pPr>
              <w:spacing w:after="0" w:line="240" w:lineRule="auto"/>
              <w:rPr>
                <w:rFonts w:ascii="Times New Roman" w:eastAsia="Times New Roman" w:hAnsi="Times New Roman" w:cs="Times New Roman"/>
                <w:sz w:val="28"/>
                <w:szCs w:val="28"/>
                <w:lang w:eastAsia="en-IN"/>
              </w:rPr>
            </w:pPr>
            <w:r w:rsidRPr="00237971">
              <w:rPr>
                <w:rFonts w:ascii="Times New Roman" w:eastAsia="Times New Roman" w:hAnsi="Times New Roman" w:cs="Times New Roman"/>
                <w:sz w:val="28"/>
                <w:szCs w:val="28"/>
                <w:lang w:eastAsia="en-IN"/>
              </w:rPr>
              <w:t>Classification of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AC172" w14:textId="602ECE6A" w:rsidR="00CD6575" w:rsidRPr="00A14A21" w:rsidRDefault="00D6301C" w:rsidP="00A14A21">
            <w:pPr>
              <w:pStyle w:val="ListParagraph"/>
              <w:numPr>
                <w:ilvl w:val="0"/>
                <w:numId w:val="2"/>
              </w:numPr>
              <w:spacing w:after="0" w:line="240" w:lineRule="auto"/>
              <w:rPr>
                <w:rFonts w:ascii="Times New Roman" w:eastAsia="Times New Roman" w:hAnsi="Times New Roman" w:cs="Times New Roman"/>
                <w:sz w:val="28"/>
                <w:szCs w:val="28"/>
                <w:lang w:eastAsia="en-IN"/>
              </w:rPr>
            </w:pPr>
            <w:r w:rsidRPr="00A14A21">
              <w:rPr>
                <w:rFonts w:ascii="Times New Roman" w:eastAsia="Times New Roman" w:hAnsi="Times New Roman" w:cs="Times New Roman"/>
                <w:sz w:val="28"/>
                <w:szCs w:val="28"/>
                <w:lang w:eastAsia="en-IN"/>
              </w:rPr>
              <w:t>Dataset includes of data exploration to train the model accordingly.</w:t>
            </w:r>
          </w:p>
          <w:p w14:paraId="11DAD074" w14:textId="22B858FE" w:rsidR="00D6301C" w:rsidRPr="00CD6575" w:rsidRDefault="00D6301C" w:rsidP="00CD6575">
            <w:pPr>
              <w:spacing w:after="0" w:line="240" w:lineRule="auto"/>
              <w:rPr>
                <w:rFonts w:ascii="Times New Roman" w:eastAsia="Times New Roman" w:hAnsi="Times New Roman" w:cs="Times New Roman"/>
                <w:sz w:val="28"/>
                <w:szCs w:val="28"/>
                <w:lang w:eastAsia="en-IN"/>
              </w:rPr>
            </w:pPr>
          </w:p>
        </w:tc>
      </w:tr>
      <w:tr w:rsidR="00A14A21" w:rsidRPr="00CD6575" w14:paraId="7A8FC9A9" w14:textId="77777777" w:rsidTr="00237971">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1AA1F"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42E7" w14:textId="5FBA7F18" w:rsidR="00CD6575" w:rsidRPr="00CD6575" w:rsidRDefault="00D6301C" w:rsidP="00CD6575">
            <w:pPr>
              <w:spacing w:after="0" w:line="240" w:lineRule="auto"/>
              <w:rPr>
                <w:rFonts w:ascii="Times New Roman" w:eastAsia="Times New Roman" w:hAnsi="Times New Roman" w:cs="Times New Roman"/>
                <w:sz w:val="28"/>
                <w:szCs w:val="28"/>
                <w:lang w:eastAsia="en-IN"/>
              </w:rPr>
            </w:pPr>
            <w:r w:rsidRPr="00237971">
              <w:rPr>
                <w:rFonts w:ascii="Times New Roman" w:eastAsia="Times New Roman" w:hAnsi="Times New Roman" w:cs="Times New Roman"/>
                <w:sz w:val="28"/>
                <w:szCs w:val="28"/>
                <w:lang w:eastAsia="en-IN"/>
              </w:rPr>
              <w:t>Splitting and train the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F8025" w14:textId="77777777" w:rsidR="00A14A21" w:rsidRDefault="00D6301C" w:rsidP="00CD6575">
            <w:pPr>
              <w:pStyle w:val="ListParagraph"/>
              <w:numPr>
                <w:ilvl w:val="0"/>
                <w:numId w:val="1"/>
              </w:numPr>
              <w:spacing w:after="0" w:line="240" w:lineRule="auto"/>
              <w:rPr>
                <w:rFonts w:asciiTheme="majorHAnsi" w:eastAsia="Times New Roman" w:hAnsiTheme="majorHAnsi" w:cstheme="majorHAnsi"/>
                <w:sz w:val="28"/>
                <w:szCs w:val="28"/>
                <w:lang w:eastAsia="en-IN"/>
              </w:rPr>
            </w:pPr>
            <w:r w:rsidRPr="00A14A21">
              <w:rPr>
                <w:rFonts w:asciiTheme="majorHAnsi" w:eastAsia="Times New Roman" w:hAnsiTheme="majorHAnsi" w:cstheme="majorHAnsi"/>
                <w:sz w:val="28"/>
                <w:szCs w:val="28"/>
                <w:lang w:eastAsia="en-IN"/>
              </w:rPr>
              <w:t>In this phase, we split the dataset into training and test dataset and then train the models using training dataset</w:t>
            </w:r>
            <w:r w:rsidR="00237971" w:rsidRPr="00A14A21">
              <w:rPr>
                <w:rFonts w:asciiTheme="majorHAnsi" w:eastAsia="Times New Roman" w:hAnsiTheme="majorHAnsi" w:cstheme="majorHAnsi"/>
                <w:sz w:val="28"/>
                <w:szCs w:val="28"/>
                <w:lang w:eastAsia="en-IN"/>
              </w:rPr>
              <w:t xml:space="preserve"> using CNN</w:t>
            </w:r>
            <w:r w:rsidR="00A14A21">
              <w:rPr>
                <w:rFonts w:asciiTheme="majorHAnsi" w:eastAsia="Times New Roman" w:hAnsiTheme="majorHAnsi" w:cstheme="majorHAnsi"/>
                <w:sz w:val="28"/>
                <w:szCs w:val="28"/>
                <w:lang w:eastAsia="en-IN"/>
              </w:rPr>
              <w:t>.</w:t>
            </w:r>
          </w:p>
          <w:p w14:paraId="2E282E53" w14:textId="77777777" w:rsidR="00A14A21" w:rsidRPr="00A14A21" w:rsidRDefault="00237971" w:rsidP="00CD6575">
            <w:pPr>
              <w:pStyle w:val="ListParagraph"/>
              <w:numPr>
                <w:ilvl w:val="0"/>
                <w:numId w:val="1"/>
              </w:numPr>
              <w:spacing w:after="0" w:line="240" w:lineRule="auto"/>
              <w:rPr>
                <w:rFonts w:asciiTheme="majorHAnsi" w:eastAsia="Times New Roman" w:hAnsiTheme="majorHAnsi" w:cstheme="majorHAnsi"/>
                <w:sz w:val="28"/>
                <w:szCs w:val="28"/>
                <w:lang w:eastAsia="en-IN"/>
              </w:rPr>
            </w:pPr>
            <w:r w:rsidRPr="00A14A21">
              <w:rPr>
                <w:rFonts w:asciiTheme="majorHAnsi" w:hAnsiTheme="majorHAnsi" w:cstheme="majorHAnsi"/>
                <w:color w:val="000000"/>
                <w:sz w:val="28"/>
                <w:szCs w:val="28"/>
                <w:shd w:val="clear" w:color="auto" w:fill="FFFFFF"/>
              </w:rPr>
              <w:t>We have used CNN (Convolution Neural Network) to train the model using various images of different hand gestures.</w:t>
            </w:r>
          </w:p>
          <w:p w14:paraId="4CEB5103" w14:textId="4F4BE8A0" w:rsidR="00CD6575" w:rsidRPr="00A14A21" w:rsidRDefault="00237971" w:rsidP="00CD6575">
            <w:pPr>
              <w:pStyle w:val="ListParagraph"/>
              <w:numPr>
                <w:ilvl w:val="0"/>
                <w:numId w:val="1"/>
              </w:numPr>
              <w:spacing w:after="0" w:line="240" w:lineRule="auto"/>
              <w:rPr>
                <w:rFonts w:asciiTheme="majorHAnsi" w:eastAsia="Times New Roman" w:hAnsiTheme="majorHAnsi" w:cstheme="majorHAnsi"/>
                <w:sz w:val="28"/>
                <w:szCs w:val="28"/>
                <w:lang w:eastAsia="en-IN"/>
              </w:rPr>
            </w:pPr>
            <w:r w:rsidRPr="00A14A21">
              <w:rPr>
                <w:rFonts w:asciiTheme="majorHAnsi" w:hAnsiTheme="majorHAnsi" w:cstheme="majorHAnsi"/>
                <w:color w:val="000000"/>
                <w:sz w:val="28"/>
                <w:szCs w:val="28"/>
                <w:shd w:val="clear" w:color="auto" w:fill="FFFFFF"/>
              </w:rPr>
              <w:t>Made a web application using flask where the user can upload the image which he wants to browse through.</w:t>
            </w:r>
          </w:p>
        </w:tc>
      </w:tr>
      <w:tr w:rsidR="00A14A21" w:rsidRPr="00CD6575" w14:paraId="782D675C" w14:textId="77777777" w:rsidTr="00237971">
        <w:trPr>
          <w:trHeight w:val="9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855F9"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71BC9" w14:textId="3E813460" w:rsidR="00CD6575" w:rsidRPr="00CD6575" w:rsidRDefault="00D6301C" w:rsidP="00CD6575">
            <w:pPr>
              <w:spacing w:after="0" w:line="240" w:lineRule="auto"/>
              <w:rPr>
                <w:rFonts w:ascii="Times New Roman" w:eastAsia="Times New Roman" w:hAnsi="Times New Roman" w:cs="Times New Roman"/>
                <w:sz w:val="28"/>
                <w:szCs w:val="28"/>
                <w:lang w:eastAsia="en-IN"/>
              </w:rPr>
            </w:pPr>
            <w:r w:rsidRPr="00237971">
              <w:rPr>
                <w:rFonts w:ascii="Times New Roman" w:eastAsia="Times New Roman" w:hAnsi="Times New Roman" w:cs="Times New Roman"/>
                <w:sz w:val="28"/>
                <w:szCs w:val="28"/>
                <w:lang w:eastAsia="en-IN"/>
              </w:rPr>
              <w:t>Test the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197E8" w14:textId="1397F893" w:rsidR="00CD6575" w:rsidRPr="00A14A21" w:rsidRDefault="00D6301C" w:rsidP="00A14A21">
            <w:pPr>
              <w:pStyle w:val="ListParagraph"/>
              <w:numPr>
                <w:ilvl w:val="0"/>
                <w:numId w:val="3"/>
              </w:numPr>
              <w:spacing w:after="0" w:line="240" w:lineRule="auto"/>
              <w:rPr>
                <w:rFonts w:ascii="Times New Roman" w:eastAsia="Times New Roman" w:hAnsi="Times New Roman" w:cs="Times New Roman"/>
                <w:sz w:val="28"/>
                <w:szCs w:val="28"/>
                <w:lang w:eastAsia="en-IN"/>
              </w:rPr>
            </w:pPr>
            <w:r w:rsidRPr="00A14A21">
              <w:rPr>
                <w:rFonts w:ascii="Times New Roman" w:eastAsia="Times New Roman" w:hAnsi="Times New Roman" w:cs="Times New Roman"/>
                <w:sz w:val="28"/>
                <w:szCs w:val="28"/>
                <w:lang w:eastAsia="en-IN"/>
              </w:rPr>
              <w:t>In this phase, we tested the accuracy, precision and sensitivity of the models with the test dataset that was formed in previous phase and the most accurate model is figured out.</w:t>
            </w:r>
          </w:p>
        </w:tc>
      </w:tr>
    </w:tbl>
    <w:p w14:paraId="6CD8AB4F" w14:textId="4B1BB9DD" w:rsidR="00CD6575" w:rsidRDefault="00CD6575" w:rsidP="00CD6575">
      <w:pPr>
        <w:spacing w:after="240" w:line="240" w:lineRule="auto"/>
        <w:rPr>
          <w:rFonts w:ascii="Times New Roman" w:eastAsia="Times New Roman" w:hAnsi="Times New Roman" w:cs="Times New Roman"/>
          <w:sz w:val="24"/>
          <w:szCs w:val="24"/>
          <w:lang w:eastAsia="en-IN"/>
        </w:rPr>
      </w:pPr>
      <w:r w:rsidRPr="00CD6575">
        <w:rPr>
          <w:rFonts w:ascii="Times New Roman" w:eastAsia="Times New Roman" w:hAnsi="Times New Roman" w:cs="Times New Roman"/>
          <w:sz w:val="24"/>
          <w:szCs w:val="24"/>
          <w:lang w:eastAsia="en-IN"/>
        </w:rPr>
        <w:br/>
      </w:r>
    </w:p>
    <w:p w14:paraId="01B6293C" w14:textId="4458887C" w:rsidR="00A14A21" w:rsidRDefault="00A14A21" w:rsidP="00CD6575">
      <w:pPr>
        <w:spacing w:after="240" w:line="240" w:lineRule="auto"/>
        <w:rPr>
          <w:rFonts w:ascii="Times New Roman" w:eastAsia="Times New Roman" w:hAnsi="Times New Roman" w:cs="Times New Roman"/>
          <w:sz w:val="24"/>
          <w:szCs w:val="24"/>
          <w:lang w:eastAsia="en-IN"/>
        </w:rPr>
      </w:pPr>
    </w:p>
    <w:p w14:paraId="1378E4E7" w14:textId="78D30605" w:rsidR="00A14A21" w:rsidRDefault="00A14A21" w:rsidP="00CD6575">
      <w:pPr>
        <w:spacing w:after="240" w:line="240" w:lineRule="auto"/>
        <w:rPr>
          <w:rFonts w:ascii="Times New Roman" w:eastAsia="Times New Roman" w:hAnsi="Times New Roman" w:cs="Times New Roman"/>
          <w:sz w:val="24"/>
          <w:szCs w:val="24"/>
          <w:lang w:eastAsia="en-IN"/>
        </w:rPr>
      </w:pPr>
    </w:p>
    <w:p w14:paraId="529AEF84" w14:textId="77777777" w:rsidR="0015127C" w:rsidRDefault="0015127C" w:rsidP="00CD6575">
      <w:pPr>
        <w:spacing w:after="240" w:line="240" w:lineRule="auto"/>
        <w:rPr>
          <w:rFonts w:ascii="Times New Roman" w:eastAsia="Times New Roman" w:hAnsi="Times New Roman" w:cs="Times New Roman"/>
          <w:sz w:val="24"/>
          <w:szCs w:val="24"/>
          <w:lang w:eastAsia="en-IN"/>
        </w:rPr>
      </w:pPr>
    </w:p>
    <w:p w14:paraId="2999ADF5" w14:textId="77777777" w:rsidR="00A14A21" w:rsidRPr="00CD6575" w:rsidRDefault="00A14A21" w:rsidP="00CD6575">
      <w:pPr>
        <w:spacing w:after="240" w:line="240" w:lineRule="auto"/>
        <w:rPr>
          <w:rFonts w:ascii="Times New Roman" w:eastAsia="Times New Roman" w:hAnsi="Times New Roman" w:cs="Times New Roman"/>
          <w:sz w:val="24"/>
          <w:szCs w:val="24"/>
          <w:lang w:eastAsia="en-IN"/>
        </w:rPr>
      </w:pPr>
    </w:p>
    <w:p w14:paraId="4F30DF46" w14:textId="77777777" w:rsidR="00CD6575" w:rsidRPr="00CD6575" w:rsidRDefault="00CD6575" w:rsidP="00CD6575">
      <w:pPr>
        <w:spacing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lastRenderedPageBreak/>
        <w:t>Non-functional Requirements:</w:t>
      </w:r>
    </w:p>
    <w:p w14:paraId="20F257B9" w14:textId="25DFFECA" w:rsidR="00CD6575" w:rsidRDefault="00CD6575" w:rsidP="00CD6575">
      <w:pPr>
        <w:spacing w:line="240" w:lineRule="auto"/>
        <w:rPr>
          <w:rFonts w:ascii="Calibri" w:eastAsia="Times New Roman" w:hAnsi="Calibri" w:cs="Calibri"/>
          <w:color w:val="000000"/>
          <w:sz w:val="28"/>
          <w:szCs w:val="28"/>
          <w:lang w:eastAsia="en-IN"/>
        </w:rPr>
      </w:pPr>
      <w:r w:rsidRPr="00CD6575">
        <w:rPr>
          <w:rFonts w:ascii="Calibri" w:eastAsia="Times New Roman" w:hAnsi="Calibri" w:cs="Calibri"/>
          <w:color w:val="000000"/>
          <w:sz w:val="28"/>
          <w:szCs w:val="28"/>
          <w:lang w:eastAsia="en-IN"/>
        </w:rPr>
        <w:t>Following are the non-functional requirements of the proposed solution.</w:t>
      </w:r>
    </w:p>
    <w:p w14:paraId="1D3E4468" w14:textId="77777777" w:rsidR="0015127C" w:rsidRPr="00CD6575" w:rsidRDefault="0015127C" w:rsidP="00CD6575">
      <w:pPr>
        <w:spacing w:line="240" w:lineRule="auto"/>
        <w:rPr>
          <w:rFonts w:ascii="Times New Roman" w:eastAsia="Times New Roman" w:hAnsi="Times New Roman" w:cs="Times New Roman"/>
          <w:sz w:val="28"/>
          <w:szCs w:val="28"/>
          <w:lang w:eastAsia="en-IN"/>
        </w:rPr>
      </w:pPr>
    </w:p>
    <w:tbl>
      <w:tblPr>
        <w:tblW w:w="10610" w:type="dxa"/>
        <w:tblCellMar>
          <w:top w:w="15" w:type="dxa"/>
          <w:left w:w="15" w:type="dxa"/>
          <w:bottom w:w="15" w:type="dxa"/>
          <w:right w:w="15" w:type="dxa"/>
        </w:tblCellMar>
        <w:tblLook w:val="04A0" w:firstRow="1" w:lastRow="0" w:firstColumn="1" w:lastColumn="0" w:noHBand="0" w:noVBand="1"/>
      </w:tblPr>
      <w:tblGrid>
        <w:gridCol w:w="1743"/>
        <w:gridCol w:w="2080"/>
        <w:gridCol w:w="6787"/>
      </w:tblGrid>
      <w:tr w:rsidR="00CD6575" w:rsidRPr="00CD6575" w14:paraId="0A45297D" w14:textId="77777777" w:rsidTr="00A14A21">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1F24"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FR No.</w:t>
            </w: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4DC5"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Non-Functional Requirement</w:t>
            </w:r>
          </w:p>
        </w:tc>
        <w:tc>
          <w:tcPr>
            <w:tcW w:w="6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B400F"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Description</w:t>
            </w:r>
          </w:p>
        </w:tc>
      </w:tr>
      <w:tr w:rsidR="00CD6575" w:rsidRPr="00CD6575" w14:paraId="23463CB2" w14:textId="77777777" w:rsidTr="00A14A21">
        <w:trPr>
          <w:trHeight w:val="7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55011"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NFR-1</w:t>
            </w: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D63BB"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Usability</w:t>
            </w:r>
          </w:p>
        </w:tc>
        <w:tc>
          <w:tcPr>
            <w:tcW w:w="6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7E8AF" w14:textId="42DB7DC0" w:rsidR="00CD6575" w:rsidRPr="00CD6575" w:rsidRDefault="00A14A21" w:rsidP="00CD6575">
            <w:pPr>
              <w:spacing w:after="0" w:line="240" w:lineRule="auto"/>
              <w:rPr>
                <w:rFonts w:ascii="Times New Roman" w:eastAsia="Times New Roman" w:hAnsi="Times New Roman" w:cs="Times New Roman"/>
                <w:sz w:val="28"/>
                <w:szCs w:val="28"/>
                <w:lang w:eastAsia="en-IN"/>
              </w:rPr>
            </w:pPr>
            <w:r w:rsidRPr="0015127C">
              <w:rPr>
                <w:rFonts w:ascii="Segoe UI" w:hAnsi="Segoe UI" w:cs="Segoe UI"/>
                <w:color w:val="212121"/>
                <w:sz w:val="28"/>
                <w:szCs w:val="28"/>
                <w:shd w:val="clear" w:color="auto" w:fill="FFFFFF"/>
              </w:rPr>
              <w:t>The use of doctor-computer interaction devices in the operation room (OR) requires new modalities that support medical imaging manipulation while allowing doctors' hands to remain sterile, supporting their focus of attention, and providing fast response times.</w:t>
            </w:r>
          </w:p>
        </w:tc>
      </w:tr>
      <w:tr w:rsidR="00CD6575" w:rsidRPr="00CD6575" w14:paraId="3033A8F3" w14:textId="77777777" w:rsidTr="00A14A21">
        <w:trPr>
          <w:trHeight w:val="7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33834"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NFR-2</w:t>
            </w: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FFDEE"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Security</w:t>
            </w:r>
          </w:p>
        </w:tc>
        <w:tc>
          <w:tcPr>
            <w:tcW w:w="6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D618A" w14:textId="0B17BB12" w:rsidR="00CD6575" w:rsidRPr="00CD6575" w:rsidRDefault="0015127C" w:rsidP="00CD6575">
            <w:pPr>
              <w:spacing w:after="0" w:line="240" w:lineRule="auto"/>
              <w:rPr>
                <w:rFonts w:ascii="Times New Roman" w:eastAsia="Times New Roman" w:hAnsi="Times New Roman" w:cs="Times New Roman"/>
                <w:sz w:val="28"/>
                <w:szCs w:val="28"/>
                <w:lang w:eastAsia="en-IN"/>
              </w:rPr>
            </w:pPr>
            <w:r w:rsidRPr="0015127C">
              <w:rPr>
                <w:rFonts w:ascii="Segoe UI" w:hAnsi="Segoe UI" w:cs="Segoe UI"/>
                <w:color w:val="212121"/>
                <w:sz w:val="28"/>
                <w:szCs w:val="28"/>
                <w:shd w:val="clear" w:color="auto" w:fill="FFFFFF"/>
              </w:rPr>
              <w:t>This interface prevented the surgeon's focus shift and change of location while achieving a rapid intuitive reaction and easy interaction.</w:t>
            </w:r>
          </w:p>
        </w:tc>
      </w:tr>
      <w:tr w:rsidR="00CD6575" w:rsidRPr="00CD6575" w14:paraId="137DA8FB" w14:textId="77777777" w:rsidTr="00A14A21">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5467F"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NFR-3</w:t>
            </w: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E5646"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Reliability</w:t>
            </w:r>
          </w:p>
        </w:tc>
        <w:tc>
          <w:tcPr>
            <w:tcW w:w="6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070A0" w14:textId="0EEA328F" w:rsidR="00CD6575" w:rsidRPr="00CD6575" w:rsidRDefault="0015127C" w:rsidP="00CD6575">
            <w:pPr>
              <w:spacing w:after="0" w:line="240" w:lineRule="auto"/>
              <w:rPr>
                <w:rFonts w:ascii="Times New Roman" w:eastAsia="Times New Roman" w:hAnsi="Times New Roman" w:cs="Times New Roman"/>
                <w:sz w:val="28"/>
                <w:szCs w:val="28"/>
                <w:lang w:eastAsia="en-IN"/>
              </w:rPr>
            </w:pPr>
            <w:r w:rsidRPr="0015127C">
              <w:rPr>
                <w:rFonts w:ascii="Segoe UI" w:hAnsi="Segoe UI" w:cs="Segoe UI"/>
                <w:color w:val="212121"/>
                <w:sz w:val="28"/>
                <w:szCs w:val="28"/>
                <w:shd w:val="clear" w:color="auto" w:fill="FFFFFF"/>
              </w:rPr>
              <w:t>A</w:t>
            </w:r>
            <w:r w:rsidRPr="0015127C">
              <w:rPr>
                <w:rFonts w:ascii="Segoe UI" w:hAnsi="Segoe UI" w:cs="Segoe UI"/>
                <w:color w:val="212121"/>
                <w:sz w:val="28"/>
                <w:szCs w:val="28"/>
                <w:shd w:val="clear" w:color="auto" w:fill="FFFFFF"/>
              </w:rPr>
              <w:t xml:space="preserve"> vision-based hand gesture capture and recognition system that interprets in real-time the user's gestures for navigation and manipulation of images</w:t>
            </w:r>
            <w:r w:rsidRPr="0015127C">
              <w:rPr>
                <w:rFonts w:ascii="Segoe UI" w:hAnsi="Segoe UI" w:cs="Segoe UI"/>
                <w:color w:val="212121"/>
                <w:sz w:val="28"/>
                <w:szCs w:val="28"/>
                <w:shd w:val="clear" w:color="auto" w:fill="FFFFFF"/>
              </w:rPr>
              <w:t>.</w:t>
            </w:r>
          </w:p>
        </w:tc>
      </w:tr>
      <w:tr w:rsidR="00CD6575" w:rsidRPr="00CD6575" w14:paraId="79F154D5" w14:textId="77777777" w:rsidTr="00A14A21">
        <w:trPr>
          <w:trHeight w:val="7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86C97"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color w:val="000000"/>
                <w:sz w:val="28"/>
                <w:szCs w:val="28"/>
                <w:lang w:eastAsia="en-IN"/>
              </w:rPr>
              <w:t>NFR-4</w:t>
            </w: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ABAAA" w14:textId="77777777" w:rsidR="00CD6575" w:rsidRPr="00CD6575" w:rsidRDefault="00CD6575" w:rsidP="00CD6575">
            <w:pPr>
              <w:spacing w:after="0" w:line="240" w:lineRule="auto"/>
              <w:rPr>
                <w:rFonts w:ascii="Times New Roman" w:eastAsia="Times New Roman" w:hAnsi="Times New Roman" w:cs="Times New Roman"/>
                <w:sz w:val="28"/>
                <w:szCs w:val="28"/>
                <w:lang w:eastAsia="en-IN"/>
              </w:rPr>
            </w:pPr>
            <w:r w:rsidRPr="00CD6575">
              <w:rPr>
                <w:rFonts w:ascii="Calibri" w:eastAsia="Times New Roman" w:hAnsi="Calibri" w:cs="Calibri"/>
                <w:b/>
                <w:bCs/>
                <w:color w:val="000000"/>
                <w:sz w:val="28"/>
                <w:szCs w:val="28"/>
                <w:lang w:eastAsia="en-IN"/>
              </w:rPr>
              <w:t>Performance</w:t>
            </w:r>
          </w:p>
        </w:tc>
        <w:tc>
          <w:tcPr>
            <w:tcW w:w="6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7F57B" w14:textId="031895FF" w:rsidR="00CD6575" w:rsidRPr="00CD6575" w:rsidRDefault="0015127C" w:rsidP="00CD6575">
            <w:pPr>
              <w:spacing w:after="0" w:line="240" w:lineRule="auto"/>
              <w:rPr>
                <w:rFonts w:ascii="Times New Roman" w:eastAsia="Times New Roman" w:hAnsi="Times New Roman" w:cs="Times New Roman"/>
                <w:sz w:val="28"/>
                <w:szCs w:val="28"/>
                <w:lang w:eastAsia="en-IN"/>
              </w:rPr>
            </w:pPr>
            <w:r w:rsidRPr="0015127C">
              <w:rPr>
                <w:rFonts w:ascii="Segoe UI" w:hAnsi="Segoe UI" w:cs="Segoe UI"/>
                <w:color w:val="212121"/>
                <w:sz w:val="28"/>
                <w:szCs w:val="28"/>
                <w:shd w:val="clear" w:color="auto" w:fill="FFFFFF"/>
              </w:rPr>
              <w:t>Data from two usability tests provide insights and implications regarding human-computer interaction based on nonverbal conversational modalities.</w:t>
            </w:r>
          </w:p>
        </w:tc>
      </w:tr>
    </w:tbl>
    <w:p w14:paraId="15C7F6FB" w14:textId="47AF5DD6" w:rsidR="00A33E5C" w:rsidRPr="00CD6575" w:rsidRDefault="00A33E5C">
      <w:pPr>
        <w:rPr>
          <w:lang w:val="en-US"/>
        </w:rPr>
      </w:pPr>
    </w:p>
    <w:sectPr w:rsidR="00A33E5C" w:rsidRPr="00CD6575" w:rsidSect="00CD65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6EA"/>
    <w:multiLevelType w:val="hybridMultilevel"/>
    <w:tmpl w:val="C94AB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76AA4"/>
    <w:multiLevelType w:val="hybridMultilevel"/>
    <w:tmpl w:val="3FDA0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D61DC5"/>
    <w:multiLevelType w:val="hybridMultilevel"/>
    <w:tmpl w:val="7EE0D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340003">
    <w:abstractNumId w:val="0"/>
  </w:num>
  <w:num w:numId="2" w16cid:durableId="1533766816">
    <w:abstractNumId w:val="1"/>
  </w:num>
  <w:num w:numId="3" w16cid:durableId="1462386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75"/>
    <w:rsid w:val="0015127C"/>
    <w:rsid w:val="00237971"/>
    <w:rsid w:val="00A14A21"/>
    <w:rsid w:val="00A33E5C"/>
    <w:rsid w:val="00CD6575"/>
    <w:rsid w:val="00D6301C"/>
    <w:rsid w:val="00D73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C7ED"/>
  <w15:chartTrackingRefBased/>
  <w15:docId w15:val="{735DD4D5-552C-4DBA-B023-BF683199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5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4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872">
      <w:bodyDiv w:val="1"/>
      <w:marLeft w:val="0"/>
      <w:marRight w:val="0"/>
      <w:marTop w:val="0"/>
      <w:marBottom w:val="0"/>
      <w:divBdr>
        <w:top w:val="none" w:sz="0" w:space="0" w:color="auto"/>
        <w:left w:val="none" w:sz="0" w:space="0" w:color="auto"/>
        <w:bottom w:val="none" w:sz="0" w:space="0" w:color="auto"/>
        <w:right w:val="none" w:sz="0" w:space="0" w:color="auto"/>
      </w:divBdr>
      <w:divsChild>
        <w:div w:id="1057321811">
          <w:marLeft w:val="-108"/>
          <w:marRight w:val="0"/>
          <w:marTop w:val="0"/>
          <w:marBottom w:val="0"/>
          <w:divBdr>
            <w:top w:val="none" w:sz="0" w:space="0" w:color="auto"/>
            <w:left w:val="none" w:sz="0" w:space="0" w:color="auto"/>
            <w:bottom w:val="none" w:sz="0" w:space="0" w:color="auto"/>
            <w:right w:val="none" w:sz="0" w:space="0" w:color="auto"/>
          </w:divBdr>
        </w:div>
        <w:div w:id="691490676">
          <w:marLeft w:val="-108"/>
          <w:marRight w:val="0"/>
          <w:marTop w:val="0"/>
          <w:marBottom w:val="0"/>
          <w:divBdr>
            <w:top w:val="none" w:sz="0" w:space="0" w:color="auto"/>
            <w:left w:val="none" w:sz="0" w:space="0" w:color="auto"/>
            <w:bottom w:val="none" w:sz="0" w:space="0" w:color="auto"/>
            <w:right w:val="none" w:sz="0" w:space="0" w:color="auto"/>
          </w:divBdr>
        </w:div>
        <w:div w:id="18554628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dc:creator>
  <cp:keywords/>
  <dc:description/>
  <cp:lastModifiedBy>Sowmiya</cp:lastModifiedBy>
  <cp:revision>1</cp:revision>
  <dcterms:created xsi:type="dcterms:W3CDTF">2022-10-19T04:39:00Z</dcterms:created>
  <dcterms:modified xsi:type="dcterms:W3CDTF">2022-10-19T05:57:00Z</dcterms:modified>
</cp:coreProperties>
</file>