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4525F" w14:textId="77777777" w:rsidR="00BB2A86" w:rsidRDefault="00BB2A86" w:rsidP="00BB2A8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F28B592" w14:textId="77777777" w:rsidR="00BB2A86" w:rsidRDefault="00BB2A86" w:rsidP="00BB2A8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Literature Survey</w:t>
      </w:r>
    </w:p>
    <w:p w14:paraId="27CA5837" w14:textId="77777777" w:rsidR="00BB2A86" w:rsidRDefault="00BB2A86" w:rsidP="00BB2A86">
      <w:pPr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416"/>
        <w:gridCol w:w="5861"/>
      </w:tblGrid>
      <w:tr w:rsidR="00BB2A86" w14:paraId="10E84AEA" w14:textId="77777777" w:rsidTr="00BB2A86">
        <w:trPr>
          <w:trHeight w:val="598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70CFA" w14:textId="77777777" w:rsidR="00BB2A86" w:rsidRDefault="00BB2A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981E0" w14:textId="55A1B09D" w:rsidR="00BB2A86" w:rsidRDefault="00BB2A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 September</w:t>
            </w:r>
            <w:r>
              <w:rPr>
                <w:sz w:val="24"/>
                <w:szCs w:val="24"/>
              </w:rPr>
              <w:t xml:space="preserve"> 2022</w:t>
            </w:r>
          </w:p>
        </w:tc>
      </w:tr>
      <w:tr w:rsidR="00BB2A86" w14:paraId="3331E3FA" w14:textId="77777777" w:rsidTr="00BB2A86">
        <w:trPr>
          <w:trHeight w:val="598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EB2FF" w14:textId="77777777" w:rsidR="00BB2A86" w:rsidRDefault="00BB2A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5BF20" w14:textId="746A7B22" w:rsidR="00BB2A86" w:rsidRDefault="00BB2A86">
            <w:pPr>
              <w:jc w:val="both"/>
              <w:rPr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PNT2022TMID07853</w:t>
            </w:r>
          </w:p>
        </w:tc>
      </w:tr>
      <w:tr w:rsidR="00BB2A86" w14:paraId="34ACCB2E" w14:textId="77777777" w:rsidTr="00BB2A86">
        <w:trPr>
          <w:trHeight w:val="605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3ADE3" w14:textId="77777777" w:rsidR="00BB2A86" w:rsidRDefault="00BB2A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29C8E" w14:textId="77777777" w:rsidR="00BB2A86" w:rsidRDefault="00BB2A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Plasma Donor Application</w:t>
            </w:r>
          </w:p>
        </w:tc>
      </w:tr>
    </w:tbl>
    <w:p w14:paraId="6D986BD1" w14:textId="77777777" w:rsidR="00BB2A86" w:rsidRDefault="00BB2A86" w:rsidP="00BB2A86">
      <w:pPr>
        <w:pStyle w:val="Title"/>
        <w:ind w:left="0" w:right="2033"/>
        <w:rPr>
          <w:u w:val="thick"/>
        </w:rPr>
      </w:pPr>
    </w:p>
    <w:p w14:paraId="382617B0" w14:textId="77777777" w:rsidR="00EF43A9" w:rsidRDefault="00000000">
      <w:pPr>
        <w:pStyle w:val="Heading1"/>
        <w:spacing w:before="1"/>
      </w:pPr>
      <w:bookmarkStart w:id="0" w:name="Introduction"/>
      <w:bookmarkEnd w:id="0"/>
      <w:r>
        <w:t>Introduction</w:t>
      </w:r>
    </w:p>
    <w:p w14:paraId="28677DDA" w14:textId="77777777" w:rsidR="00EF43A9" w:rsidRDefault="00000000">
      <w:pPr>
        <w:pStyle w:val="BodyText"/>
        <w:spacing w:before="192"/>
        <w:ind w:left="820" w:right="607" w:firstLine="718"/>
      </w:pPr>
      <w:r>
        <w:t>Applying optimization methods to healthcare management and logistics is a</w:t>
      </w:r>
      <w:r>
        <w:rPr>
          <w:spacing w:val="1"/>
        </w:rPr>
        <w:t xml:space="preserve"> </w:t>
      </w:r>
      <w:r>
        <w:t>developing</w:t>
      </w:r>
      <w:r>
        <w:rPr>
          <w:spacing w:val="-4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numerous</w:t>
      </w:r>
      <w:r>
        <w:rPr>
          <w:spacing w:val="-2"/>
        </w:rPr>
        <w:t xml:space="preserve"> </w:t>
      </w:r>
      <w:r>
        <w:t>studies.</w:t>
      </w:r>
      <w:r>
        <w:rPr>
          <w:spacing w:val="-3"/>
        </w:rPr>
        <w:t xml:space="preserve"> </w:t>
      </w:r>
      <w:r>
        <w:t>Specifically,</w:t>
      </w:r>
      <w:r>
        <w:rPr>
          <w:spacing w:val="-4"/>
        </w:rPr>
        <w:t xml:space="preserve"> </w:t>
      </w:r>
      <w:r>
        <w:t>facility</w:t>
      </w:r>
      <w:r>
        <w:rPr>
          <w:spacing w:val="-2"/>
        </w:rPr>
        <w:t xml:space="preserve"> </w:t>
      </w:r>
      <w:r>
        <w:t>location,</w:t>
      </w:r>
      <w:r>
        <w:rPr>
          <w:spacing w:val="-2"/>
        </w:rPr>
        <w:t xml:space="preserve"> </w:t>
      </w:r>
      <w:r>
        <w:t>staff</w:t>
      </w:r>
      <w:r>
        <w:rPr>
          <w:spacing w:val="-2"/>
        </w:rPr>
        <w:t xml:space="preserve"> </w:t>
      </w:r>
      <w:r>
        <w:t>rostering,</w:t>
      </w:r>
      <w:r>
        <w:rPr>
          <w:spacing w:val="-57"/>
        </w:rPr>
        <w:t xml:space="preserve"> </w:t>
      </w:r>
      <w:r>
        <w:t>patient</w:t>
      </w:r>
      <w:r>
        <w:rPr>
          <w:spacing w:val="-2"/>
        </w:rPr>
        <w:t xml:space="preserve"> </w:t>
      </w:r>
      <w:r>
        <w:t>allocation, and</w:t>
      </w:r>
      <w:r>
        <w:rPr>
          <w:spacing w:val="-3"/>
        </w:rPr>
        <w:t xml:space="preserve"> </w:t>
      </w:r>
      <w:r>
        <w:t>medical</w:t>
      </w:r>
      <w:r>
        <w:rPr>
          <w:spacing w:val="-1"/>
        </w:rPr>
        <w:t xml:space="preserve"> </w:t>
      </w:r>
      <w:r>
        <w:t>supply</w:t>
      </w:r>
      <w:r>
        <w:rPr>
          <w:spacing w:val="-1"/>
        </w:rPr>
        <w:t xml:space="preserve"> </w:t>
      </w:r>
      <w:r>
        <w:t>transportation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themes</w:t>
      </w:r>
      <w:r>
        <w:rPr>
          <w:spacing w:val="-1"/>
        </w:rPr>
        <w:t xml:space="preserve"> </w:t>
      </w:r>
      <w:r>
        <w:t>analysed.</w:t>
      </w:r>
    </w:p>
    <w:p w14:paraId="2553CF8A" w14:textId="77777777" w:rsidR="00EF43A9" w:rsidRDefault="00000000">
      <w:pPr>
        <w:pStyle w:val="BodyText"/>
        <w:spacing w:before="2"/>
        <w:ind w:left="820" w:right="607"/>
      </w:pPr>
      <w:r>
        <w:t>Optimization approaches have been developed for several healthcare related problems,</w:t>
      </w:r>
      <w:r>
        <w:rPr>
          <w:spacing w:val="1"/>
        </w:rPr>
        <w:t xml:space="preserve"> </w:t>
      </w:r>
      <w:r>
        <w:t>ranging from the resource management in hospitals to the delivery of care services in a</w:t>
      </w:r>
      <w:r>
        <w:rPr>
          <w:spacing w:val="1"/>
        </w:rPr>
        <w:t xml:space="preserve"> </w:t>
      </w:r>
      <w:r>
        <w:t>territory. However, optimization approaches can also improve other services in the health</w:t>
      </w:r>
      <w:r>
        <w:rPr>
          <w:spacing w:val="1"/>
        </w:rPr>
        <w:t xml:space="preserve"> </w:t>
      </w:r>
      <w:r>
        <w:t>system that have been only marginally addressed, yet. One of them is the Blood Donation</w:t>
      </w:r>
      <w:r>
        <w:rPr>
          <w:spacing w:val="1"/>
        </w:rPr>
        <w:t xml:space="preserve"> </w:t>
      </w:r>
      <w:r>
        <w:t>(BD)</w:t>
      </w:r>
      <w:r>
        <w:rPr>
          <w:spacing w:val="-2"/>
        </w:rPr>
        <w:t xml:space="preserve"> </w:t>
      </w:r>
      <w:r>
        <w:t>system,</w:t>
      </w:r>
      <w:r>
        <w:rPr>
          <w:spacing w:val="-1"/>
        </w:rPr>
        <w:t xml:space="preserve"> </w:t>
      </w:r>
      <w:r>
        <w:t>aiming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providing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adequate</w:t>
      </w:r>
      <w:r>
        <w:rPr>
          <w:spacing w:val="-2"/>
        </w:rPr>
        <w:t xml:space="preserve"> </w:t>
      </w:r>
      <w:r>
        <w:t>supply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blood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Transfusion</w:t>
      </w:r>
      <w:r>
        <w:rPr>
          <w:spacing w:val="-2"/>
        </w:rPr>
        <w:t xml:space="preserve"> </w:t>
      </w:r>
      <w:r>
        <w:t>Centres</w:t>
      </w:r>
      <w:r>
        <w:rPr>
          <w:spacing w:val="-2"/>
        </w:rPr>
        <w:t xml:space="preserve"> </w:t>
      </w:r>
      <w:r>
        <w:t>(TCs)</w:t>
      </w:r>
      <w:r>
        <w:rPr>
          <w:spacing w:val="-57"/>
        </w:rPr>
        <w:t xml:space="preserve"> </w:t>
      </w:r>
      <w:r>
        <w:t>and hospitals. Blood is necessary for several treatments and surgeries, and still a limited</w:t>
      </w:r>
      <w:r>
        <w:rPr>
          <w:spacing w:val="1"/>
        </w:rPr>
        <w:t xml:space="preserve"> </w:t>
      </w:r>
      <w:r>
        <w:t>resource.</w:t>
      </w:r>
    </w:p>
    <w:p w14:paraId="1B4DB594" w14:textId="77777777" w:rsidR="00EF43A9" w:rsidRDefault="00000000">
      <w:pPr>
        <w:pStyle w:val="BodyText"/>
        <w:spacing w:before="161"/>
        <w:ind w:left="820" w:right="631" w:firstLine="283"/>
      </w:pPr>
      <w:r>
        <w:t>The need for blood is about ten million units per year in the USA, 2.1 in Italy and 2 in</w:t>
      </w:r>
      <w:r>
        <w:rPr>
          <w:spacing w:val="1"/>
        </w:rPr>
        <w:t xml:space="preserve"> </w:t>
      </w:r>
      <w:r>
        <w:t>Turkey; moreover, people still die in some countries because of inadequate supply of blood</w:t>
      </w:r>
      <w:r>
        <w:rPr>
          <w:spacing w:val="1"/>
        </w:rPr>
        <w:t xml:space="preserve"> </w:t>
      </w:r>
      <w:r>
        <w:t>products (World Health Organization 2014). Hence, BD plays a fundamental role in</w:t>
      </w:r>
      <w:r>
        <w:rPr>
          <w:spacing w:val="1"/>
        </w:rPr>
        <w:t xml:space="preserve"> </w:t>
      </w:r>
      <w:r>
        <w:t>healthcare systems, aiming at guaranteeing an adequate blood availability to meet the demand</w:t>
      </w:r>
      <w:r>
        <w:rPr>
          <w:spacing w:val="-58"/>
        </w:rPr>
        <w:t xml:space="preserve"> </w:t>
      </w:r>
      <w:r>
        <w:t>and save lives. In Western countries, blood is usually collected from donors, i.e., unpaid</w:t>
      </w:r>
      <w:r>
        <w:rPr>
          <w:spacing w:val="1"/>
        </w:rPr>
        <w:t xml:space="preserve"> </w:t>
      </w:r>
      <w:r>
        <w:t>individuals who</w:t>
      </w:r>
      <w:r>
        <w:rPr>
          <w:spacing w:val="2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blood</w:t>
      </w:r>
      <w:r>
        <w:rPr>
          <w:spacing w:val="3"/>
        </w:rPr>
        <w:t xml:space="preserve"> </w:t>
      </w:r>
      <w:r>
        <w:t>voluntarily.</w:t>
      </w:r>
      <w:r>
        <w:rPr>
          <w:spacing w:val="2"/>
        </w:rPr>
        <w:t xml:space="preserve"> </w:t>
      </w:r>
      <w:r>
        <w:t>Blood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classified</w:t>
      </w:r>
      <w:r>
        <w:rPr>
          <w:spacing w:val="2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groups</w:t>
      </w:r>
      <w:r>
        <w:rPr>
          <w:spacing w:val="1"/>
        </w:rPr>
        <w:t xml:space="preserve"> </w:t>
      </w:r>
      <w:r>
        <w:t>(A and</w:t>
      </w:r>
      <w:r>
        <w:rPr>
          <w:spacing w:val="2"/>
        </w:rPr>
        <w:t xml:space="preserve"> </w:t>
      </w:r>
      <w:r>
        <w:t>subgroups,</w:t>
      </w:r>
      <w:r>
        <w:rPr>
          <w:spacing w:val="2"/>
        </w:rPr>
        <w:t xml:space="preserve"> </w:t>
      </w:r>
      <w:r>
        <w:t>B,</w:t>
      </w:r>
      <w:r>
        <w:rPr>
          <w:spacing w:val="1"/>
        </w:rPr>
        <w:t xml:space="preserve"> </w:t>
      </w:r>
      <w:r>
        <w:t>0 or AB) and based on the Rhesus factor (Rh+ or Rh-), and each donor should be correctly</w:t>
      </w:r>
      <w:r>
        <w:rPr>
          <w:spacing w:val="1"/>
        </w:rPr>
        <w:t xml:space="preserve"> </w:t>
      </w:r>
      <w:r>
        <w:t>matched with the patient who receives his/her blood. Moreover, as it may transmit diseases,</w:t>
      </w:r>
      <w:r>
        <w:rPr>
          <w:spacing w:val="1"/>
        </w:rPr>
        <w:t xml:space="preserve"> </w:t>
      </w:r>
      <w:r>
        <w:t>blood</w:t>
      </w:r>
      <w:r>
        <w:rPr>
          <w:spacing w:val="-3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 screened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utilization.</w:t>
      </w:r>
    </w:p>
    <w:p w14:paraId="0F3BBD72" w14:textId="77777777" w:rsidR="00EF43A9" w:rsidRDefault="00EF43A9">
      <w:pPr>
        <w:pStyle w:val="BodyText"/>
        <w:spacing w:before="10"/>
        <w:rPr>
          <w:sz w:val="23"/>
        </w:rPr>
      </w:pPr>
    </w:p>
    <w:p w14:paraId="01DF6741" w14:textId="77777777" w:rsidR="00EF43A9" w:rsidRDefault="00000000">
      <w:pPr>
        <w:pStyle w:val="Heading1"/>
      </w:pPr>
      <w:bookmarkStart w:id="1" w:name="References"/>
      <w:bookmarkEnd w:id="1"/>
      <w:r>
        <w:t>References</w:t>
      </w:r>
    </w:p>
    <w:p w14:paraId="7288DBDD" w14:textId="77777777" w:rsidR="00EF43A9" w:rsidRDefault="00EF43A9">
      <w:pPr>
        <w:pStyle w:val="BodyText"/>
        <w:rPr>
          <w:b/>
          <w:sz w:val="20"/>
        </w:rPr>
      </w:pPr>
    </w:p>
    <w:p w14:paraId="0767906C" w14:textId="77777777" w:rsidR="00EF43A9" w:rsidRDefault="00EF43A9">
      <w:pPr>
        <w:pStyle w:val="BodyText"/>
        <w:spacing w:before="7"/>
        <w:rPr>
          <w:b/>
          <w:sz w:val="20"/>
        </w:rPr>
      </w:pPr>
    </w:p>
    <w:tbl>
      <w:tblPr>
        <w:tblW w:w="0" w:type="auto"/>
        <w:tblInd w:w="3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2"/>
        <w:gridCol w:w="1484"/>
        <w:gridCol w:w="2458"/>
        <w:gridCol w:w="3022"/>
        <w:gridCol w:w="2313"/>
      </w:tblGrid>
      <w:tr w:rsidR="00EF43A9" w14:paraId="154EF3D8" w14:textId="77777777">
        <w:trPr>
          <w:trHeight w:val="274"/>
        </w:trPr>
        <w:tc>
          <w:tcPr>
            <w:tcW w:w="772" w:type="dxa"/>
          </w:tcPr>
          <w:p w14:paraId="2B1C2F44" w14:textId="77777777" w:rsidR="00EF43A9" w:rsidRDefault="00000000">
            <w:pPr>
              <w:pStyle w:val="TableParagraph"/>
              <w:spacing w:line="254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1484" w:type="dxa"/>
          </w:tcPr>
          <w:p w14:paraId="734E07BC" w14:textId="77777777" w:rsidR="00EF43A9" w:rsidRDefault="00000000">
            <w:pPr>
              <w:pStyle w:val="TableParagraph"/>
              <w:spacing w:line="254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2458" w:type="dxa"/>
          </w:tcPr>
          <w:p w14:paraId="138BB4CE" w14:textId="77777777" w:rsidR="00EF43A9" w:rsidRDefault="00000000">
            <w:pPr>
              <w:pStyle w:val="TableParagraph"/>
              <w:spacing w:line="254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Authors</w:t>
            </w:r>
          </w:p>
        </w:tc>
        <w:tc>
          <w:tcPr>
            <w:tcW w:w="3022" w:type="dxa"/>
          </w:tcPr>
          <w:p w14:paraId="71A3FFE6" w14:textId="77777777" w:rsidR="00EF43A9" w:rsidRDefault="00000000">
            <w:pPr>
              <w:pStyle w:val="TableParagraph"/>
              <w:spacing w:line="254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Abstract</w:t>
            </w:r>
          </w:p>
        </w:tc>
        <w:tc>
          <w:tcPr>
            <w:tcW w:w="2313" w:type="dxa"/>
          </w:tcPr>
          <w:p w14:paraId="3B9D1C2E" w14:textId="77777777" w:rsidR="00EF43A9" w:rsidRDefault="00000000">
            <w:pPr>
              <w:pStyle w:val="TableParagraph"/>
              <w:spacing w:line="254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Drawbacks</w:t>
            </w:r>
          </w:p>
        </w:tc>
      </w:tr>
      <w:tr w:rsidR="00EF43A9" w14:paraId="56A2B556" w14:textId="77777777">
        <w:trPr>
          <w:trHeight w:val="6624"/>
        </w:trPr>
        <w:tc>
          <w:tcPr>
            <w:tcW w:w="772" w:type="dxa"/>
          </w:tcPr>
          <w:p w14:paraId="10ED64DC" w14:textId="77777777" w:rsidR="00EF43A9" w:rsidRDefault="00EF43A9"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 w14:paraId="7E431905" w14:textId="77777777" w:rsidR="00EF43A9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84" w:type="dxa"/>
          </w:tcPr>
          <w:p w14:paraId="6F23D17F" w14:textId="77777777" w:rsidR="00EF43A9" w:rsidRDefault="00000000">
            <w:pPr>
              <w:pStyle w:val="TableParagraph"/>
              <w:ind w:left="110" w:right="147"/>
              <w:rPr>
                <w:sz w:val="24"/>
              </w:rPr>
            </w:pPr>
            <w:r>
              <w:rPr>
                <w:sz w:val="24"/>
              </w:rPr>
              <w:t>Developing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 plasma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Function-as-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a-service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AWS</w:t>
            </w:r>
          </w:p>
        </w:tc>
        <w:tc>
          <w:tcPr>
            <w:tcW w:w="2458" w:type="dxa"/>
          </w:tcPr>
          <w:p w14:paraId="4C28D891" w14:textId="77777777" w:rsidR="00EF43A9" w:rsidRDefault="00000000">
            <w:pPr>
              <w:pStyle w:val="TableParagraph"/>
              <w:ind w:left="108" w:right="420"/>
              <w:rPr>
                <w:i/>
                <w:sz w:val="20"/>
              </w:rPr>
            </w:pPr>
            <w:r>
              <w:rPr>
                <w:spacing w:val="-1"/>
                <w:sz w:val="24"/>
              </w:rPr>
              <w:t>Aishwarya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Gowri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i/>
                <w:sz w:val="20"/>
              </w:rPr>
              <w:t>Jain University,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Department of MCA,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computer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science</w:t>
            </w:r>
          </w:p>
        </w:tc>
        <w:tc>
          <w:tcPr>
            <w:tcW w:w="3022" w:type="dxa"/>
          </w:tcPr>
          <w:p w14:paraId="56090E03" w14:textId="77777777" w:rsidR="00EF43A9" w:rsidRDefault="00000000">
            <w:pPr>
              <w:pStyle w:val="TableParagraph"/>
              <w:ind w:left="109" w:right="209"/>
              <w:rPr>
                <w:sz w:val="24"/>
              </w:rPr>
            </w:pPr>
            <w:r>
              <w:rPr>
                <w:sz w:val="24"/>
              </w:rPr>
              <w:t>A plasma is a liquid portion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the blood, over 55%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human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blood is plasma.</w:t>
            </w:r>
          </w:p>
          <w:p w14:paraId="346B730A" w14:textId="77777777" w:rsidR="00EF43A9" w:rsidRDefault="00000000">
            <w:pPr>
              <w:pStyle w:val="TableParagraph"/>
              <w:ind w:left="109" w:right="176"/>
              <w:rPr>
                <w:sz w:val="24"/>
              </w:rPr>
            </w:pPr>
            <w:r>
              <w:rPr>
                <w:sz w:val="24"/>
              </w:rPr>
              <w:t>Plasma is used to treat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various infectious diseases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it is one of the oldest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methods known as plasma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therapy. Plasma therapy is 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process where blood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donated by recovered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patients in order to establish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antibodies that fights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infection.</w:t>
            </w:r>
          </w:p>
          <w:p w14:paraId="19291A55" w14:textId="77777777" w:rsidR="00EF43A9" w:rsidRDefault="00000000">
            <w:pPr>
              <w:pStyle w:val="TableParagraph"/>
              <w:spacing w:before="2" w:line="237" w:lineRule="auto"/>
              <w:ind w:left="109" w:right="150"/>
              <w:rPr>
                <w:sz w:val="24"/>
              </w:rPr>
            </w:pPr>
            <w:r>
              <w:rPr>
                <w:sz w:val="24"/>
              </w:rPr>
              <w:t>In this project plasma donor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 is being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developed by using AWS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services. The services 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 AWS Lambda, API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gateway, DynamoDB, AWS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Elastic Compute Cloud 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help of these AWS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services, it eliminates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need of configuring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reduces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2313" w:type="dxa"/>
          </w:tcPr>
          <w:p w14:paraId="58E3DE3B" w14:textId="77777777" w:rsidR="00EF43A9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  <w:tab w:val="left" w:pos="831"/>
              </w:tabs>
              <w:ind w:right="144"/>
              <w:rPr>
                <w:sz w:val="24"/>
              </w:rPr>
            </w:pPr>
            <w:r>
              <w:rPr>
                <w:sz w:val="24"/>
              </w:rPr>
              <w:t>Internet: 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would </w:t>
            </w:r>
            <w:r>
              <w:rPr>
                <w:spacing w:val="-1"/>
                <w:sz w:val="24"/>
              </w:rPr>
              <w:t>require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 internet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connection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working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website.</w:t>
            </w:r>
          </w:p>
          <w:p w14:paraId="38D175D8" w14:textId="77777777" w:rsidR="00EF43A9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  <w:tab w:val="left" w:pos="831"/>
              </w:tabs>
              <w:spacing w:before="160"/>
              <w:ind w:right="114"/>
              <w:rPr>
                <w:sz w:val="24"/>
              </w:rPr>
            </w:pPr>
            <w:r>
              <w:rPr>
                <w:sz w:val="24"/>
              </w:rPr>
              <w:t>handle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requests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</w:tr>
    </w:tbl>
    <w:p w14:paraId="3B13843A" w14:textId="77777777" w:rsidR="00EF43A9" w:rsidRDefault="00EF43A9">
      <w:pPr>
        <w:rPr>
          <w:sz w:val="24"/>
        </w:rPr>
        <w:sectPr w:rsidR="00EF43A9">
          <w:type w:val="continuous"/>
          <w:pgSz w:w="11910" w:h="16840"/>
          <w:pgMar w:top="740" w:right="820" w:bottom="280" w:left="620" w:header="720" w:footer="720" w:gutter="0"/>
          <w:cols w:space="720"/>
        </w:sectPr>
      </w:pPr>
    </w:p>
    <w:tbl>
      <w:tblPr>
        <w:tblW w:w="0" w:type="auto"/>
        <w:tblInd w:w="3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2"/>
        <w:gridCol w:w="1484"/>
        <w:gridCol w:w="2458"/>
        <w:gridCol w:w="3022"/>
        <w:gridCol w:w="2313"/>
      </w:tblGrid>
      <w:tr w:rsidR="00EF43A9" w14:paraId="74064529" w14:textId="77777777">
        <w:trPr>
          <w:trHeight w:val="6623"/>
        </w:trPr>
        <w:tc>
          <w:tcPr>
            <w:tcW w:w="772" w:type="dxa"/>
          </w:tcPr>
          <w:p w14:paraId="76C472B1" w14:textId="77777777" w:rsidR="00EF43A9" w:rsidRDefault="00EF43A9">
            <w:pPr>
              <w:pStyle w:val="TableParagraph"/>
              <w:ind w:left="0"/>
            </w:pPr>
          </w:p>
        </w:tc>
        <w:tc>
          <w:tcPr>
            <w:tcW w:w="1484" w:type="dxa"/>
          </w:tcPr>
          <w:p w14:paraId="6970F765" w14:textId="77777777" w:rsidR="00EF43A9" w:rsidRDefault="00EF43A9">
            <w:pPr>
              <w:pStyle w:val="TableParagraph"/>
              <w:ind w:left="0"/>
            </w:pPr>
          </w:p>
        </w:tc>
        <w:tc>
          <w:tcPr>
            <w:tcW w:w="2458" w:type="dxa"/>
          </w:tcPr>
          <w:p w14:paraId="2DCFCAB7" w14:textId="77777777" w:rsidR="00EF43A9" w:rsidRDefault="00EF43A9">
            <w:pPr>
              <w:pStyle w:val="TableParagraph"/>
              <w:ind w:left="0"/>
            </w:pPr>
          </w:p>
        </w:tc>
        <w:tc>
          <w:tcPr>
            <w:tcW w:w="3022" w:type="dxa"/>
          </w:tcPr>
          <w:p w14:paraId="17A08CF9" w14:textId="77777777" w:rsidR="00EF43A9" w:rsidRDefault="00000000">
            <w:pPr>
              <w:pStyle w:val="TableParagraph"/>
              <w:spacing w:line="270" w:lineRule="atLeast"/>
              <w:ind w:left="109" w:right="90"/>
              <w:rPr>
                <w:sz w:val="24"/>
              </w:rPr>
            </w:pPr>
            <w:r>
              <w:rPr>
                <w:sz w:val="24"/>
              </w:rPr>
              <w:t>infrastructural costs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associated with it and helps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achieve serverless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computing. For instance,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during COVID 19 crisis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requirement for plasma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increased drastically as there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were no vaccination found 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order to treat the infected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patients, with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plasma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therapy the recovery rates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where high but the donor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count was very low and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such situations it was very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important to get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 about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plasma donors. Saving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donor information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notifying about the current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donors would be a helping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 as it can save time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help the users to track down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necessary 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donors.</w:t>
            </w:r>
          </w:p>
        </w:tc>
        <w:tc>
          <w:tcPr>
            <w:tcW w:w="2313" w:type="dxa"/>
          </w:tcPr>
          <w:p w14:paraId="054CF2AB" w14:textId="77777777" w:rsidR="00EF43A9" w:rsidRDefault="00EF43A9">
            <w:pPr>
              <w:pStyle w:val="TableParagraph"/>
              <w:ind w:left="0"/>
            </w:pPr>
          </w:p>
        </w:tc>
      </w:tr>
      <w:tr w:rsidR="00EF43A9" w14:paraId="7EE200E7" w14:textId="77777777">
        <w:trPr>
          <w:trHeight w:val="8833"/>
        </w:trPr>
        <w:tc>
          <w:tcPr>
            <w:tcW w:w="772" w:type="dxa"/>
          </w:tcPr>
          <w:p w14:paraId="2F983B31" w14:textId="77777777" w:rsidR="00EF43A9" w:rsidRDefault="00EF43A9"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 w14:paraId="7E23A608" w14:textId="77777777" w:rsidR="00EF43A9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84" w:type="dxa"/>
          </w:tcPr>
          <w:p w14:paraId="38A57BF0" w14:textId="77777777" w:rsidR="00EF43A9" w:rsidRDefault="00000000">
            <w:pPr>
              <w:pStyle w:val="TableParagraph"/>
              <w:spacing w:before="1"/>
              <w:ind w:left="110" w:right="77"/>
              <w:rPr>
                <w:sz w:val="24"/>
              </w:rPr>
            </w:pPr>
            <w:r>
              <w:rPr>
                <w:sz w:val="24"/>
              </w:rPr>
              <w:t>Optimization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Blood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2458" w:type="dxa"/>
          </w:tcPr>
          <w:p w14:paraId="3F9089EB" w14:textId="77777777" w:rsidR="00EF43A9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before="1"/>
              <w:ind w:right="262"/>
              <w:rPr>
                <w:i/>
                <w:sz w:val="20"/>
              </w:rPr>
            </w:pPr>
            <w:r>
              <w:rPr>
                <w:sz w:val="24"/>
              </w:rPr>
              <w:t xml:space="preserve">K. Yamini, </w:t>
            </w:r>
            <w:r>
              <w:rPr>
                <w:i/>
                <w:sz w:val="20"/>
              </w:rPr>
              <w:t>M.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pacing w:val="-1"/>
                <w:sz w:val="20"/>
              </w:rPr>
              <w:t>E(CSC), SVCET,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Thirupachur,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India</w:t>
            </w:r>
          </w:p>
          <w:p w14:paraId="2707CD25" w14:textId="77777777" w:rsidR="00EF43A9" w:rsidRDefault="00EF43A9">
            <w:pPr>
              <w:pStyle w:val="TableParagraph"/>
              <w:spacing w:before="9"/>
              <w:ind w:left="0"/>
              <w:rPr>
                <w:b/>
                <w:sz w:val="23"/>
              </w:rPr>
            </w:pPr>
          </w:p>
          <w:p w14:paraId="7155D6EF" w14:textId="77777777" w:rsidR="00EF43A9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ind w:right="108"/>
              <w:rPr>
                <w:i/>
                <w:sz w:val="20"/>
              </w:rPr>
            </w:pPr>
            <w:r>
              <w:rPr>
                <w:sz w:val="24"/>
              </w:rPr>
              <w:t xml:space="preserve">R. Devi, </w:t>
            </w:r>
            <w:r>
              <w:rPr>
                <w:i/>
                <w:sz w:val="20"/>
              </w:rPr>
              <w:t>Asst.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pacing w:val="-1"/>
                <w:sz w:val="20"/>
              </w:rPr>
              <w:t xml:space="preserve">Professor, </w:t>
            </w:r>
            <w:r>
              <w:rPr>
                <w:i/>
                <w:sz w:val="20"/>
              </w:rPr>
              <w:t>SVCET,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Thirupachur,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India</w:t>
            </w:r>
          </w:p>
        </w:tc>
        <w:tc>
          <w:tcPr>
            <w:tcW w:w="3022" w:type="dxa"/>
          </w:tcPr>
          <w:p w14:paraId="05238E82" w14:textId="77777777" w:rsidR="00EF43A9" w:rsidRDefault="00000000">
            <w:pPr>
              <w:pStyle w:val="TableParagraph"/>
              <w:spacing w:before="1"/>
              <w:ind w:left="109" w:right="163"/>
              <w:rPr>
                <w:sz w:val="24"/>
              </w:rPr>
            </w:pPr>
            <w:r>
              <w:rPr>
                <w:sz w:val="24"/>
              </w:rPr>
              <w:t>Emergency situations, such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 accidents, create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immediate, critical need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specific blood type.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addition to emergency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requirements, advances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medicine have increased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need for blood in many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ongoing treatments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elective surgeries. Despite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increasing requirements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blood, only about 5% of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Indian population donates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blood. In this paper we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propose a new and efficient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way to overcome such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scenarios with our project.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 have to create a new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idea, just touch the button.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Donor will be prompted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enter an individual’s details,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like name, phone number,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blood type. After 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 contact details 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appear in alphabetical order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 the screen; the urgent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blood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requirement,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you can quickly check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contacts matching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particular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blood</w:t>
            </w:r>
          </w:p>
          <w:p w14:paraId="401EB21F" w14:textId="77777777" w:rsidR="00EF43A9" w:rsidRDefault="00000000">
            <w:pPr>
              <w:pStyle w:val="TableParagraph"/>
              <w:spacing w:line="276" w:lineRule="exact"/>
              <w:ind w:left="109" w:right="138"/>
              <w:rPr>
                <w:sz w:val="24"/>
              </w:rPr>
            </w:pPr>
            <w:r>
              <w:rPr>
                <w:sz w:val="24"/>
              </w:rPr>
              <w:t>group and reach out to them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Phone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Call/SMS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</w:p>
        </w:tc>
        <w:tc>
          <w:tcPr>
            <w:tcW w:w="2313" w:type="dxa"/>
          </w:tcPr>
          <w:p w14:paraId="74A41F22" w14:textId="77777777" w:rsidR="00EF43A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before="1"/>
              <w:ind w:right="188"/>
              <w:rPr>
                <w:rFonts w:ascii="Symbol" w:hAnsi="Symbol"/>
                <w:sz w:val="24"/>
              </w:rPr>
            </w:pPr>
            <w:r>
              <w:rPr>
                <w:spacing w:val="-1"/>
                <w:sz w:val="24"/>
              </w:rPr>
              <w:t xml:space="preserve">The </w:t>
            </w:r>
            <w:r>
              <w:rPr>
                <w:sz w:val="24"/>
              </w:rPr>
              <w:t>accuracy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displayed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map was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beyond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scope of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  <w:p w14:paraId="574B4D51" w14:textId="77777777" w:rsidR="00EF43A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ind w:right="130"/>
              <w:rPr>
                <w:rFonts w:ascii="Symbol" w:hAnsi="Symbol"/>
                <w:sz w:val="20"/>
              </w:rPr>
            </w:pPr>
            <w:r>
              <w:rPr>
                <w:sz w:val="24"/>
              </w:rPr>
              <w:t>Only Android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was used as 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 to test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</w:tbl>
    <w:p w14:paraId="3F498E03" w14:textId="77777777" w:rsidR="00EF43A9" w:rsidRDefault="00EF43A9">
      <w:pPr>
        <w:rPr>
          <w:rFonts w:ascii="Symbol" w:hAnsi="Symbol"/>
          <w:sz w:val="20"/>
        </w:rPr>
        <w:sectPr w:rsidR="00EF43A9">
          <w:pgSz w:w="11910" w:h="16840"/>
          <w:pgMar w:top="520" w:right="820" w:bottom="280" w:left="620" w:header="720" w:footer="720" w:gutter="0"/>
          <w:cols w:space="720"/>
        </w:sectPr>
      </w:pPr>
    </w:p>
    <w:tbl>
      <w:tblPr>
        <w:tblW w:w="0" w:type="auto"/>
        <w:tblInd w:w="3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2"/>
        <w:gridCol w:w="1484"/>
        <w:gridCol w:w="2458"/>
        <w:gridCol w:w="3022"/>
        <w:gridCol w:w="2313"/>
      </w:tblGrid>
      <w:tr w:rsidR="00EF43A9" w14:paraId="262A4811" w14:textId="77777777">
        <w:trPr>
          <w:trHeight w:val="422"/>
        </w:trPr>
        <w:tc>
          <w:tcPr>
            <w:tcW w:w="772" w:type="dxa"/>
          </w:tcPr>
          <w:p w14:paraId="03D9D8BE" w14:textId="77777777" w:rsidR="00EF43A9" w:rsidRDefault="00EF43A9">
            <w:pPr>
              <w:pStyle w:val="TableParagraph"/>
              <w:ind w:left="0"/>
            </w:pPr>
          </w:p>
        </w:tc>
        <w:tc>
          <w:tcPr>
            <w:tcW w:w="1484" w:type="dxa"/>
          </w:tcPr>
          <w:p w14:paraId="575CA7B8" w14:textId="77777777" w:rsidR="00EF43A9" w:rsidRDefault="00EF43A9">
            <w:pPr>
              <w:pStyle w:val="TableParagraph"/>
              <w:ind w:left="0"/>
            </w:pPr>
          </w:p>
        </w:tc>
        <w:tc>
          <w:tcPr>
            <w:tcW w:w="2458" w:type="dxa"/>
          </w:tcPr>
          <w:p w14:paraId="189B2E9D" w14:textId="77777777" w:rsidR="00EF43A9" w:rsidRDefault="00EF43A9">
            <w:pPr>
              <w:pStyle w:val="TableParagraph"/>
              <w:ind w:left="0"/>
            </w:pPr>
          </w:p>
        </w:tc>
        <w:tc>
          <w:tcPr>
            <w:tcW w:w="3022" w:type="dxa"/>
          </w:tcPr>
          <w:p w14:paraId="1457FEAD" w14:textId="77777777" w:rsidR="00EF43A9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Blood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donor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App.</w:t>
            </w:r>
          </w:p>
        </w:tc>
        <w:tc>
          <w:tcPr>
            <w:tcW w:w="2313" w:type="dxa"/>
          </w:tcPr>
          <w:p w14:paraId="0ED1EAD3" w14:textId="77777777" w:rsidR="00EF43A9" w:rsidRDefault="00EF43A9">
            <w:pPr>
              <w:pStyle w:val="TableParagraph"/>
              <w:ind w:left="0"/>
            </w:pPr>
          </w:p>
        </w:tc>
      </w:tr>
      <w:tr w:rsidR="00EF43A9" w14:paraId="01EE16FD" w14:textId="77777777">
        <w:trPr>
          <w:trHeight w:val="12146"/>
        </w:trPr>
        <w:tc>
          <w:tcPr>
            <w:tcW w:w="772" w:type="dxa"/>
          </w:tcPr>
          <w:p w14:paraId="3F1B7C7B" w14:textId="77777777" w:rsidR="00EF43A9" w:rsidRDefault="00000000">
            <w:pPr>
              <w:pStyle w:val="TableParagraph"/>
              <w:spacing w:line="271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84" w:type="dxa"/>
          </w:tcPr>
          <w:p w14:paraId="1C835F64" w14:textId="77777777" w:rsidR="00EF43A9" w:rsidRDefault="00000000">
            <w:pPr>
              <w:pStyle w:val="TableParagraph"/>
              <w:ind w:left="110" w:right="101"/>
              <w:rPr>
                <w:sz w:val="24"/>
              </w:rPr>
            </w:pPr>
            <w:r>
              <w:rPr>
                <w:sz w:val="24"/>
              </w:rPr>
              <w:t>Blood Bank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Management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India</w:t>
            </w:r>
          </w:p>
        </w:tc>
        <w:tc>
          <w:tcPr>
            <w:tcW w:w="2458" w:type="dxa"/>
          </w:tcPr>
          <w:p w14:paraId="76EF3799" w14:textId="77777777" w:rsidR="00EF43A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ind w:right="149"/>
              <w:rPr>
                <w:sz w:val="24"/>
              </w:rPr>
            </w:pPr>
            <w:r>
              <w:rPr>
                <w:sz w:val="24"/>
              </w:rPr>
              <w:t>Vikas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Kulshreshtha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pacing w:val="-1"/>
                <w:sz w:val="20"/>
              </w:rPr>
              <w:t>Research</w:t>
            </w:r>
            <w:r>
              <w:rPr>
                <w:i/>
                <w:spacing w:val="-12"/>
                <w:sz w:val="20"/>
              </w:rPr>
              <w:t xml:space="preserve"> </w:t>
            </w:r>
            <w:r>
              <w:rPr>
                <w:i/>
                <w:sz w:val="20"/>
              </w:rPr>
              <w:t>Scholar</w:t>
            </w:r>
            <w:r>
              <w:rPr>
                <w:sz w:val="24"/>
              </w:rPr>
              <w:t>,</w:t>
            </w:r>
          </w:p>
          <w:p w14:paraId="5234D23B" w14:textId="77777777" w:rsidR="00EF43A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ind w:right="368"/>
              <w:rPr>
                <w:i/>
                <w:sz w:val="20"/>
              </w:rPr>
            </w:pPr>
            <w:r>
              <w:rPr>
                <w:sz w:val="24"/>
              </w:rPr>
              <w:t>Dr.Sharad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Maheshwari,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i/>
                <w:sz w:val="20"/>
              </w:rPr>
              <w:t>Associate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Professor</w:t>
            </w:r>
          </w:p>
        </w:tc>
        <w:tc>
          <w:tcPr>
            <w:tcW w:w="3022" w:type="dxa"/>
          </w:tcPr>
          <w:p w14:paraId="4F71FFC5" w14:textId="77777777" w:rsidR="00EF43A9" w:rsidRDefault="00000000">
            <w:pPr>
              <w:pStyle w:val="TableParagraph"/>
              <w:ind w:left="109" w:right="99"/>
              <w:rPr>
                <w:sz w:val="24"/>
              </w:rPr>
            </w:pPr>
            <w:r>
              <w:rPr>
                <w:sz w:val="24"/>
              </w:rPr>
              <w:t>A blood bank is a bank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blood or blood components,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gathered as a result of blood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donation, stored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preserved for later use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blood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transfusion..To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 web 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communication there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numbers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online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 blood bank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 system exists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 communicating between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department of blood centers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hospitals,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satisfy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blood necessity, to buy, sale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stock the blood, to give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 about this blood.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Manual systems 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compared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 Information Systems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 time consuming,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laborious, and costly.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paper introduces the review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the main features, merits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demerits provided by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existing Web-Based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 System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Blood Banks. This study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shows the comparison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various existing system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 some more idea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improve the existing system.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First I will give some basic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introduction about blood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banks then I will try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 comparative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some existing web 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blood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bank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 I will introduce some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new idea for improving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existing techniques used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 blood bank</w:t>
            </w:r>
          </w:p>
          <w:p w14:paraId="636DF657" w14:textId="77777777" w:rsidR="00EF43A9" w:rsidRDefault="00000000">
            <w:pPr>
              <w:pStyle w:val="TableParagraph"/>
              <w:spacing w:before="13" w:line="225" w:lineRule="auto"/>
              <w:ind w:left="109" w:right="619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conclude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paper</w:t>
            </w:r>
          </w:p>
        </w:tc>
        <w:tc>
          <w:tcPr>
            <w:tcW w:w="2313" w:type="dxa"/>
          </w:tcPr>
          <w:p w14:paraId="0C905647" w14:textId="77777777" w:rsidR="00EF43A9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ind w:right="96"/>
              <w:rPr>
                <w:sz w:val="24"/>
              </w:rPr>
            </w:pPr>
            <w:r>
              <w:rPr>
                <w:sz w:val="24"/>
              </w:rPr>
              <w:t>Do 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better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inventory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solution to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</w:p>
          <w:p w14:paraId="184AA023" w14:textId="77777777" w:rsidR="00EF43A9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ind w:right="111"/>
              <w:rPr>
                <w:sz w:val="24"/>
              </w:rPr>
            </w:pPr>
            <w:r>
              <w:rPr>
                <w:sz w:val="24"/>
              </w:rPr>
              <w:t>It requires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active internet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connection.</w:t>
            </w:r>
          </w:p>
        </w:tc>
      </w:tr>
    </w:tbl>
    <w:p w14:paraId="25F4AB33" w14:textId="77777777" w:rsidR="00EF43A9" w:rsidRDefault="00EF43A9">
      <w:pPr>
        <w:rPr>
          <w:sz w:val="24"/>
        </w:rPr>
        <w:sectPr w:rsidR="00EF43A9">
          <w:pgSz w:w="11910" w:h="16840"/>
          <w:pgMar w:top="520" w:right="820" w:bottom="280" w:left="620" w:header="720" w:footer="720" w:gutter="0"/>
          <w:cols w:space="720"/>
        </w:sectPr>
      </w:pPr>
    </w:p>
    <w:tbl>
      <w:tblPr>
        <w:tblW w:w="0" w:type="auto"/>
        <w:tblInd w:w="3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2"/>
        <w:gridCol w:w="1484"/>
        <w:gridCol w:w="2458"/>
        <w:gridCol w:w="3022"/>
        <w:gridCol w:w="2313"/>
      </w:tblGrid>
      <w:tr w:rsidR="00EF43A9" w14:paraId="58146988" w14:textId="77777777">
        <w:trPr>
          <w:trHeight w:val="12146"/>
        </w:trPr>
        <w:tc>
          <w:tcPr>
            <w:tcW w:w="772" w:type="dxa"/>
          </w:tcPr>
          <w:p w14:paraId="36587B5A" w14:textId="77777777" w:rsidR="00EF43A9" w:rsidRDefault="00000000">
            <w:pPr>
              <w:pStyle w:val="TableParagraph"/>
              <w:spacing w:line="271" w:lineRule="exact"/>
              <w:ind w:left="111"/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1484" w:type="dxa"/>
          </w:tcPr>
          <w:p w14:paraId="7B810289" w14:textId="77777777" w:rsidR="00EF43A9" w:rsidRDefault="00000000">
            <w:pPr>
              <w:pStyle w:val="TableParagraph"/>
              <w:ind w:left="110" w:right="117"/>
              <w:jc w:val="both"/>
              <w:rPr>
                <w:sz w:val="24"/>
              </w:rPr>
            </w:pPr>
            <w:r>
              <w:rPr>
                <w:sz w:val="24"/>
              </w:rPr>
              <w:t>A Study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Blood Bank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Management</w:t>
            </w:r>
          </w:p>
        </w:tc>
        <w:tc>
          <w:tcPr>
            <w:tcW w:w="2458" w:type="dxa"/>
          </w:tcPr>
          <w:p w14:paraId="1F4B2F9E" w14:textId="77777777" w:rsidR="00EF43A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ind w:right="575"/>
              <w:rPr>
                <w:sz w:val="24"/>
              </w:rPr>
            </w:pPr>
            <w:r>
              <w:rPr>
                <w:sz w:val="24"/>
              </w:rPr>
              <w:t>A. Clemen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Teena,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</w:t>
            </w:r>
          </w:p>
          <w:p w14:paraId="226E7EF7" w14:textId="77777777" w:rsidR="00EF43A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line="287" w:lineRule="exact"/>
              <w:ind w:hanging="363"/>
              <w:rPr>
                <w:sz w:val="24"/>
              </w:rPr>
            </w:pPr>
            <w:r>
              <w:rPr>
                <w:sz w:val="24"/>
              </w:rPr>
              <w:t>Sankar</w:t>
            </w:r>
          </w:p>
          <w:p w14:paraId="040996E9" w14:textId="77777777" w:rsidR="00EF43A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5"/>
              <w:ind w:hanging="363"/>
              <w:rPr>
                <w:sz w:val="24"/>
              </w:rPr>
            </w:pPr>
            <w:r>
              <w:rPr>
                <w:sz w:val="24"/>
              </w:rPr>
              <w:t>S.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Kannan</w:t>
            </w:r>
          </w:p>
        </w:tc>
        <w:tc>
          <w:tcPr>
            <w:tcW w:w="3022" w:type="dxa"/>
          </w:tcPr>
          <w:p w14:paraId="7EEF1F90" w14:textId="77777777" w:rsidR="00EF43A9" w:rsidRDefault="00000000">
            <w:pPr>
              <w:pStyle w:val="TableParagraph"/>
              <w:ind w:left="109" w:right="156"/>
              <w:rPr>
                <w:sz w:val="24"/>
              </w:rPr>
            </w:pPr>
            <w:r>
              <w:rPr>
                <w:sz w:val="24"/>
              </w:rPr>
              <w:t>‘Blood Bank 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System’ will be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 management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 which helps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 the records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donors and patients at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blood bank. The system will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allow the authorized blood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bank officer to login using 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secret password and easily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 the records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blood donors and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patients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blood</w:t>
            </w:r>
          </w:p>
        </w:tc>
        <w:tc>
          <w:tcPr>
            <w:tcW w:w="2313" w:type="dxa"/>
          </w:tcPr>
          <w:p w14:paraId="369ADCFC" w14:textId="77777777" w:rsidR="00EF43A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ind w:right="517"/>
              <w:rPr>
                <w:sz w:val="24"/>
              </w:rPr>
            </w:pPr>
            <w:r>
              <w:rPr>
                <w:spacing w:val="-2"/>
                <w:sz w:val="24"/>
              </w:rPr>
              <w:t>No search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filter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</w:p>
          <w:p w14:paraId="6E1C8B2F" w14:textId="77777777" w:rsidR="00EF43A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ind w:right="170"/>
              <w:rPr>
                <w:sz w:val="24"/>
              </w:rPr>
            </w:pPr>
            <w:r>
              <w:rPr>
                <w:sz w:val="24"/>
              </w:rPr>
              <w:t>UI improvem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ent in Login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</w:tr>
    </w:tbl>
    <w:p w14:paraId="22217022" w14:textId="77777777" w:rsidR="00EF43A9" w:rsidRDefault="00EF43A9">
      <w:pPr>
        <w:rPr>
          <w:sz w:val="24"/>
        </w:rPr>
        <w:sectPr w:rsidR="00EF43A9">
          <w:pgSz w:w="11910" w:h="16840"/>
          <w:pgMar w:top="520" w:right="820" w:bottom="280" w:left="620" w:header="720" w:footer="720" w:gutter="0"/>
          <w:cols w:space="720"/>
        </w:sectPr>
      </w:pPr>
    </w:p>
    <w:p w14:paraId="77D78723" w14:textId="77777777" w:rsidR="00EF43A9" w:rsidRDefault="00EF43A9">
      <w:pPr>
        <w:pStyle w:val="BodyText"/>
        <w:spacing w:before="4"/>
        <w:rPr>
          <w:b/>
          <w:sz w:val="17"/>
        </w:rPr>
      </w:pPr>
    </w:p>
    <w:sectPr w:rsidR="00EF43A9">
      <w:pgSz w:w="11910" w:h="16840"/>
      <w:pgMar w:top="1580" w:right="8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26DDC"/>
    <w:multiLevelType w:val="hybridMultilevel"/>
    <w:tmpl w:val="B6EC2054"/>
    <w:lvl w:ilvl="0" w:tplc="8306E1D8">
      <w:numFmt w:val="bullet"/>
      <w:lvlText w:val=""/>
      <w:lvlJc w:val="left"/>
      <w:pPr>
        <w:ind w:left="830" w:hanging="360"/>
      </w:pPr>
      <w:rPr>
        <w:rFonts w:hint="default"/>
        <w:w w:val="100"/>
        <w:lang w:val="en-US" w:eastAsia="en-US" w:bidi="ar-SA"/>
      </w:rPr>
    </w:lvl>
    <w:lvl w:ilvl="1" w:tplc="B434D524">
      <w:numFmt w:val="bullet"/>
      <w:lvlText w:val="•"/>
      <w:lvlJc w:val="left"/>
      <w:pPr>
        <w:ind w:left="986" w:hanging="360"/>
      </w:pPr>
      <w:rPr>
        <w:rFonts w:hint="default"/>
        <w:lang w:val="en-US" w:eastAsia="en-US" w:bidi="ar-SA"/>
      </w:rPr>
    </w:lvl>
    <w:lvl w:ilvl="2" w:tplc="4ACA91C8">
      <w:numFmt w:val="bullet"/>
      <w:lvlText w:val="•"/>
      <w:lvlJc w:val="left"/>
      <w:pPr>
        <w:ind w:left="1132" w:hanging="360"/>
      </w:pPr>
      <w:rPr>
        <w:rFonts w:hint="default"/>
        <w:lang w:val="en-US" w:eastAsia="en-US" w:bidi="ar-SA"/>
      </w:rPr>
    </w:lvl>
    <w:lvl w:ilvl="3" w:tplc="0984915E"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4" w:tplc="251A9FAC">
      <w:numFmt w:val="bullet"/>
      <w:lvlText w:val="•"/>
      <w:lvlJc w:val="left"/>
      <w:pPr>
        <w:ind w:left="1425" w:hanging="360"/>
      </w:pPr>
      <w:rPr>
        <w:rFonts w:hint="default"/>
        <w:lang w:val="en-US" w:eastAsia="en-US" w:bidi="ar-SA"/>
      </w:rPr>
    </w:lvl>
    <w:lvl w:ilvl="5" w:tplc="FCA28F6E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6" w:tplc="F47AAA26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7" w:tplc="E8989A98">
      <w:numFmt w:val="bullet"/>
      <w:lvlText w:val="•"/>
      <w:lvlJc w:val="left"/>
      <w:pPr>
        <w:ind w:left="1864" w:hanging="360"/>
      </w:pPr>
      <w:rPr>
        <w:rFonts w:hint="default"/>
        <w:lang w:val="en-US" w:eastAsia="en-US" w:bidi="ar-SA"/>
      </w:rPr>
    </w:lvl>
    <w:lvl w:ilvl="8" w:tplc="2D50E0EE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123120"/>
    <w:multiLevelType w:val="hybridMultilevel"/>
    <w:tmpl w:val="B928A6FC"/>
    <w:lvl w:ilvl="0" w:tplc="AE1E200C">
      <w:numFmt w:val="bullet"/>
      <w:lvlText w:val="•"/>
      <w:lvlJc w:val="left"/>
      <w:pPr>
        <w:ind w:left="83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050E7BE">
      <w:numFmt w:val="bullet"/>
      <w:lvlText w:val="•"/>
      <w:lvlJc w:val="left"/>
      <w:pPr>
        <w:ind w:left="986" w:hanging="360"/>
      </w:pPr>
      <w:rPr>
        <w:rFonts w:hint="default"/>
        <w:lang w:val="en-US" w:eastAsia="en-US" w:bidi="ar-SA"/>
      </w:rPr>
    </w:lvl>
    <w:lvl w:ilvl="2" w:tplc="13E0F060">
      <w:numFmt w:val="bullet"/>
      <w:lvlText w:val="•"/>
      <w:lvlJc w:val="left"/>
      <w:pPr>
        <w:ind w:left="1132" w:hanging="360"/>
      </w:pPr>
      <w:rPr>
        <w:rFonts w:hint="default"/>
        <w:lang w:val="en-US" w:eastAsia="en-US" w:bidi="ar-SA"/>
      </w:rPr>
    </w:lvl>
    <w:lvl w:ilvl="3" w:tplc="268C112E"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4" w:tplc="4E28AD14">
      <w:numFmt w:val="bullet"/>
      <w:lvlText w:val="•"/>
      <w:lvlJc w:val="left"/>
      <w:pPr>
        <w:ind w:left="1425" w:hanging="360"/>
      </w:pPr>
      <w:rPr>
        <w:rFonts w:hint="default"/>
        <w:lang w:val="en-US" w:eastAsia="en-US" w:bidi="ar-SA"/>
      </w:rPr>
    </w:lvl>
    <w:lvl w:ilvl="5" w:tplc="579C6F48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6" w:tplc="BE82FF5C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7" w:tplc="216448E8">
      <w:numFmt w:val="bullet"/>
      <w:lvlText w:val="•"/>
      <w:lvlJc w:val="left"/>
      <w:pPr>
        <w:ind w:left="1864" w:hanging="360"/>
      </w:pPr>
      <w:rPr>
        <w:rFonts w:hint="default"/>
        <w:lang w:val="en-US" w:eastAsia="en-US" w:bidi="ar-SA"/>
      </w:rPr>
    </w:lvl>
    <w:lvl w:ilvl="8" w:tplc="46F699F4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FC454DE"/>
    <w:multiLevelType w:val="hybridMultilevel"/>
    <w:tmpl w:val="184C761C"/>
    <w:lvl w:ilvl="0" w:tplc="7EDADB4C">
      <w:numFmt w:val="bullet"/>
      <w:lvlText w:val="•"/>
      <w:lvlJc w:val="left"/>
      <w:pPr>
        <w:ind w:left="83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1B203C2">
      <w:numFmt w:val="bullet"/>
      <w:lvlText w:val="•"/>
      <w:lvlJc w:val="left"/>
      <w:pPr>
        <w:ind w:left="986" w:hanging="360"/>
      </w:pPr>
      <w:rPr>
        <w:rFonts w:hint="default"/>
        <w:lang w:val="en-US" w:eastAsia="en-US" w:bidi="ar-SA"/>
      </w:rPr>
    </w:lvl>
    <w:lvl w:ilvl="2" w:tplc="68F4E06A">
      <w:numFmt w:val="bullet"/>
      <w:lvlText w:val="•"/>
      <w:lvlJc w:val="left"/>
      <w:pPr>
        <w:ind w:left="1132" w:hanging="360"/>
      </w:pPr>
      <w:rPr>
        <w:rFonts w:hint="default"/>
        <w:lang w:val="en-US" w:eastAsia="en-US" w:bidi="ar-SA"/>
      </w:rPr>
    </w:lvl>
    <w:lvl w:ilvl="3" w:tplc="D5223ACA"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4" w:tplc="B5144A6C">
      <w:numFmt w:val="bullet"/>
      <w:lvlText w:val="•"/>
      <w:lvlJc w:val="left"/>
      <w:pPr>
        <w:ind w:left="1425" w:hanging="360"/>
      </w:pPr>
      <w:rPr>
        <w:rFonts w:hint="default"/>
        <w:lang w:val="en-US" w:eastAsia="en-US" w:bidi="ar-SA"/>
      </w:rPr>
    </w:lvl>
    <w:lvl w:ilvl="5" w:tplc="6DE69444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6" w:tplc="8916B6AA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7" w:tplc="3A86A7E6">
      <w:numFmt w:val="bullet"/>
      <w:lvlText w:val="•"/>
      <w:lvlJc w:val="left"/>
      <w:pPr>
        <w:ind w:left="1864" w:hanging="360"/>
      </w:pPr>
      <w:rPr>
        <w:rFonts w:hint="default"/>
        <w:lang w:val="en-US" w:eastAsia="en-US" w:bidi="ar-SA"/>
      </w:rPr>
    </w:lvl>
    <w:lvl w:ilvl="8" w:tplc="C64A972A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2731014"/>
    <w:multiLevelType w:val="hybridMultilevel"/>
    <w:tmpl w:val="ED6A8570"/>
    <w:lvl w:ilvl="0" w:tplc="C278ED2C">
      <w:numFmt w:val="bullet"/>
      <w:lvlText w:val=""/>
      <w:lvlJc w:val="left"/>
      <w:pPr>
        <w:ind w:left="830" w:hanging="36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A82C8F0">
      <w:numFmt w:val="bullet"/>
      <w:lvlText w:val="•"/>
      <w:lvlJc w:val="left"/>
      <w:pPr>
        <w:ind w:left="1000" w:hanging="362"/>
      </w:pPr>
      <w:rPr>
        <w:rFonts w:hint="default"/>
        <w:lang w:val="en-US" w:eastAsia="en-US" w:bidi="ar-SA"/>
      </w:rPr>
    </w:lvl>
    <w:lvl w:ilvl="2" w:tplc="46429D48">
      <w:numFmt w:val="bullet"/>
      <w:lvlText w:val="•"/>
      <w:lvlJc w:val="left"/>
      <w:pPr>
        <w:ind w:left="1161" w:hanging="362"/>
      </w:pPr>
      <w:rPr>
        <w:rFonts w:hint="default"/>
        <w:lang w:val="en-US" w:eastAsia="en-US" w:bidi="ar-SA"/>
      </w:rPr>
    </w:lvl>
    <w:lvl w:ilvl="3" w:tplc="723E42D6">
      <w:numFmt w:val="bullet"/>
      <w:lvlText w:val="•"/>
      <w:lvlJc w:val="left"/>
      <w:pPr>
        <w:ind w:left="1322" w:hanging="362"/>
      </w:pPr>
      <w:rPr>
        <w:rFonts w:hint="default"/>
        <w:lang w:val="en-US" w:eastAsia="en-US" w:bidi="ar-SA"/>
      </w:rPr>
    </w:lvl>
    <w:lvl w:ilvl="4" w:tplc="6E36AF3E">
      <w:numFmt w:val="bullet"/>
      <w:lvlText w:val="•"/>
      <w:lvlJc w:val="left"/>
      <w:pPr>
        <w:ind w:left="1483" w:hanging="362"/>
      </w:pPr>
      <w:rPr>
        <w:rFonts w:hint="default"/>
        <w:lang w:val="en-US" w:eastAsia="en-US" w:bidi="ar-SA"/>
      </w:rPr>
    </w:lvl>
    <w:lvl w:ilvl="5" w:tplc="58065D34">
      <w:numFmt w:val="bullet"/>
      <w:lvlText w:val="•"/>
      <w:lvlJc w:val="left"/>
      <w:pPr>
        <w:ind w:left="1644" w:hanging="362"/>
      </w:pPr>
      <w:rPr>
        <w:rFonts w:hint="default"/>
        <w:lang w:val="en-US" w:eastAsia="en-US" w:bidi="ar-SA"/>
      </w:rPr>
    </w:lvl>
    <w:lvl w:ilvl="6" w:tplc="2A88FFEC">
      <w:numFmt w:val="bullet"/>
      <w:lvlText w:val="•"/>
      <w:lvlJc w:val="left"/>
      <w:pPr>
        <w:ind w:left="1804" w:hanging="362"/>
      </w:pPr>
      <w:rPr>
        <w:rFonts w:hint="default"/>
        <w:lang w:val="en-US" w:eastAsia="en-US" w:bidi="ar-SA"/>
      </w:rPr>
    </w:lvl>
    <w:lvl w:ilvl="7" w:tplc="BD0C01BE">
      <w:numFmt w:val="bullet"/>
      <w:lvlText w:val="•"/>
      <w:lvlJc w:val="left"/>
      <w:pPr>
        <w:ind w:left="1965" w:hanging="362"/>
      </w:pPr>
      <w:rPr>
        <w:rFonts w:hint="default"/>
        <w:lang w:val="en-US" w:eastAsia="en-US" w:bidi="ar-SA"/>
      </w:rPr>
    </w:lvl>
    <w:lvl w:ilvl="8" w:tplc="3FC83C9A">
      <w:numFmt w:val="bullet"/>
      <w:lvlText w:val="•"/>
      <w:lvlJc w:val="left"/>
      <w:pPr>
        <w:ind w:left="2126" w:hanging="362"/>
      </w:pPr>
      <w:rPr>
        <w:rFonts w:hint="default"/>
        <w:lang w:val="en-US" w:eastAsia="en-US" w:bidi="ar-SA"/>
      </w:rPr>
    </w:lvl>
  </w:abstractNum>
  <w:abstractNum w:abstractNumId="4" w15:restartNumberingAfterBreak="0">
    <w:nsid w:val="6A102BD7"/>
    <w:multiLevelType w:val="hybridMultilevel"/>
    <w:tmpl w:val="123022A2"/>
    <w:lvl w:ilvl="0" w:tplc="1750B552">
      <w:numFmt w:val="bullet"/>
      <w:lvlText w:val=""/>
      <w:lvlJc w:val="left"/>
      <w:pPr>
        <w:ind w:left="830" w:hanging="36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5DA6330">
      <w:numFmt w:val="bullet"/>
      <w:lvlText w:val="•"/>
      <w:lvlJc w:val="left"/>
      <w:pPr>
        <w:ind w:left="1000" w:hanging="362"/>
      </w:pPr>
      <w:rPr>
        <w:rFonts w:hint="default"/>
        <w:lang w:val="en-US" w:eastAsia="en-US" w:bidi="ar-SA"/>
      </w:rPr>
    </w:lvl>
    <w:lvl w:ilvl="2" w:tplc="B3A07CA4">
      <w:numFmt w:val="bullet"/>
      <w:lvlText w:val="•"/>
      <w:lvlJc w:val="left"/>
      <w:pPr>
        <w:ind w:left="1161" w:hanging="362"/>
      </w:pPr>
      <w:rPr>
        <w:rFonts w:hint="default"/>
        <w:lang w:val="en-US" w:eastAsia="en-US" w:bidi="ar-SA"/>
      </w:rPr>
    </w:lvl>
    <w:lvl w:ilvl="3" w:tplc="17C2C2E0">
      <w:numFmt w:val="bullet"/>
      <w:lvlText w:val="•"/>
      <w:lvlJc w:val="left"/>
      <w:pPr>
        <w:ind w:left="1322" w:hanging="362"/>
      </w:pPr>
      <w:rPr>
        <w:rFonts w:hint="default"/>
        <w:lang w:val="en-US" w:eastAsia="en-US" w:bidi="ar-SA"/>
      </w:rPr>
    </w:lvl>
    <w:lvl w:ilvl="4" w:tplc="80060546">
      <w:numFmt w:val="bullet"/>
      <w:lvlText w:val="•"/>
      <w:lvlJc w:val="left"/>
      <w:pPr>
        <w:ind w:left="1483" w:hanging="362"/>
      </w:pPr>
      <w:rPr>
        <w:rFonts w:hint="default"/>
        <w:lang w:val="en-US" w:eastAsia="en-US" w:bidi="ar-SA"/>
      </w:rPr>
    </w:lvl>
    <w:lvl w:ilvl="5" w:tplc="88F0EAA4">
      <w:numFmt w:val="bullet"/>
      <w:lvlText w:val="•"/>
      <w:lvlJc w:val="left"/>
      <w:pPr>
        <w:ind w:left="1644" w:hanging="362"/>
      </w:pPr>
      <w:rPr>
        <w:rFonts w:hint="default"/>
        <w:lang w:val="en-US" w:eastAsia="en-US" w:bidi="ar-SA"/>
      </w:rPr>
    </w:lvl>
    <w:lvl w:ilvl="6" w:tplc="209080FE">
      <w:numFmt w:val="bullet"/>
      <w:lvlText w:val="•"/>
      <w:lvlJc w:val="left"/>
      <w:pPr>
        <w:ind w:left="1804" w:hanging="362"/>
      </w:pPr>
      <w:rPr>
        <w:rFonts w:hint="default"/>
        <w:lang w:val="en-US" w:eastAsia="en-US" w:bidi="ar-SA"/>
      </w:rPr>
    </w:lvl>
    <w:lvl w:ilvl="7" w:tplc="330246A2">
      <w:numFmt w:val="bullet"/>
      <w:lvlText w:val="•"/>
      <w:lvlJc w:val="left"/>
      <w:pPr>
        <w:ind w:left="1965" w:hanging="362"/>
      </w:pPr>
      <w:rPr>
        <w:rFonts w:hint="default"/>
        <w:lang w:val="en-US" w:eastAsia="en-US" w:bidi="ar-SA"/>
      </w:rPr>
    </w:lvl>
    <w:lvl w:ilvl="8" w:tplc="1D3601BC">
      <w:numFmt w:val="bullet"/>
      <w:lvlText w:val="•"/>
      <w:lvlJc w:val="left"/>
      <w:pPr>
        <w:ind w:left="2126" w:hanging="362"/>
      </w:pPr>
      <w:rPr>
        <w:rFonts w:hint="default"/>
        <w:lang w:val="en-US" w:eastAsia="en-US" w:bidi="ar-SA"/>
      </w:rPr>
    </w:lvl>
  </w:abstractNum>
  <w:abstractNum w:abstractNumId="5" w15:restartNumberingAfterBreak="0">
    <w:nsid w:val="6A411F7D"/>
    <w:multiLevelType w:val="hybridMultilevel"/>
    <w:tmpl w:val="59C071AC"/>
    <w:lvl w:ilvl="0" w:tplc="6D86407A">
      <w:numFmt w:val="bullet"/>
      <w:lvlText w:val=""/>
      <w:lvlJc w:val="left"/>
      <w:pPr>
        <w:ind w:left="830" w:hanging="36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8E0D61A">
      <w:numFmt w:val="bullet"/>
      <w:lvlText w:val="•"/>
      <w:lvlJc w:val="left"/>
      <w:pPr>
        <w:ind w:left="1000" w:hanging="362"/>
      </w:pPr>
      <w:rPr>
        <w:rFonts w:hint="default"/>
        <w:lang w:val="en-US" w:eastAsia="en-US" w:bidi="ar-SA"/>
      </w:rPr>
    </w:lvl>
    <w:lvl w:ilvl="2" w:tplc="30824E44">
      <w:numFmt w:val="bullet"/>
      <w:lvlText w:val="•"/>
      <w:lvlJc w:val="left"/>
      <w:pPr>
        <w:ind w:left="1161" w:hanging="362"/>
      </w:pPr>
      <w:rPr>
        <w:rFonts w:hint="default"/>
        <w:lang w:val="en-US" w:eastAsia="en-US" w:bidi="ar-SA"/>
      </w:rPr>
    </w:lvl>
    <w:lvl w:ilvl="3" w:tplc="DD42AC8C">
      <w:numFmt w:val="bullet"/>
      <w:lvlText w:val="•"/>
      <w:lvlJc w:val="left"/>
      <w:pPr>
        <w:ind w:left="1322" w:hanging="362"/>
      </w:pPr>
      <w:rPr>
        <w:rFonts w:hint="default"/>
        <w:lang w:val="en-US" w:eastAsia="en-US" w:bidi="ar-SA"/>
      </w:rPr>
    </w:lvl>
    <w:lvl w:ilvl="4" w:tplc="EA5ED254">
      <w:numFmt w:val="bullet"/>
      <w:lvlText w:val="•"/>
      <w:lvlJc w:val="left"/>
      <w:pPr>
        <w:ind w:left="1483" w:hanging="362"/>
      </w:pPr>
      <w:rPr>
        <w:rFonts w:hint="default"/>
        <w:lang w:val="en-US" w:eastAsia="en-US" w:bidi="ar-SA"/>
      </w:rPr>
    </w:lvl>
    <w:lvl w:ilvl="5" w:tplc="8EF01802">
      <w:numFmt w:val="bullet"/>
      <w:lvlText w:val="•"/>
      <w:lvlJc w:val="left"/>
      <w:pPr>
        <w:ind w:left="1644" w:hanging="362"/>
      </w:pPr>
      <w:rPr>
        <w:rFonts w:hint="default"/>
        <w:lang w:val="en-US" w:eastAsia="en-US" w:bidi="ar-SA"/>
      </w:rPr>
    </w:lvl>
    <w:lvl w:ilvl="6" w:tplc="6CEE894E">
      <w:numFmt w:val="bullet"/>
      <w:lvlText w:val="•"/>
      <w:lvlJc w:val="left"/>
      <w:pPr>
        <w:ind w:left="1804" w:hanging="362"/>
      </w:pPr>
      <w:rPr>
        <w:rFonts w:hint="default"/>
        <w:lang w:val="en-US" w:eastAsia="en-US" w:bidi="ar-SA"/>
      </w:rPr>
    </w:lvl>
    <w:lvl w:ilvl="7" w:tplc="007C13B6">
      <w:numFmt w:val="bullet"/>
      <w:lvlText w:val="•"/>
      <w:lvlJc w:val="left"/>
      <w:pPr>
        <w:ind w:left="1965" w:hanging="362"/>
      </w:pPr>
      <w:rPr>
        <w:rFonts w:hint="default"/>
        <w:lang w:val="en-US" w:eastAsia="en-US" w:bidi="ar-SA"/>
      </w:rPr>
    </w:lvl>
    <w:lvl w:ilvl="8" w:tplc="79E263FE">
      <w:numFmt w:val="bullet"/>
      <w:lvlText w:val="•"/>
      <w:lvlJc w:val="left"/>
      <w:pPr>
        <w:ind w:left="2126" w:hanging="362"/>
      </w:pPr>
      <w:rPr>
        <w:rFonts w:hint="default"/>
        <w:lang w:val="en-US" w:eastAsia="en-US" w:bidi="ar-SA"/>
      </w:rPr>
    </w:lvl>
  </w:abstractNum>
  <w:abstractNum w:abstractNumId="6" w15:restartNumberingAfterBreak="0">
    <w:nsid w:val="7E0312E5"/>
    <w:multiLevelType w:val="hybridMultilevel"/>
    <w:tmpl w:val="2F34308C"/>
    <w:lvl w:ilvl="0" w:tplc="C50CFFDE">
      <w:numFmt w:val="bullet"/>
      <w:lvlText w:val="•"/>
      <w:lvlJc w:val="left"/>
      <w:pPr>
        <w:ind w:left="83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E702F3A">
      <w:numFmt w:val="bullet"/>
      <w:lvlText w:val="•"/>
      <w:lvlJc w:val="left"/>
      <w:pPr>
        <w:ind w:left="986" w:hanging="360"/>
      </w:pPr>
      <w:rPr>
        <w:rFonts w:hint="default"/>
        <w:lang w:val="en-US" w:eastAsia="en-US" w:bidi="ar-SA"/>
      </w:rPr>
    </w:lvl>
    <w:lvl w:ilvl="2" w:tplc="0AF81872">
      <w:numFmt w:val="bullet"/>
      <w:lvlText w:val="•"/>
      <w:lvlJc w:val="left"/>
      <w:pPr>
        <w:ind w:left="1132" w:hanging="360"/>
      </w:pPr>
      <w:rPr>
        <w:rFonts w:hint="default"/>
        <w:lang w:val="en-US" w:eastAsia="en-US" w:bidi="ar-SA"/>
      </w:rPr>
    </w:lvl>
    <w:lvl w:ilvl="3" w:tplc="1E2A9796"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4" w:tplc="DAD48DE0">
      <w:numFmt w:val="bullet"/>
      <w:lvlText w:val="•"/>
      <w:lvlJc w:val="left"/>
      <w:pPr>
        <w:ind w:left="1425" w:hanging="360"/>
      </w:pPr>
      <w:rPr>
        <w:rFonts w:hint="default"/>
        <w:lang w:val="en-US" w:eastAsia="en-US" w:bidi="ar-SA"/>
      </w:rPr>
    </w:lvl>
    <w:lvl w:ilvl="5" w:tplc="4E78E06C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6" w:tplc="25AA2F98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7" w:tplc="4A9471FC">
      <w:numFmt w:val="bullet"/>
      <w:lvlText w:val="•"/>
      <w:lvlJc w:val="left"/>
      <w:pPr>
        <w:ind w:left="1864" w:hanging="360"/>
      </w:pPr>
      <w:rPr>
        <w:rFonts w:hint="default"/>
        <w:lang w:val="en-US" w:eastAsia="en-US" w:bidi="ar-SA"/>
      </w:rPr>
    </w:lvl>
    <w:lvl w:ilvl="8" w:tplc="533C7CFE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</w:abstractNum>
  <w:num w:numId="1" w16cid:durableId="1763261459">
    <w:abstractNumId w:val="2"/>
  </w:num>
  <w:num w:numId="2" w16cid:durableId="356666541">
    <w:abstractNumId w:val="4"/>
  </w:num>
  <w:num w:numId="3" w16cid:durableId="245303796">
    <w:abstractNumId w:val="1"/>
  </w:num>
  <w:num w:numId="4" w16cid:durableId="1339968769">
    <w:abstractNumId w:val="5"/>
  </w:num>
  <w:num w:numId="5" w16cid:durableId="1072503642">
    <w:abstractNumId w:val="0"/>
  </w:num>
  <w:num w:numId="6" w16cid:durableId="740061855">
    <w:abstractNumId w:val="3"/>
  </w:num>
  <w:num w:numId="7" w16cid:durableId="17238235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43A9"/>
    <w:rsid w:val="00BB2A86"/>
    <w:rsid w:val="00EF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4BFE5"/>
  <w15:docId w15:val="{58F22208-BADA-4C95-83B0-C051D89C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53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4"/>
      <w:ind w:left="112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30"/>
    </w:pPr>
  </w:style>
  <w:style w:type="table" w:styleId="TableGrid">
    <w:name w:val="Table Grid"/>
    <w:basedOn w:val="TableNormal"/>
    <w:uiPriority w:val="39"/>
    <w:rsid w:val="00BB2A86"/>
    <w:pPr>
      <w:widowControl/>
      <w:autoSpaceDE/>
      <w:autoSpaceDN/>
    </w:pPr>
    <w:rPr>
      <w:lang w:val="en-IN" w:eastAsia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4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928</Words>
  <Characters>5295</Characters>
  <Application>Microsoft Office Word</Application>
  <DocSecurity>0</DocSecurity>
  <Lines>44</Lines>
  <Paragraphs>12</Paragraphs>
  <ScaleCrop>false</ScaleCrop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pramith p</dc:creator>
  <cp:lastModifiedBy>Mehesh Periyasamy</cp:lastModifiedBy>
  <cp:revision>2</cp:revision>
  <dcterms:created xsi:type="dcterms:W3CDTF">2022-10-09T16:11:00Z</dcterms:created>
  <dcterms:modified xsi:type="dcterms:W3CDTF">2022-10-09T16:13:00Z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2022-10-09T00:00:00Z</vt:filetime>
  </property>
</Properties>
</file>