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944" w:rsidRPr="0050579C" w:rsidRDefault="00EE5944" w:rsidP="00EE5944">
      <w:pPr>
        <w:spacing w:after="11"/>
        <w:ind w:left="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579C">
        <w:rPr>
          <w:rFonts w:ascii="Times New Roman" w:hAnsi="Times New Roman" w:cs="Times New Roman"/>
          <w:b/>
          <w:sz w:val="26"/>
          <w:szCs w:val="26"/>
        </w:rPr>
        <w:t>PROJECT DESIGN PHASE-II</w:t>
      </w:r>
    </w:p>
    <w:p w:rsidR="00EE5944" w:rsidRPr="0050579C" w:rsidRDefault="00EE5944" w:rsidP="00EE5944">
      <w:pPr>
        <w:spacing w:after="11"/>
        <w:ind w:left="3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F1C3C" w:rsidRPr="0050579C" w:rsidRDefault="0050579C" w:rsidP="00EE5944">
      <w:pPr>
        <w:spacing w:after="11"/>
        <w:ind w:left="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579C">
        <w:rPr>
          <w:rFonts w:ascii="Times New Roman" w:hAnsi="Times New Roman" w:cs="Times New Roman"/>
          <w:b/>
          <w:sz w:val="26"/>
          <w:szCs w:val="26"/>
        </w:rPr>
        <w:t xml:space="preserve">FUNCTIONAL </w:t>
      </w:r>
      <w:r w:rsidR="00EE5944" w:rsidRPr="0050579C">
        <w:rPr>
          <w:rFonts w:ascii="Times New Roman" w:hAnsi="Times New Roman" w:cs="Times New Roman"/>
          <w:b/>
          <w:sz w:val="26"/>
          <w:szCs w:val="26"/>
        </w:rPr>
        <w:t>REQUIREMENTS (FUNCTIONAL &amp; NON-FUNCTIONAL)</w:t>
      </w:r>
    </w:p>
    <w:p w:rsidR="00EE5944" w:rsidRPr="0050579C" w:rsidRDefault="00EE5944" w:rsidP="00EE5944">
      <w:pPr>
        <w:spacing w:after="11"/>
        <w:ind w:left="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2" w:type="dxa"/>
        <w:tblInd w:w="10" w:type="dxa"/>
        <w:tblCellMar>
          <w:top w:w="37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F1C3C" w:rsidRPr="00EE594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26 October 2022</w:t>
            </w:r>
          </w:p>
        </w:tc>
      </w:tr>
      <w:tr w:rsidR="00CF1C3C" w:rsidRPr="00EE594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E594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shd w:val="clear" w:color="auto" w:fill="FFFFFF"/>
                <w:lang w:val="en-US"/>
              </w:rPr>
              <w:t>PNT2022TMID13620</w:t>
            </w:r>
          </w:p>
        </w:tc>
      </w:tr>
      <w:tr w:rsidR="00CF1C3C" w:rsidRPr="00EE594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rPr>
                <w:rFonts w:ascii="Times New Roman" w:hAnsi="Times New Roman" w:cs="Times New Roman"/>
                <w:color w:val="auto"/>
              </w:rPr>
            </w:pPr>
            <w:r w:rsidRPr="00EE5944">
              <w:rPr>
                <w:rFonts w:ascii="Times New Roman" w:hAnsi="Times New Roman" w:cs="Times New Roman"/>
                <w:color w:val="auto"/>
                <w:sz w:val="23"/>
                <w:szCs w:val="23"/>
                <w:shd w:val="clear" w:color="auto" w:fill="FFFFFF"/>
              </w:rPr>
              <w:t>Corporate Employee Attrition Analytics</w:t>
            </w:r>
          </w:p>
        </w:tc>
      </w:tr>
      <w:tr w:rsidR="00CF1C3C" w:rsidRPr="00EE594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EE5944" w:rsidRDefault="00EE5944">
      <w:pPr>
        <w:spacing w:after="153"/>
        <w:ind w:left="-5" w:hanging="10"/>
        <w:rPr>
          <w:rFonts w:ascii="Times New Roman" w:hAnsi="Times New Roman" w:cs="Times New Roman"/>
          <w:b/>
          <w:sz w:val="24"/>
        </w:rPr>
      </w:pPr>
    </w:p>
    <w:p w:rsidR="00CF1C3C" w:rsidRDefault="00EE5944">
      <w:pPr>
        <w:spacing w:after="153"/>
        <w:ind w:left="-5" w:hanging="10"/>
        <w:rPr>
          <w:rFonts w:ascii="Times New Roman" w:hAnsi="Times New Roman" w:cs="Times New Roman"/>
          <w:b/>
          <w:sz w:val="24"/>
        </w:rPr>
      </w:pPr>
      <w:r w:rsidRPr="00EE5944">
        <w:rPr>
          <w:rFonts w:ascii="Times New Roman" w:hAnsi="Times New Roman" w:cs="Times New Roman"/>
          <w:b/>
          <w:sz w:val="24"/>
        </w:rPr>
        <w:t>FUNCTIONAL REQUIREMENTS:</w:t>
      </w:r>
    </w:p>
    <w:p w:rsidR="00EE5944" w:rsidRPr="00EE5944" w:rsidRDefault="00EE5944">
      <w:pPr>
        <w:spacing w:after="153"/>
        <w:ind w:left="-5" w:hanging="10"/>
        <w:rPr>
          <w:rFonts w:ascii="Times New Roman" w:hAnsi="Times New Roman" w:cs="Times New Roman"/>
        </w:rPr>
      </w:pPr>
    </w:p>
    <w:p w:rsidR="00CF1C3C" w:rsidRDefault="000142E9">
      <w:pPr>
        <w:spacing w:after="0"/>
        <w:ind w:left="-5" w:hanging="10"/>
        <w:rPr>
          <w:rFonts w:ascii="Times New Roman" w:hAnsi="Times New Roman" w:cs="Times New Roman"/>
        </w:rPr>
      </w:pPr>
      <w:r w:rsidRPr="00EE5944">
        <w:rPr>
          <w:rFonts w:ascii="Times New Roman" w:hAnsi="Times New Roman" w:cs="Times New Roman"/>
        </w:rPr>
        <w:t>Following are the functional requirements of the proposed solution.</w:t>
      </w:r>
    </w:p>
    <w:p w:rsidR="0050579C" w:rsidRPr="00EE5944" w:rsidRDefault="0050579C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216" w:type="dxa"/>
        <w:tblInd w:w="10" w:type="dxa"/>
        <w:tblCellMar>
          <w:top w:w="48" w:type="dxa"/>
          <w:left w:w="112" w:type="dxa"/>
          <w:right w:w="217" w:type="dxa"/>
        </w:tblCellMar>
        <w:tblLook w:val="04A0" w:firstRow="1" w:lastRow="0" w:firstColumn="1" w:lastColumn="0" w:noHBand="0" w:noVBand="1"/>
      </w:tblPr>
      <w:tblGrid>
        <w:gridCol w:w="914"/>
        <w:gridCol w:w="3113"/>
        <w:gridCol w:w="5189"/>
      </w:tblGrid>
      <w:tr w:rsidR="00CF1C3C" w:rsidRPr="00EE5944" w:rsidTr="00EE5944">
        <w:trPr>
          <w:trHeight w:val="892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CF1C3C" w:rsidRPr="00EE5944" w:rsidTr="00EE5944">
        <w:trPr>
          <w:trHeight w:val="131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Input data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944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• Get input from HR team</w:t>
            </w:r>
          </w:p>
          <w:p w:rsidR="00EE5944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 xml:space="preserve"> • Specific surveys </w:t>
            </w:r>
          </w:p>
          <w:p w:rsidR="00CF1C3C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• Company records</w:t>
            </w:r>
          </w:p>
        </w:tc>
      </w:tr>
      <w:tr w:rsidR="00CF1C3C" w:rsidRPr="00EE5944" w:rsidTr="00EE5944">
        <w:trPr>
          <w:trHeight w:val="1435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EE5944">
              <w:rPr>
                <w:rFonts w:ascii="Times New Roman" w:hAnsi="Times New Roman" w:cs="Times New Roman"/>
              </w:rPr>
              <w:t>Preprocessing</w:t>
            </w:r>
            <w:proofErr w:type="spellEnd"/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944" w:rsidRPr="00EE5944" w:rsidRDefault="00EE5944">
            <w:pPr>
              <w:ind w:right="1722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 xml:space="preserve">• Clean the data </w:t>
            </w:r>
          </w:p>
          <w:p w:rsidR="00CF1C3C" w:rsidRPr="00EE5944" w:rsidRDefault="00EE5944">
            <w:pPr>
              <w:ind w:right="1722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• Explore the attributes</w:t>
            </w:r>
          </w:p>
        </w:tc>
      </w:tr>
      <w:tr w:rsidR="00CF1C3C" w:rsidRPr="00EE5944" w:rsidTr="00EE5944">
        <w:trPr>
          <w:trHeight w:val="1427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Visualization charts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 xml:space="preserve">Using IBM </w:t>
            </w:r>
            <w:proofErr w:type="spellStart"/>
            <w:r w:rsidRPr="00EE5944">
              <w:rPr>
                <w:rFonts w:ascii="Times New Roman" w:hAnsi="Times New Roman" w:cs="Times New Roman"/>
              </w:rPr>
              <w:t>Cognos</w:t>
            </w:r>
            <w:proofErr w:type="spellEnd"/>
            <w:r w:rsidRPr="00EE5944">
              <w:rPr>
                <w:rFonts w:ascii="Times New Roman" w:hAnsi="Times New Roman" w:cs="Times New Roman"/>
              </w:rPr>
              <w:t xml:space="preserve"> analytics, generate the required visualization charts for deriving insights</w:t>
            </w:r>
          </w:p>
        </w:tc>
      </w:tr>
      <w:tr w:rsidR="00CF1C3C" w:rsidRPr="00EE5944" w:rsidTr="00EE5944">
        <w:trPr>
          <w:trHeight w:val="2142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Preparing the final dashboard for the provided data</w:t>
            </w:r>
          </w:p>
        </w:tc>
      </w:tr>
      <w:tr w:rsidR="00CF1C3C" w:rsidRPr="00EE5944" w:rsidTr="00EE5944">
        <w:trPr>
          <w:trHeight w:val="1422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Storing the output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EE5944">
            <w:pPr>
              <w:ind w:firstLine="108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 xml:space="preserve">At the end, storing the solution in the </w:t>
            </w:r>
            <w:proofErr w:type="spellStart"/>
            <w:r w:rsidRPr="00EE5944">
              <w:rPr>
                <w:rFonts w:ascii="Times New Roman" w:hAnsi="Times New Roman" w:cs="Times New Roman"/>
              </w:rPr>
              <w:t>filesystem</w:t>
            </w:r>
            <w:proofErr w:type="spellEnd"/>
            <w:r w:rsidRPr="00EE5944">
              <w:rPr>
                <w:rFonts w:ascii="Times New Roman" w:hAnsi="Times New Roman" w:cs="Times New Roman"/>
              </w:rPr>
              <w:t>/ database of users.</w:t>
            </w:r>
          </w:p>
        </w:tc>
      </w:tr>
    </w:tbl>
    <w:p w:rsidR="00EE5944" w:rsidRDefault="00EE5944">
      <w:pPr>
        <w:spacing w:after="153"/>
        <w:ind w:left="-5" w:hanging="10"/>
        <w:rPr>
          <w:rFonts w:ascii="Times New Roman" w:hAnsi="Times New Roman" w:cs="Times New Roman"/>
          <w:b/>
          <w:sz w:val="24"/>
        </w:rPr>
      </w:pPr>
    </w:p>
    <w:p w:rsidR="00CF1C3C" w:rsidRDefault="00EE5944">
      <w:pPr>
        <w:spacing w:after="153"/>
        <w:ind w:left="-5" w:hanging="10"/>
        <w:rPr>
          <w:rFonts w:ascii="Times New Roman" w:hAnsi="Times New Roman" w:cs="Times New Roman"/>
          <w:b/>
          <w:sz w:val="24"/>
        </w:rPr>
      </w:pPr>
      <w:r w:rsidRPr="00EE5944">
        <w:rPr>
          <w:rFonts w:ascii="Times New Roman" w:hAnsi="Times New Roman" w:cs="Times New Roman"/>
          <w:b/>
          <w:sz w:val="24"/>
        </w:rPr>
        <w:lastRenderedPageBreak/>
        <w:t>NON-FUNCTIONAL REQUIREMENTS:</w:t>
      </w:r>
    </w:p>
    <w:p w:rsidR="00EE5944" w:rsidRPr="00EE5944" w:rsidRDefault="00EE5944">
      <w:pPr>
        <w:spacing w:after="153"/>
        <w:ind w:left="-5" w:hanging="10"/>
        <w:rPr>
          <w:rFonts w:ascii="Times New Roman" w:hAnsi="Times New Roman" w:cs="Times New Roman"/>
        </w:rPr>
      </w:pPr>
    </w:p>
    <w:p w:rsidR="00CF1C3C" w:rsidRDefault="000142E9">
      <w:pPr>
        <w:spacing w:after="0"/>
        <w:ind w:left="-5" w:hanging="10"/>
        <w:rPr>
          <w:rFonts w:ascii="Times New Roman" w:hAnsi="Times New Roman" w:cs="Times New Roman"/>
        </w:rPr>
      </w:pPr>
      <w:r w:rsidRPr="00EE5944">
        <w:rPr>
          <w:rFonts w:ascii="Times New Roman" w:hAnsi="Times New Roman" w:cs="Times New Roman"/>
        </w:rPr>
        <w:t>Following are the non-functional requirements of the proposed solution.</w:t>
      </w:r>
    </w:p>
    <w:p w:rsidR="0050579C" w:rsidRDefault="0050579C">
      <w:pPr>
        <w:spacing w:after="0"/>
        <w:ind w:left="-5" w:hanging="10"/>
        <w:rPr>
          <w:rFonts w:ascii="Times New Roman" w:hAnsi="Times New Roman" w:cs="Times New Roman"/>
        </w:rPr>
      </w:pPr>
    </w:p>
    <w:p w:rsidR="0050579C" w:rsidRPr="00EE5944" w:rsidRDefault="0050579C">
      <w:pPr>
        <w:spacing w:after="0"/>
        <w:ind w:left="-5" w:hanging="10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8947" w:type="dxa"/>
        <w:tblInd w:w="10" w:type="dxa"/>
        <w:tblCellMar>
          <w:top w:w="48" w:type="dxa"/>
          <w:left w:w="112" w:type="dxa"/>
          <w:right w:w="217" w:type="dxa"/>
        </w:tblCellMar>
        <w:tblLook w:val="04A0" w:firstRow="1" w:lastRow="0" w:firstColumn="1" w:lastColumn="0" w:noHBand="0" w:noVBand="1"/>
      </w:tblPr>
      <w:tblGrid>
        <w:gridCol w:w="888"/>
        <w:gridCol w:w="3323"/>
        <w:gridCol w:w="4736"/>
      </w:tblGrid>
      <w:tr w:rsidR="00CF1C3C" w:rsidRPr="00EE5944" w:rsidTr="0050579C">
        <w:trPr>
          <w:trHeight w:val="682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F1C3C" w:rsidRPr="00EE5944" w:rsidTr="0050579C">
        <w:trPr>
          <w:trHeight w:val="2677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01" w:right="138" w:firstLine="7"/>
              <w:jc w:val="both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This Data Visualization shall be easy to use for all users with minimal instructions. 100% of the languages on the graphical user interface (GUI) shall be intuitive and understandable by non-technical users.</w:t>
            </w:r>
          </w:p>
        </w:tc>
      </w:tr>
      <w:tr w:rsidR="00CF1C3C" w:rsidRPr="00EE5944" w:rsidTr="0050579C">
        <w:trPr>
          <w:trHeight w:val="1087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color w:val="1F1F22"/>
              </w:rPr>
              <w:t>The user of the system should be provided the surety that their account details are secure.</w:t>
            </w:r>
          </w:p>
        </w:tc>
      </w:tr>
      <w:tr w:rsidR="00CF1C3C" w:rsidRPr="00EE5944" w:rsidTr="0050579C">
        <w:trPr>
          <w:trHeight w:val="1087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The Link shall be operable in all conditions. The system must be less prone to errors.</w:t>
            </w:r>
          </w:p>
        </w:tc>
      </w:tr>
      <w:tr w:rsidR="00CF1C3C" w:rsidRPr="00EE5944" w:rsidTr="0050579C">
        <w:trPr>
          <w:trHeight w:val="1068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The performance of the system must assist the system’s quality.</w:t>
            </w:r>
          </w:p>
        </w:tc>
      </w:tr>
      <w:tr w:rsidR="00CF1C3C" w:rsidRPr="00EE5944" w:rsidTr="0050579C">
        <w:trPr>
          <w:trHeight w:val="2157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  <w:color w:val="202020"/>
              </w:rPr>
              <w:t>Portability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01" w:right="924" w:firstLine="7"/>
              <w:jc w:val="both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The link shall be 100% portable to all operating platforms. Therefore, this link should not depend on the different operating systems.</w:t>
            </w:r>
          </w:p>
        </w:tc>
      </w:tr>
      <w:tr w:rsidR="00CF1C3C" w:rsidRPr="00EE5944" w:rsidTr="0050579C">
        <w:trPr>
          <w:trHeight w:val="1068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  <w:b/>
                <w:color w:val="212121"/>
              </w:rPr>
              <w:t>Scalability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C3C" w:rsidRPr="00EE5944" w:rsidRDefault="000142E9">
            <w:pPr>
              <w:ind w:left="1"/>
              <w:rPr>
                <w:rFonts w:ascii="Times New Roman" w:hAnsi="Times New Roman" w:cs="Times New Roman"/>
              </w:rPr>
            </w:pPr>
            <w:r w:rsidRPr="00EE5944">
              <w:rPr>
                <w:rFonts w:ascii="Times New Roman" w:hAnsi="Times New Roman" w:cs="Times New Roman"/>
              </w:rPr>
              <w:t>The system must be able to handle an increase in workload without performance degradation.</w:t>
            </w:r>
          </w:p>
        </w:tc>
      </w:tr>
    </w:tbl>
    <w:p w:rsidR="00FE3F9F" w:rsidRPr="00EE5944" w:rsidRDefault="00FE3F9F">
      <w:pPr>
        <w:rPr>
          <w:rFonts w:ascii="Times New Roman" w:hAnsi="Times New Roman" w:cs="Times New Roman"/>
        </w:rPr>
      </w:pPr>
    </w:p>
    <w:sectPr w:rsidR="00FE3F9F" w:rsidRPr="00EE5944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355BB"/>
    <w:multiLevelType w:val="hybridMultilevel"/>
    <w:tmpl w:val="FFFFFFFF"/>
    <w:lvl w:ilvl="0" w:tplc="6678A328">
      <w:start w:val="1"/>
      <w:numFmt w:val="bullet"/>
      <w:lvlText w:val="•"/>
      <w:lvlJc w:val="left"/>
      <w:pPr>
        <w:ind w:left="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BAE578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629134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FA2414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5239BA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38E86E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D86672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706CD8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58C414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3C"/>
    <w:rsid w:val="000142E9"/>
    <w:rsid w:val="0050579C"/>
    <w:rsid w:val="00CF1C3C"/>
    <w:rsid w:val="00EE5944"/>
    <w:rsid w:val="00F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2340"/>
  <w15:docId w15:val="{79C173AD-0297-9A45-816A-ECD04012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Administrator</cp:lastModifiedBy>
  <cp:revision>3</cp:revision>
  <dcterms:created xsi:type="dcterms:W3CDTF">2022-11-10T10:17:00Z</dcterms:created>
  <dcterms:modified xsi:type="dcterms:W3CDTF">2022-11-10T10:32:00Z</dcterms:modified>
</cp:coreProperties>
</file>