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708AF" w:rsidP="00FC5442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FC5442">
              <w:rPr>
                <w:rFonts w:cstheme="minorHAnsi"/>
              </w:rPr>
              <w:t>01016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FC5442">
              <w:rPr>
                <w:rFonts w:cstheme="minorHAnsi"/>
              </w:rPr>
              <w:t>–Analytics for hospital health-care data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AB20AC" w:rsidRPr="00B76D2E" w:rsidTr="00B76D2E">
        <w:trPr>
          <w:trHeight w:val="557"/>
        </w:trPr>
        <w:tc>
          <w:tcPr>
            <w:tcW w:w="901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AB20AC" w:rsidRPr="00AB20AC" w:rsidRDefault="00FC544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High medical expenditure, increased number of deaths, arising pandemics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AB20AC" w:rsidRPr="00AB20AC" w:rsidRDefault="0027211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 detailed </w:t>
            </w:r>
            <w:r w:rsidR="001C2FC4">
              <w:rPr>
                <w:rFonts w:cstheme="minorHAnsi"/>
              </w:rPr>
              <w:t>data analysis</w:t>
            </w:r>
            <w:r w:rsidR="00FC5442">
              <w:rPr>
                <w:rFonts w:cstheme="minorHAnsi"/>
              </w:rPr>
              <w:t xml:space="preserve"> to predict and prevent the future health complications</w:t>
            </w:r>
            <w:r w:rsidR="001C2FC4">
              <w:rPr>
                <w:rFonts w:cstheme="minorHAnsi"/>
              </w:rPr>
              <w:t>, and reduce the medical expenditures</w:t>
            </w:r>
          </w:p>
        </w:tc>
      </w:tr>
      <w:tr w:rsidR="00AB20AC" w:rsidRPr="00AB20AC" w:rsidTr="00B76D2E">
        <w:trPr>
          <w:trHeight w:val="78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AB20AC" w:rsidRPr="00AB20AC" w:rsidRDefault="0089779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data analysis can predict the pandemics and endemics before 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AB20AC" w:rsidRPr="00AB20AC" w:rsidRDefault="00FC544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People experiencing less medical expenditure, </w:t>
            </w:r>
            <w:r w:rsidR="0027211C">
              <w:rPr>
                <w:rFonts w:cstheme="minorHAnsi"/>
              </w:rPr>
              <w:t xml:space="preserve">a </w:t>
            </w:r>
            <w:r>
              <w:rPr>
                <w:rFonts w:cstheme="minorHAnsi"/>
              </w:rPr>
              <w:t>healthy life by taking medicines pri</w:t>
            </w:r>
            <w:r w:rsidR="00DF4D41">
              <w:rPr>
                <w:rFonts w:cstheme="minorHAnsi"/>
              </w:rPr>
              <w:t>or to the emergence of any pandemic</w:t>
            </w:r>
            <w:r w:rsidR="0027211C">
              <w:rPr>
                <w:rFonts w:cstheme="minorHAnsi"/>
              </w:rPr>
              <w:t>, p</w:t>
            </w:r>
            <w:r w:rsidR="00DF4D41">
              <w:rPr>
                <w:rFonts w:cstheme="minorHAnsi"/>
              </w:rPr>
              <w:t>ersonal health prediction.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AB20AC" w:rsidRPr="00AB20AC" w:rsidRDefault="0089779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analysis can create an overall reduction in medical expenditure, create more people </w:t>
            </w:r>
            <w:r w:rsidR="00F32E93">
              <w:rPr>
                <w:rFonts w:cstheme="minorHAnsi"/>
              </w:rPr>
              <w:t>to approach this health care service provider</w:t>
            </w:r>
          </w:p>
        </w:tc>
      </w:tr>
      <w:tr w:rsidR="00604AAA" w:rsidRPr="00AB20AC" w:rsidTr="00B76D2E">
        <w:trPr>
          <w:trHeight w:val="817"/>
        </w:trPr>
        <w:tc>
          <w:tcPr>
            <w:tcW w:w="901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04AAA" w:rsidRPr="00AB20AC" w:rsidRDefault="0089779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This analysis can yield maximum benefits as it is done by the computer using Python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1C2FC4"/>
    <w:rsid w:val="00213958"/>
    <w:rsid w:val="0027211C"/>
    <w:rsid w:val="003C4A8E"/>
    <w:rsid w:val="003E3A16"/>
    <w:rsid w:val="005B2106"/>
    <w:rsid w:val="005C77C7"/>
    <w:rsid w:val="00604389"/>
    <w:rsid w:val="00604AAA"/>
    <w:rsid w:val="007A3AE5"/>
    <w:rsid w:val="007D3B4C"/>
    <w:rsid w:val="0089779F"/>
    <w:rsid w:val="009D3AA0"/>
    <w:rsid w:val="00AB20AC"/>
    <w:rsid w:val="00AC6D16"/>
    <w:rsid w:val="00AC7F0A"/>
    <w:rsid w:val="00B76D2E"/>
    <w:rsid w:val="00DB6A25"/>
    <w:rsid w:val="00DF4D41"/>
    <w:rsid w:val="00E90E8B"/>
    <w:rsid w:val="00F32E93"/>
    <w:rsid w:val="00F95E15"/>
    <w:rsid w:val="00FC5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7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Jai</cp:lastModifiedBy>
  <cp:revision>15</cp:revision>
  <dcterms:created xsi:type="dcterms:W3CDTF">2022-09-18T16:51:00Z</dcterms:created>
  <dcterms:modified xsi:type="dcterms:W3CDTF">2022-10-11T16:42:00Z</dcterms:modified>
</cp:coreProperties>
</file>