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F816" w14:textId="77777777" w:rsidR="00B8227F" w:rsidRDefault="00000000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5F153092" w14:textId="77777777" w:rsidR="00B8227F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4AF52871" w14:textId="77777777" w:rsidR="00B8227F" w:rsidRDefault="00B8227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8227F" w14:paraId="45DCE05A" w14:textId="77777777">
        <w:trPr>
          <w:trHeight w:val="268"/>
        </w:trPr>
        <w:tc>
          <w:tcPr>
            <w:tcW w:w="4508" w:type="dxa"/>
          </w:tcPr>
          <w:p w14:paraId="3A1D5FA7" w14:textId="77777777" w:rsidR="00B8227F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13EB5307" w14:textId="77777777" w:rsidR="00B8227F" w:rsidRDefault="00000000">
            <w:pPr>
              <w:pStyle w:val="TableParagraph"/>
              <w:spacing w:line="248" w:lineRule="exact"/>
              <w:ind w:left="107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8227F" w14:paraId="4790C4A7" w14:textId="77777777">
        <w:trPr>
          <w:trHeight w:val="268"/>
        </w:trPr>
        <w:tc>
          <w:tcPr>
            <w:tcW w:w="4508" w:type="dxa"/>
          </w:tcPr>
          <w:p w14:paraId="4597A800" w14:textId="77777777" w:rsidR="00B8227F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6614D087" w14:textId="6C85AE1C" w:rsidR="00B8227F" w:rsidRDefault="00000000">
            <w:pPr>
              <w:pStyle w:val="TableParagraph"/>
              <w:spacing w:line="248" w:lineRule="exact"/>
              <w:ind w:left="107"/>
            </w:pPr>
            <w:r>
              <w:t>PNT2022TMID</w:t>
            </w:r>
            <w:r w:rsidR="0021007B">
              <w:t>38796</w:t>
            </w:r>
          </w:p>
        </w:tc>
      </w:tr>
      <w:tr w:rsidR="00B8227F" w14:paraId="77668DA8" w14:textId="77777777">
        <w:trPr>
          <w:trHeight w:val="537"/>
        </w:trPr>
        <w:tc>
          <w:tcPr>
            <w:tcW w:w="4508" w:type="dxa"/>
          </w:tcPr>
          <w:p w14:paraId="17D50CF1" w14:textId="77777777" w:rsidR="00B8227F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35E3DF5" w14:textId="77777777" w:rsidR="00B8227F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Gas leakage</w:t>
            </w:r>
            <w:r>
              <w:rPr>
                <w:spacing w:val="-4"/>
              </w:rPr>
              <w:t xml:space="preserve"> </w:t>
            </w:r>
            <w:r>
              <w:t>monitoring and</w:t>
            </w:r>
            <w:r>
              <w:rPr>
                <w:spacing w:val="-1"/>
              </w:rPr>
              <w:t xml:space="preserve"> </w:t>
            </w:r>
            <w:r>
              <w:t>alerting</w:t>
            </w:r>
          </w:p>
          <w:p w14:paraId="317BD9FD" w14:textId="77777777" w:rsidR="00B8227F" w:rsidRDefault="00000000">
            <w:pPr>
              <w:pStyle w:val="TableParagraph"/>
              <w:spacing w:line="249" w:lineRule="exact"/>
              <w:ind w:left="107"/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industries</w:t>
            </w:r>
          </w:p>
        </w:tc>
      </w:tr>
      <w:tr w:rsidR="00B8227F" w14:paraId="50AB9915" w14:textId="77777777">
        <w:trPr>
          <w:trHeight w:val="268"/>
        </w:trPr>
        <w:tc>
          <w:tcPr>
            <w:tcW w:w="4508" w:type="dxa"/>
          </w:tcPr>
          <w:p w14:paraId="34556290" w14:textId="77777777" w:rsidR="00B8227F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AB303F5" w14:textId="77777777" w:rsidR="00B8227F" w:rsidRDefault="00000000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621C949E" w14:textId="77777777" w:rsidR="00B8227F" w:rsidRDefault="00B8227F">
      <w:pPr>
        <w:pStyle w:val="BodyText"/>
        <w:rPr>
          <w:b/>
          <w:sz w:val="24"/>
        </w:rPr>
      </w:pPr>
    </w:p>
    <w:p w14:paraId="71F68ADF" w14:textId="5FC3C352" w:rsidR="00B8227F" w:rsidRDefault="00000000" w:rsidP="0021007B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1A3A826D" w14:textId="77777777" w:rsidR="00B8227F" w:rsidRDefault="00B8227F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B8227F" w14:paraId="4C25E4AB" w14:textId="77777777">
        <w:trPr>
          <w:trHeight w:val="333"/>
        </w:trPr>
        <w:tc>
          <w:tcPr>
            <w:tcW w:w="926" w:type="dxa"/>
          </w:tcPr>
          <w:p w14:paraId="51AA5B59" w14:textId="77777777" w:rsidR="00B8227F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0F7F57AD" w14:textId="77777777" w:rsidR="00B8227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2353425E" w14:textId="77777777" w:rsidR="00B8227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B8227F" w14:paraId="66E4D1DE" w14:textId="77777777">
        <w:trPr>
          <w:trHeight w:val="537"/>
        </w:trPr>
        <w:tc>
          <w:tcPr>
            <w:tcW w:w="926" w:type="dxa"/>
          </w:tcPr>
          <w:p w14:paraId="64C249C3" w14:textId="77777777" w:rsidR="00B8227F" w:rsidRDefault="00000000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14:paraId="0C94AF49" w14:textId="77777777" w:rsidR="00B8227F" w:rsidRDefault="00000000">
            <w:pPr>
              <w:pStyle w:val="TableParagrap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Visibility</w:t>
            </w:r>
          </w:p>
        </w:tc>
        <w:tc>
          <w:tcPr>
            <w:tcW w:w="5249" w:type="dxa"/>
          </w:tcPr>
          <w:p w14:paraId="3F153725" w14:textId="77777777" w:rsidR="00B8227F" w:rsidRDefault="00000000">
            <w:pPr>
              <w:pStyle w:val="TableParagraph"/>
              <w:ind w:left="158"/>
            </w:pPr>
            <w:r>
              <w:t>Level</w:t>
            </w:r>
            <w:r>
              <w:rPr>
                <w:spacing w:val="-3"/>
              </w:rPr>
              <w:t xml:space="preserve"> </w:t>
            </w:r>
            <w:r>
              <w:t>of gas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monitored</w:t>
            </w:r>
            <w:r>
              <w:rPr>
                <w:spacing w:val="-1"/>
              </w:rPr>
              <w:t xml:space="preserve"> </w:t>
            </w:r>
            <w:r>
              <w:t>by users if</w:t>
            </w:r>
            <w:r>
              <w:rPr>
                <w:spacing w:val="-3"/>
              </w:rPr>
              <w:t xml:space="preserve"> </w:t>
            </w:r>
            <w:r>
              <w:t>there is any</w:t>
            </w:r>
          </w:p>
          <w:p w14:paraId="2BF1660D" w14:textId="77777777" w:rsidR="00B8227F" w:rsidRDefault="00000000">
            <w:pPr>
              <w:pStyle w:val="TableParagraph"/>
              <w:spacing w:before="1" w:line="249" w:lineRule="exact"/>
            </w:pPr>
            <w:r>
              <w:t>leakage,</w:t>
            </w:r>
            <w:r>
              <w:rPr>
                <w:spacing w:val="-3"/>
              </w:rPr>
              <w:t xml:space="preserve"> </w:t>
            </w:r>
            <w:r>
              <w:t>alerts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sent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messages.</w:t>
            </w:r>
          </w:p>
        </w:tc>
      </w:tr>
      <w:tr w:rsidR="00B8227F" w14:paraId="6D8F04EE" w14:textId="77777777">
        <w:trPr>
          <w:trHeight w:val="537"/>
        </w:trPr>
        <w:tc>
          <w:tcPr>
            <w:tcW w:w="926" w:type="dxa"/>
          </w:tcPr>
          <w:p w14:paraId="735426FC" w14:textId="77777777" w:rsidR="00B8227F" w:rsidRDefault="00000000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14:paraId="7E687C9E" w14:textId="77777777" w:rsidR="00B8227F" w:rsidRDefault="0000000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Reception</w:t>
            </w:r>
          </w:p>
        </w:tc>
        <w:tc>
          <w:tcPr>
            <w:tcW w:w="5249" w:type="dxa"/>
          </w:tcPr>
          <w:p w14:paraId="0981A8F8" w14:textId="77777777" w:rsidR="00B8227F" w:rsidRDefault="00000000">
            <w:pPr>
              <w:pStyle w:val="TableParagraph"/>
            </w:pPr>
            <w:r>
              <w:t>The data</w:t>
            </w:r>
            <w:r>
              <w:rPr>
                <w:spacing w:val="1"/>
              </w:rPr>
              <w:t xml:space="preserve"> </w:t>
            </w:r>
            <w:r>
              <w:t>like</w:t>
            </w:r>
            <w:r>
              <w:rPr>
                <w:spacing w:val="-3"/>
              </w:rPr>
              <w:t xml:space="preserve"> </w:t>
            </w:r>
            <w:r>
              <w:t>the level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gas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 send</w:t>
            </w:r>
            <w:r>
              <w:rPr>
                <w:spacing w:val="-2"/>
              </w:rPr>
              <w:t xml:space="preserve"> </w:t>
            </w:r>
            <w:r>
              <w:t>through</w:t>
            </w:r>
          </w:p>
          <w:p w14:paraId="4E3BF767" w14:textId="77777777" w:rsidR="00B8227F" w:rsidRDefault="00000000">
            <w:pPr>
              <w:pStyle w:val="TableParagraph"/>
              <w:spacing w:line="249" w:lineRule="exact"/>
            </w:pPr>
            <w:r>
              <w:t>messages</w:t>
            </w:r>
          </w:p>
        </w:tc>
      </w:tr>
      <w:tr w:rsidR="00B8227F" w14:paraId="07A4088C" w14:textId="77777777">
        <w:trPr>
          <w:trHeight w:val="805"/>
        </w:trPr>
        <w:tc>
          <w:tcPr>
            <w:tcW w:w="926" w:type="dxa"/>
          </w:tcPr>
          <w:p w14:paraId="22BD087D" w14:textId="77777777" w:rsidR="00B8227F" w:rsidRDefault="00000000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14:paraId="48FB57C9" w14:textId="77777777" w:rsidR="00B8227F" w:rsidRDefault="0000000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Understanding</w:t>
            </w:r>
          </w:p>
        </w:tc>
        <w:tc>
          <w:tcPr>
            <w:tcW w:w="5249" w:type="dxa"/>
          </w:tcPr>
          <w:p w14:paraId="6D639295" w14:textId="77777777" w:rsidR="00B8227F" w:rsidRDefault="00000000">
            <w:pPr>
              <w:pStyle w:val="TableParagraph"/>
            </w:pPr>
            <w:r>
              <w:t>The user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monitor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gas</w:t>
            </w:r>
            <w:r>
              <w:rPr>
                <w:spacing w:val="1"/>
              </w:rPr>
              <w:t xml:space="preserve"> </w:t>
            </w:r>
            <w:r>
              <w:t>with the</w:t>
            </w:r>
            <w:r>
              <w:rPr>
                <w:spacing w:val="-2"/>
              </w:rPr>
              <w:t xml:space="preserve"> </w:t>
            </w:r>
            <w:r>
              <w:t>help of</w:t>
            </w:r>
          </w:p>
          <w:p w14:paraId="1FFB52CB" w14:textId="77777777" w:rsidR="00B8227F" w:rsidRDefault="00000000">
            <w:pPr>
              <w:pStyle w:val="TableParagraph"/>
              <w:spacing w:line="270" w:lineRule="atLeast"/>
              <w:ind w:right="433"/>
            </w:pPr>
            <w:r>
              <w:t>the data. If there is an increase in gas level then the</w:t>
            </w:r>
            <w:r>
              <w:rPr>
                <w:spacing w:val="1"/>
              </w:rPr>
              <w:t xml:space="preserve"> </w:t>
            </w:r>
            <w:r>
              <w:t>alert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given.</w:t>
            </w:r>
            <w:r>
              <w:rPr>
                <w:spacing w:val="-1"/>
              </w:rPr>
              <w:t xml:space="preserve"> </w:t>
            </w:r>
            <w:r>
              <w:t>They also get</w:t>
            </w:r>
            <w:r>
              <w:rPr>
                <w:spacing w:val="-1"/>
              </w:rPr>
              <w:t xml:space="preserve"> </w:t>
            </w:r>
            <w:r>
              <w:t>notified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alert</w:t>
            </w:r>
          </w:p>
        </w:tc>
      </w:tr>
      <w:tr w:rsidR="00B8227F" w14:paraId="0417F9AC" w14:textId="77777777">
        <w:trPr>
          <w:trHeight w:val="804"/>
        </w:trPr>
        <w:tc>
          <w:tcPr>
            <w:tcW w:w="926" w:type="dxa"/>
          </w:tcPr>
          <w:p w14:paraId="3AE88B52" w14:textId="77777777" w:rsidR="00B8227F" w:rsidRDefault="00000000">
            <w:pPr>
              <w:pStyle w:val="TableParagraph"/>
              <w:spacing w:line="266" w:lineRule="exact"/>
              <w:ind w:left="107"/>
            </w:pPr>
            <w:r>
              <w:t>FR-4</w:t>
            </w:r>
          </w:p>
        </w:tc>
        <w:tc>
          <w:tcPr>
            <w:tcW w:w="3149" w:type="dxa"/>
          </w:tcPr>
          <w:p w14:paraId="0635A5EE" w14:textId="77777777" w:rsidR="00B8227F" w:rsidRDefault="00000000">
            <w:pPr>
              <w:pStyle w:val="TableParagraph"/>
              <w:spacing w:line="266" w:lineRule="exact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Convenience</w:t>
            </w:r>
          </w:p>
        </w:tc>
        <w:tc>
          <w:tcPr>
            <w:tcW w:w="5249" w:type="dxa"/>
          </w:tcPr>
          <w:p w14:paraId="532B4678" w14:textId="77777777" w:rsidR="00B8227F" w:rsidRDefault="00000000">
            <w:pPr>
              <w:pStyle w:val="TableParagraph"/>
              <w:spacing w:line="266" w:lineRule="exact"/>
            </w:pP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message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easily</w:t>
            </w:r>
            <w:r>
              <w:rPr>
                <w:spacing w:val="2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of gas</w:t>
            </w:r>
            <w:r>
              <w:rPr>
                <w:spacing w:val="-3"/>
              </w:rPr>
              <w:t xml:space="preserve"> </w:t>
            </w:r>
            <w:r>
              <w:t>level and</w:t>
            </w:r>
          </w:p>
          <w:p w14:paraId="3E3B4D79" w14:textId="77777777" w:rsidR="00B8227F" w:rsidRDefault="00000000">
            <w:pPr>
              <w:pStyle w:val="TableParagraph"/>
              <w:spacing w:line="270" w:lineRule="atLeast"/>
              <w:ind w:right="239"/>
            </w:pPr>
            <w:r>
              <w:t>in case of gas leakage, it can directly send notifications</w:t>
            </w:r>
            <w:r>
              <w:rPr>
                <w:spacing w:val="-47"/>
              </w:rPr>
              <w:t xml:space="preserve"> </w:t>
            </w:r>
            <w:r>
              <w:t>to nearby police</w:t>
            </w:r>
            <w:r>
              <w:rPr>
                <w:spacing w:val="-2"/>
              </w:rPr>
              <w:t xml:space="preserve"> </w:t>
            </w:r>
            <w:r>
              <w:t>station and</w:t>
            </w:r>
            <w:r>
              <w:rPr>
                <w:spacing w:val="-1"/>
              </w:rPr>
              <w:t xml:space="preserve"> </w:t>
            </w:r>
            <w:r>
              <w:t>hospital.</w:t>
            </w:r>
          </w:p>
        </w:tc>
      </w:tr>
      <w:tr w:rsidR="00B8227F" w14:paraId="4FEE62C8" w14:textId="77777777">
        <w:trPr>
          <w:trHeight w:val="535"/>
        </w:trPr>
        <w:tc>
          <w:tcPr>
            <w:tcW w:w="926" w:type="dxa"/>
          </w:tcPr>
          <w:p w14:paraId="26D1DF60" w14:textId="77777777" w:rsidR="00B8227F" w:rsidRDefault="00000000">
            <w:pPr>
              <w:pStyle w:val="TableParagraph"/>
              <w:spacing w:line="266" w:lineRule="exact"/>
              <w:ind w:left="107"/>
            </w:pPr>
            <w:r>
              <w:t>FR-5</w:t>
            </w:r>
          </w:p>
        </w:tc>
        <w:tc>
          <w:tcPr>
            <w:tcW w:w="3149" w:type="dxa"/>
          </w:tcPr>
          <w:p w14:paraId="5C733FF0" w14:textId="77777777" w:rsidR="00B8227F" w:rsidRDefault="00000000">
            <w:pPr>
              <w:pStyle w:val="TableParagraph"/>
              <w:spacing w:line="266" w:lineRule="exact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Performance</w:t>
            </w:r>
          </w:p>
        </w:tc>
        <w:tc>
          <w:tcPr>
            <w:tcW w:w="5249" w:type="dxa"/>
          </w:tcPr>
          <w:p w14:paraId="4C68C0C4" w14:textId="77777777" w:rsidR="00B8227F" w:rsidRDefault="00000000">
            <w:pPr>
              <w:pStyle w:val="TableParagraph"/>
              <w:spacing w:line="266" w:lineRule="exact"/>
            </w:pPr>
            <w:r>
              <w:t>When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gets notified, he</w:t>
            </w:r>
            <w:r>
              <w:rPr>
                <w:spacing w:val="-1"/>
              </w:rPr>
              <w:t xml:space="preserve"> </w:t>
            </w:r>
            <w:r>
              <w:t>could turn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14:paraId="69B7EC3A" w14:textId="77777777" w:rsidR="00B8227F" w:rsidRDefault="00000000">
            <w:pPr>
              <w:pStyle w:val="TableParagraph"/>
              <w:spacing w:line="249" w:lineRule="exact"/>
            </w:pPr>
            <w:r>
              <w:t>exhaust</w:t>
            </w:r>
            <w:r>
              <w:rPr>
                <w:spacing w:val="-3"/>
              </w:rPr>
              <w:t xml:space="preserve"> </w:t>
            </w:r>
            <w:r>
              <w:t>fan/sprinkler</w:t>
            </w:r>
          </w:p>
        </w:tc>
      </w:tr>
    </w:tbl>
    <w:p w14:paraId="68FDEFE8" w14:textId="77777777" w:rsidR="00B8227F" w:rsidRDefault="00B8227F">
      <w:pPr>
        <w:pStyle w:val="BodyText"/>
      </w:pPr>
    </w:p>
    <w:p w14:paraId="70E97E74" w14:textId="77777777" w:rsidR="00B8227F" w:rsidRDefault="00B8227F">
      <w:pPr>
        <w:pStyle w:val="BodyText"/>
      </w:pPr>
    </w:p>
    <w:p w14:paraId="48A52CEA" w14:textId="77777777" w:rsidR="00B8227F" w:rsidRDefault="00B8227F">
      <w:pPr>
        <w:pStyle w:val="BodyText"/>
      </w:pPr>
    </w:p>
    <w:p w14:paraId="03B8E1C1" w14:textId="77777777" w:rsidR="00B8227F" w:rsidRDefault="00B8227F">
      <w:pPr>
        <w:pStyle w:val="BodyText"/>
      </w:pPr>
    </w:p>
    <w:p w14:paraId="66B96D4C" w14:textId="77777777" w:rsidR="00B8227F" w:rsidRDefault="00B8227F">
      <w:pPr>
        <w:pStyle w:val="BodyText"/>
        <w:spacing w:before="5"/>
      </w:pPr>
    </w:p>
    <w:p w14:paraId="6DB8F80C" w14:textId="61B466EB" w:rsidR="00B8227F" w:rsidRDefault="00000000" w:rsidP="0021007B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6C10DFC4" w14:textId="77777777" w:rsidR="00B8227F" w:rsidRDefault="00B8227F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B8227F" w14:paraId="4971BAE3" w14:textId="77777777">
        <w:trPr>
          <w:trHeight w:val="333"/>
        </w:trPr>
        <w:tc>
          <w:tcPr>
            <w:tcW w:w="926" w:type="dxa"/>
          </w:tcPr>
          <w:p w14:paraId="5E654256" w14:textId="77777777" w:rsidR="00B8227F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6DAEB8E1" w14:textId="77777777" w:rsidR="00B8227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62F76F32" w14:textId="77777777" w:rsidR="00B8227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8227F" w14:paraId="45896919" w14:textId="77777777">
        <w:trPr>
          <w:trHeight w:val="537"/>
        </w:trPr>
        <w:tc>
          <w:tcPr>
            <w:tcW w:w="926" w:type="dxa"/>
          </w:tcPr>
          <w:p w14:paraId="2B1B7B9F" w14:textId="77777777" w:rsidR="00B8227F" w:rsidRDefault="00000000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58623E7A" w14:textId="77777777" w:rsidR="00B8227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4C03C59B" w14:textId="77777777" w:rsidR="00B8227F" w:rsidRDefault="00000000">
            <w:pPr>
              <w:pStyle w:val="TableParagraph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updates</w:t>
            </w:r>
            <w:r>
              <w:rPr>
                <w:spacing w:val="-1"/>
              </w:rPr>
              <w:t xml:space="preserve"> </w:t>
            </w:r>
            <w:r>
              <w:t>the data</w:t>
            </w:r>
            <w:r>
              <w:rPr>
                <w:spacing w:val="-3"/>
              </w:rPr>
              <w:t xml:space="preserve"> </w:t>
            </w:r>
            <w:r>
              <w:t>regularly as</w:t>
            </w:r>
            <w:r>
              <w:rPr>
                <w:spacing w:val="-3"/>
              </w:rPr>
              <w:t xml:space="preserve"> </w:t>
            </w:r>
            <w:r>
              <w:t>well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protects the</w:t>
            </w:r>
          </w:p>
          <w:p w14:paraId="47C0ABBE" w14:textId="77777777" w:rsidR="00B8227F" w:rsidRDefault="00000000">
            <w:pPr>
              <w:pStyle w:val="TableParagraph"/>
              <w:spacing w:line="249" w:lineRule="exact"/>
            </w:pPr>
            <w:r>
              <w:t>workers.</w:t>
            </w:r>
          </w:p>
        </w:tc>
      </w:tr>
      <w:tr w:rsidR="00B8227F" w14:paraId="17B2168D" w14:textId="77777777">
        <w:trPr>
          <w:trHeight w:val="537"/>
        </w:trPr>
        <w:tc>
          <w:tcPr>
            <w:tcW w:w="926" w:type="dxa"/>
          </w:tcPr>
          <w:p w14:paraId="4391AC17" w14:textId="77777777" w:rsidR="00B8227F" w:rsidRDefault="00000000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4683B730" w14:textId="77777777" w:rsidR="00B8227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46177531" w14:textId="77777777" w:rsidR="00B8227F" w:rsidRDefault="00000000">
            <w:pPr>
              <w:pStyle w:val="TableParagraph"/>
            </w:pPr>
            <w:r>
              <w:t>As a result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emergency alert,</w:t>
            </w:r>
            <w:r>
              <w:rPr>
                <w:spacing w:val="-2"/>
              </w:rPr>
              <w:t xml:space="preserve"> </w:t>
            </w:r>
            <w:r>
              <w:t>we can</w:t>
            </w:r>
            <w:r>
              <w:rPr>
                <w:spacing w:val="-1"/>
              </w:rPr>
              <w:t xml:space="preserve"> </w:t>
            </w:r>
            <w:r>
              <w:t>be able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14:paraId="0CF7C0F4" w14:textId="77777777" w:rsidR="00B8227F" w:rsidRDefault="00000000">
            <w:pPr>
              <w:pStyle w:val="TableParagraph"/>
              <w:spacing w:line="249" w:lineRule="exact"/>
            </w:pPr>
            <w:r>
              <w:t>protect</w:t>
            </w:r>
            <w:r>
              <w:rPr>
                <w:spacing w:val="-2"/>
              </w:rPr>
              <w:t xml:space="preserve"> </w:t>
            </w:r>
            <w:r>
              <w:t>both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humans</w:t>
            </w:r>
            <w:r>
              <w:rPr>
                <w:spacing w:val="-3"/>
              </w:rPr>
              <w:t xml:space="preserve"> </w:t>
            </w:r>
            <w:r>
              <w:t>and properties.</w:t>
            </w:r>
          </w:p>
        </w:tc>
      </w:tr>
      <w:tr w:rsidR="00B8227F" w14:paraId="04DDD782" w14:textId="77777777">
        <w:trPr>
          <w:trHeight w:val="806"/>
        </w:trPr>
        <w:tc>
          <w:tcPr>
            <w:tcW w:w="926" w:type="dxa"/>
          </w:tcPr>
          <w:p w14:paraId="2617E4C2" w14:textId="77777777" w:rsidR="00B8227F" w:rsidRDefault="00000000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7DAFAF87" w14:textId="77777777" w:rsidR="00B8227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57EDD211" w14:textId="77777777" w:rsidR="00B8227F" w:rsidRDefault="00000000">
            <w:pPr>
              <w:pStyle w:val="TableParagraph"/>
            </w:pP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 provide accurate</w:t>
            </w:r>
            <w:r>
              <w:rPr>
                <w:spacing w:val="-3"/>
              </w:rPr>
              <w:t xml:space="preserve"> </w:t>
            </w:r>
            <w:r>
              <w:t>values.</w:t>
            </w:r>
          </w:p>
          <w:p w14:paraId="59A0B21D" w14:textId="77777777" w:rsidR="00B8227F" w:rsidRDefault="00000000">
            <w:pPr>
              <w:pStyle w:val="TableParagraph"/>
              <w:spacing w:line="270" w:lineRule="atLeast"/>
              <w:ind w:right="492" w:firstLine="50"/>
            </w:pPr>
            <w:r>
              <w:t>It might have a capacity to recognize the smoke</w:t>
            </w:r>
            <w:r>
              <w:rPr>
                <w:spacing w:val="-48"/>
              </w:rPr>
              <w:t xml:space="preserve"> </w:t>
            </w:r>
            <w:r>
              <w:t>accurately</w:t>
            </w:r>
            <w:r>
              <w:rPr>
                <w:spacing w:val="-1"/>
              </w:rPr>
              <w:t xml:space="preserve"> </w:t>
            </w:r>
            <w:r>
              <w:t>and does not give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false</w:t>
            </w:r>
          </w:p>
        </w:tc>
      </w:tr>
      <w:tr w:rsidR="00B8227F" w14:paraId="13E07CF7" w14:textId="77777777">
        <w:trPr>
          <w:trHeight w:val="535"/>
        </w:trPr>
        <w:tc>
          <w:tcPr>
            <w:tcW w:w="926" w:type="dxa"/>
          </w:tcPr>
          <w:p w14:paraId="4DA148F4" w14:textId="77777777" w:rsidR="00B8227F" w:rsidRDefault="00000000">
            <w:pPr>
              <w:pStyle w:val="TableParagraph"/>
              <w:spacing w:line="266" w:lineRule="exact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3F78915B" w14:textId="77777777" w:rsidR="00B8227F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0F6D2C4C" w14:textId="77777777" w:rsidR="00B8227F" w:rsidRDefault="00000000">
            <w:pPr>
              <w:pStyle w:val="TableParagraph"/>
              <w:spacing w:line="266" w:lineRule="exact"/>
            </w:pPr>
            <w:r>
              <w:t>Sprinklers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exhaust</w:t>
            </w:r>
            <w:r>
              <w:rPr>
                <w:spacing w:val="-1"/>
              </w:rPr>
              <w:t xml:space="preserve"> </w:t>
            </w:r>
            <w:r>
              <w:t>fans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in case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6A492A16" w14:textId="77777777" w:rsidR="00B8227F" w:rsidRDefault="00000000">
            <w:pPr>
              <w:pStyle w:val="TableParagraph"/>
              <w:spacing w:line="249" w:lineRule="exact"/>
            </w:pPr>
            <w:r>
              <w:t>emergency.</w:t>
            </w:r>
          </w:p>
        </w:tc>
      </w:tr>
      <w:tr w:rsidR="00B8227F" w14:paraId="78C834CF" w14:textId="77777777">
        <w:trPr>
          <w:trHeight w:val="537"/>
        </w:trPr>
        <w:tc>
          <w:tcPr>
            <w:tcW w:w="926" w:type="dxa"/>
          </w:tcPr>
          <w:p w14:paraId="2626C395" w14:textId="77777777" w:rsidR="00B8227F" w:rsidRDefault="00000000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14:paraId="3829F948" w14:textId="77777777" w:rsidR="00B8227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3D4D03F1" w14:textId="77777777" w:rsidR="00B8227F" w:rsidRDefault="00000000">
            <w:pPr>
              <w:pStyle w:val="TableParagraph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used for everyday; it includes</w:t>
            </w:r>
            <w:r>
              <w:rPr>
                <w:spacing w:val="-3"/>
              </w:rPr>
              <w:t xml:space="preserve"> </w:t>
            </w:r>
            <w:r>
              <w:t>day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14:paraId="4E9D04A6" w14:textId="77777777" w:rsidR="00B8227F" w:rsidRDefault="00000000">
            <w:pPr>
              <w:pStyle w:val="TableParagraph"/>
              <w:spacing w:line="249" w:lineRule="exact"/>
            </w:pPr>
            <w:r>
              <w:t>nights.</w:t>
            </w:r>
          </w:p>
        </w:tc>
      </w:tr>
      <w:tr w:rsidR="00B8227F" w14:paraId="51A427C9" w14:textId="77777777">
        <w:trPr>
          <w:trHeight w:val="489"/>
        </w:trPr>
        <w:tc>
          <w:tcPr>
            <w:tcW w:w="926" w:type="dxa"/>
          </w:tcPr>
          <w:p w14:paraId="339EE79B" w14:textId="77777777" w:rsidR="00B8227F" w:rsidRDefault="00000000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14:paraId="7227E944" w14:textId="77777777" w:rsidR="00B8227F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002CCC3E" w14:textId="77777777" w:rsidR="00B8227F" w:rsidRDefault="00000000">
            <w:pPr>
              <w:pStyle w:val="TableParagraph"/>
            </w:pPr>
            <w:r>
              <w:t>Sensors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replaced</w:t>
            </w:r>
            <w:r>
              <w:rPr>
                <w:spacing w:val="-4"/>
              </w:rPr>
              <w:t xml:space="preserve"> </w:t>
            </w:r>
            <w:r>
              <w:t>every</w:t>
            </w:r>
            <w:r>
              <w:rPr>
                <w:spacing w:val="-1"/>
              </w:rPr>
              <w:t xml:space="preserve"> </w:t>
            </w:r>
            <w:r>
              <w:t>time it</w:t>
            </w:r>
            <w:r>
              <w:rPr>
                <w:spacing w:val="-1"/>
              </w:rPr>
              <w:t xml:space="preserve"> </w:t>
            </w:r>
            <w:r>
              <w:t>fails.</w:t>
            </w:r>
          </w:p>
        </w:tc>
      </w:tr>
    </w:tbl>
    <w:p w14:paraId="21972BE1" w14:textId="77777777" w:rsidR="00DC38EB" w:rsidRDefault="00DC38EB"/>
    <w:sectPr w:rsidR="00DC38EB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227F"/>
    <w:rsid w:val="0021007B"/>
    <w:rsid w:val="005F5341"/>
    <w:rsid w:val="00B8227F"/>
    <w:rsid w:val="00DA7E4A"/>
    <w:rsid w:val="00DC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4A13"/>
  <w15:docId w15:val="{3E7B3D23-33DB-4209-BC63-EEB17D3E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pravin</cp:lastModifiedBy>
  <cp:revision>6</cp:revision>
  <dcterms:created xsi:type="dcterms:W3CDTF">2022-10-17T15:26:00Z</dcterms:created>
  <dcterms:modified xsi:type="dcterms:W3CDTF">2022-10-17T15:31:00Z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